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6C4799" w14:textId="77777777" w:rsidR="00A71FD0" w:rsidRDefault="00A71FD0" w:rsidP="00FC5176">
      <w:pPr>
        <w:spacing w:line="360" w:lineRule="auto"/>
        <w:ind w:left="-567" w:right="-850"/>
        <w:jc w:val="both"/>
        <w:rPr>
          <w:rFonts w:ascii="Arial" w:hAnsi="Arial" w:cs="Arial"/>
          <w:b/>
          <w:bCs/>
        </w:rPr>
      </w:pPr>
    </w:p>
    <w:p w14:paraId="7103A035" w14:textId="77777777" w:rsidR="00A71FD0" w:rsidRDefault="00A71FD0" w:rsidP="00FC5176">
      <w:pPr>
        <w:spacing w:line="360" w:lineRule="auto"/>
        <w:ind w:left="-567" w:right="-850"/>
        <w:jc w:val="both"/>
        <w:rPr>
          <w:rFonts w:ascii="Arial" w:hAnsi="Arial" w:cs="Arial"/>
          <w:b/>
          <w:bCs/>
        </w:rPr>
      </w:pPr>
    </w:p>
    <w:p w14:paraId="3325F31D" w14:textId="77777777" w:rsidR="00A71FD0" w:rsidRPr="00921B09" w:rsidRDefault="00A71FD0" w:rsidP="00EC6AAF">
      <w:pPr>
        <w:spacing w:after="0" w:line="360" w:lineRule="auto"/>
        <w:ind w:left="-567" w:right="-851"/>
        <w:jc w:val="center"/>
        <w:rPr>
          <w:rFonts w:ascii="Noteworthy Light" w:hAnsi="Noteworthy Light" w:cs="Noteworthy Light"/>
          <w:b/>
          <w:bCs/>
          <w:sz w:val="52"/>
          <w:szCs w:val="52"/>
        </w:rPr>
      </w:pPr>
      <w:r w:rsidRPr="00921B09">
        <w:rPr>
          <w:rFonts w:ascii="Noteworthy Light" w:hAnsi="Noteworthy Light" w:cs="Noteworthy Light"/>
          <w:b/>
          <w:bCs/>
          <w:sz w:val="52"/>
          <w:szCs w:val="52"/>
        </w:rPr>
        <w:t>2º Bachillerato.</w:t>
      </w:r>
    </w:p>
    <w:p w14:paraId="51EC5BB4" w14:textId="77777777" w:rsidR="00A71FD0" w:rsidRPr="00EC6AAF" w:rsidRDefault="00A71FD0" w:rsidP="00EC6AAF">
      <w:pPr>
        <w:spacing w:after="0" w:line="360" w:lineRule="auto"/>
        <w:ind w:left="-567" w:right="-851"/>
        <w:jc w:val="center"/>
        <w:rPr>
          <w:rFonts w:ascii="Noteworthy Light" w:hAnsi="Noteworthy Light" w:cs="Noteworthy Light"/>
          <w:b/>
          <w:bCs/>
          <w:sz w:val="36"/>
          <w:szCs w:val="36"/>
        </w:rPr>
      </w:pPr>
      <w:r w:rsidRPr="00EC6AAF">
        <w:rPr>
          <w:rFonts w:ascii="Noteworthy Light" w:hAnsi="Noteworthy Light" w:cs="Noteworthy Light"/>
          <w:b/>
          <w:bCs/>
          <w:sz w:val="36"/>
          <w:szCs w:val="36"/>
        </w:rPr>
        <w:t>Lengua Castellana y Literatura</w:t>
      </w:r>
    </w:p>
    <w:p w14:paraId="7386DCC2" w14:textId="77777777" w:rsidR="00A71FD0" w:rsidRDefault="0069487A" w:rsidP="00EC6AAF">
      <w:pPr>
        <w:spacing w:line="360" w:lineRule="auto"/>
        <w:ind w:left="-567" w:right="-850"/>
        <w:jc w:val="center"/>
        <w:rPr>
          <w:rFonts w:ascii="Noteworthy Light" w:hAnsi="Noteworthy Light" w:cs="Noteworthy Light"/>
          <w:b/>
          <w:bCs/>
          <w:u w:val="wave"/>
        </w:rPr>
      </w:pPr>
      <w:r>
        <w:rPr>
          <w:rFonts w:ascii="Helvetica" w:hAnsi="Helvetica" w:cs="Helvetica"/>
          <w:noProof/>
          <w:sz w:val="24"/>
          <w:szCs w:val="24"/>
          <w:lang w:eastAsia="es-ES"/>
        </w:rPr>
        <w:pict w14:anchorId="0B00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315.1pt;height:499pt;visibility:visible">
            <v:imagedata r:id="rId8" o:title=""/>
          </v:shape>
        </w:pict>
      </w:r>
    </w:p>
    <w:p w14:paraId="17CFEC8D" w14:textId="77777777" w:rsidR="00A71FD0" w:rsidRDefault="00A71FD0" w:rsidP="00EC6AAF">
      <w:pPr>
        <w:spacing w:line="360" w:lineRule="auto"/>
        <w:ind w:left="-567" w:right="-850"/>
        <w:jc w:val="center"/>
        <w:rPr>
          <w:rFonts w:ascii="Noteworthy Light" w:hAnsi="Noteworthy Light" w:cs="Noteworthy Light"/>
          <w:b/>
          <w:bCs/>
          <w:u w:val="wave"/>
        </w:rPr>
      </w:pPr>
    </w:p>
    <w:p w14:paraId="1EB28A42" w14:textId="77777777" w:rsidR="00A71FD0" w:rsidRPr="00EC6AAF" w:rsidRDefault="00A71FD0" w:rsidP="00EC6AAF">
      <w:pPr>
        <w:spacing w:line="360" w:lineRule="auto"/>
        <w:ind w:left="-567" w:right="-850"/>
        <w:jc w:val="center"/>
        <w:rPr>
          <w:rFonts w:ascii="Noteworthy Light" w:hAnsi="Noteworthy Light" w:cs="Noteworthy Light"/>
          <w:b/>
          <w:bCs/>
          <w:sz w:val="52"/>
          <w:szCs w:val="52"/>
        </w:rPr>
      </w:pPr>
      <w:r w:rsidRPr="00EC6AAF">
        <w:rPr>
          <w:rFonts w:ascii="Noteworthy Light" w:hAnsi="Noteworthy Light" w:cs="Noteworthy Light"/>
          <w:b/>
          <w:bCs/>
          <w:u w:val="wave"/>
        </w:rPr>
        <w:lastRenderedPageBreak/>
        <w:t>ÍNDICE</w:t>
      </w:r>
    </w:p>
    <w:p w14:paraId="426EBFD2" w14:textId="77777777" w:rsidR="00A71FD0" w:rsidRPr="00921B09" w:rsidRDefault="00A71FD0" w:rsidP="004E7426">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Contribución de la materia a las competencias clave.</w:t>
      </w:r>
      <w:r>
        <w:rPr>
          <w:rFonts w:ascii="Noteworthy Light" w:hAnsi="Noteworthy Light" w:cs="Noteworthy Light"/>
        </w:rPr>
        <w:t xml:space="preserve"> Pág. 3 y 4. </w:t>
      </w:r>
    </w:p>
    <w:p w14:paraId="2DC1BDD2"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Secuenciación y temporalización de los contenidos.</w:t>
      </w:r>
      <w:r>
        <w:rPr>
          <w:rFonts w:ascii="Noteworthy Light" w:hAnsi="Noteworthy Light" w:cs="Noteworthy Light"/>
        </w:rPr>
        <w:t xml:space="preserve"> Pág. 5 y 6.</w:t>
      </w:r>
    </w:p>
    <w:p w14:paraId="7C9BF5A8"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 xml:space="preserve">Relación entre CONTENIDOS, CRITERIOS, INDICADORES, ESTÁNDARES, INSTRUMENTOS Y COMPETENCIAS CLAVE.  </w:t>
      </w:r>
      <w:r>
        <w:rPr>
          <w:rFonts w:ascii="Noteworthy Light" w:hAnsi="Noteworthy Light" w:cs="Noteworthy Light"/>
        </w:rPr>
        <w:t>Pág. 7 a 31.</w:t>
      </w:r>
    </w:p>
    <w:p w14:paraId="062C1C1B" w14:textId="77777777" w:rsidR="00A71FD0" w:rsidRPr="00921B09" w:rsidRDefault="00A71FD0" w:rsidP="00123475">
      <w:pPr>
        <w:pStyle w:val="Prrafodelista"/>
        <w:numPr>
          <w:ilvl w:val="0"/>
          <w:numId w:val="29"/>
        </w:numPr>
        <w:spacing w:line="360" w:lineRule="auto"/>
        <w:ind w:right="-850"/>
        <w:jc w:val="both"/>
        <w:rPr>
          <w:rFonts w:ascii="Noteworthy Light" w:hAnsi="Noteworthy Light" w:cs="Noteworthy Light"/>
        </w:rPr>
      </w:pPr>
      <w:r w:rsidRPr="00921B09">
        <w:rPr>
          <w:rFonts w:ascii="Noteworthy Light" w:hAnsi="Noteworthy Light" w:cs="Noteworthy Light"/>
        </w:rPr>
        <w:t>LEYENDAS PARA LA INTERPRETACIÓN DE LAS DIFERENTES SIGLAS.</w:t>
      </w:r>
      <w:r>
        <w:rPr>
          <w:rFonts w:ascii="Noteworthy Light" w:hAnsi="Noteworthy Light" w:cs="Noteworthy Light"/>
        </w:rPr>
        <w:t xml:space="preserve"> Pág. 32.</w:t>
      </w:r>
    </w:p>
    <w:p w14:paraId="653EE4D7"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Criterios de calificación y evaluación.</w:t>
      </w:r>
      <w:r>
        <w:rPr>
          <w:rFonts w:ascii="Noteworthy Light" w:hAnsi="Noteworthy Light" w:cs="Noteworthy Light"/>
        </w:rPr>
        <w:t xml:space="preserve"> Pág. 32 y 33.</w:t>
      </w:r>
    </w:p>
    <w:p w14:paraId="38DDEC50"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 xml:space="preserve">Metodología, los recursos didácticos y materiales curriculares. </w:t>
      </w:r>
      <w:r>
        <w:rPr>
          <w:rFonts w:ascii="Noteworthy Light" w:hAnsi="Noteworthy Light" w:cs="Noteworthy Light"/>
        </w:rPr>
        <w:t>Pág. 33 y 34.</w:t>
      </w:r>
    </w:p>
    <w:p w14:paraId="34BF9B98"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 xml:space="preserve">Medidas de refuerzo y atención a la diversidad. Programas de refuerzo y planes específicos. </w:t>
      </w:r>
      <w:r>
        <w:rPr>
          <w:rFonts w:ascii="Noteworthy Light" w:hAnsi="Noteworthy Light" w:cs="Noteworthy Light"/>
        </w:rPr>
        <w:t>Pág. 34 y 35.</w:t>
      </w:r>
    </w:p>
    <w:p w14:paraId="35C0EA97" w14:textId="77777777" w:rsidR="00A71FD0" w:rsidRPr="00921B09" w:rsidRDefault="00A71FD0" w:rsidP="00107028">
      <w:pPr>
        <w:pStyle w:val="Prrafodelista"/>
        <w:numPr>
          <w:ilvl w:val="0"/>
          <w:numId w:val="30"/>
        </w:numPr>
        <w:spacing w:line="360" w:lineRule="auto"/>
        <w:ind w:right="-850"/>
        <w:jc w:val="both"/>
        <w:rPr>
          <w:rFonts w:ascii="Noteworthy Light" w:hAnsi="Noteworthy Light" w:cs="Noteworthy Light"/>
        </w:rPr>
      </w:pPr>
      <w:r w:rsidRPr="00921B09">
        <w:rPr>
          <w:rFonts w:ascii="Noteworthy Light" w:hAnsi="Noteworthy Light" w:cs="Noteworthy Light"/>
        </w:rPr>
        <w:t>Programas de refuerzo para alumnos con la asignatura pendiente del curso anterior.</w:t>
      </w:r>
    </w:p>
    <w:p w14:paraId="44F46A90" w14:textId="77777777" w:rsidR="00A71FD0" w:rsidRPr="00921B09" w:rsidRDefault="00A71FD0" w:rsidP="00107028">
      <w:pPr>
        <w:pStyle w:val="Prrafodelista"/>
        <w:numPr>
          <w:ilvl w:val="0"/>
          <w:numId w:val="30"/>
        </w:numPr>
        <w:spacing w:line="360" w:lineRule="auto"/>
        <w:ind w:right="-850"/>
        <w:jc w:val="both"/>
        <w:rPr>
          <w:rFonts w:ascii="Noteworthy Light" w:hAnsi="Noteworthy Light" w:cs="Noteworthy Light"/>
        </w:rPr>
      </w:pPr>
      <w:r w:rsidRPr="00921B09">
        <w:rPr>
          <w:rFonts w:ascii="Noteworthy Light" w:hAnsi="Noteworthy Light" w:cs="Noteworthy Light"/>
        </w:rPr>
        <w:t>Planes específicos para el alumnado que permanezca un año más en el mismo curso.</w:t>
      </w:r>
    </w:p>
    <w:p w14:paraId="6FA8E9A1"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Plan de LECTURA, ESCRITURA E INVESTIGACIÓN.</w:t>
      </w:r>
      <w:r w:rsidRPr="00023695">
        <w:rPr>
          <w:rFonts w:ascii="Noteworthy Light" w:hAnsi="Noteworthy Light" w:cs="Noteworthy Light"/>
        </w:rPr>
        <w:t xml:space="preserve"> </w:t>
      </w:r>
      <w:r>
        <w:rPr>
          <w:rFonts w:ascii="Noteworthy Light" w:hAnsi="Noteworthy Light" w:cs="Noteworthy Light"/>
        </w:rPr>
        <w:t>Pág. 35</w:t>
      </w:r>
    </w:p>
    <w:p w14:paraId="3E17C517"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Actividades complementarias y extraescolares.</w:t>
      </w:r>
      <w:r w:rsidRPr="00023695">
        <w:rPr>
          <w:rFonts w:ascii="Noteworthy Light" w:hAnsi="Noteworthy Light" w:cs="Noteworthy Light"/>
        </w:rPr>
        <w:t xml:space="preserve"> </w:t>
      </w:r>
      <w:r>
        <w:rPr>
          <w:rFonts w:ascii="Noteworthy Light" w:hAnsi="Noteworthy Light" w:cs="Noteworthy Light"/>
        </w:rPr>
        <w:t>Pág. 35</w:t>
      </w:r>
    </w:p>
    <w:p w14:paraId="30F0EA15" w14:textId="77777777" w:rsidR="00A71FD0" w:rsidRPr="00921B09" w:rsidRDefault="00A71FD0" w:rsidP="00123475">
      <w:pPr>
        <w:pStyle w:val="Prrafodelista"/>
        <w:numPr>
          <w:ilvl w:val="0"/>
          <w:numId w:val="20"/>
        </w:numPr>
        <w:spacing w:line="360" w:lineRule="auto"/>
        <w:ind w:right="-850"/>
        <w:jc w:val="both"/>
        <w:rPr>
          <w:rFonts w:ascii="Noteworthy Light" w:hAnsi="Noteworthy Light" w:cs="Noteworthy Light"/>
        </w:rPr>
      </w:pPr>
      <w:r w:rsidRPr="00921B09">
        <w:rPr>
          <w:rFonts w:ascii="Noteworthy Light" w:hAnsi="Noteworthy Light" w:cs="Noteworthy Light"/>
        </w:rPr>
        <w:t>Reuniones de Departamento.</w:t>
      </w:r>
      <w:r w:rsidRPr="00023695">
        <w:rPr>
          <w:rFonts w:ascii="Noteworthy Light" w:hAnsi="Noteworthy Light" w:cs="Noteworthy Light"/>
        </w:rPr>
        <w:t xml:space="preserve"> </w:t>
      </w:r>
      <w:r>
        <w:rPr>
          <w:rFonts w:ascii="Noteworthy Light" w:hAnsi="Noteworthy Light" w:cs="Noteworthy Light"/>
        </w:rPr>
        <w:t>Pág. 36.</w:t>
      </w:r>
    </w:p>
    <w:p w14:paraId="25510298" w14:textId="77777777" w:rsidR="00A71FD0" w:rsidRPr="00921B09" w:rsidRDefault="00A71FD0" w:rsidP="00107028">
      <w:pPr>
        <w:pStyle w:val="Prrafodelista"/>
        <w:numPr>
          <w:ilvl w:val="0"/>
          <w:numId w:val="20"/>
        </w:numPr>
        <w:spacing w:line="360" w:lineRule="auto"/>
        <w:ind w:right="-850"/>
        <w:jc w:val="both"/>
        <w:rPr>
          <w:rFonts w:ascii="Noteworthy Light" w:hAnsi="Noteworthy Light" w:cs="Noteworthy Light"/>
          <w:b/>
          <w:bCs/>
        </w:rPr>
      </w:pPr>
      <w:r w:rsidRPr="00921B09">
        <w:rPr>
          <w:rFonts w:ascii="Noteworthy Light" w:hAnsi="Noteworthy Light" w:cs="Noteworthy Light"/>
        </w:rPr>
        <w:t>Indicadores de logro y procedimientos de evaluación de la aplicación y desarrollo de la programación docente.</w:t>
      </w:r>
      <w:r w:rsidRPr="00023695">
        <w:rPr>
          <w:rFonts w:ascii="Noteworthy Light" w:hAnsi="Noteworthy Light" w:cs="Noteworthy Light"/>
        </w:rPr>
        <w:t xml:space="preserve"> </w:t>
      </w:r>
      <w:r>
        <w:rPr>
          <w:rFonts w:ascii="Noteworthy Light" w:hAnsi="Noteworthy Light" w:cs="Noteworthy Light"/>
        </w:rPr>
        <w:t>Pág. 36 y 37.</w:t>
      </w:r>
    </w:p>
    <w:p w14:paraId="2FDD4854" w14:textId="77777777" w:rsidR="00A71FD0" w:rsidRDefault="00A71FD0" w:rsidP="00FC5176">
      <w:pPr>
        <w:spacing w:line="360" w:lineRule="auto"/>
        <w:ind w:left="-567" w:right="-850"/>
        <w:jc w:val="both"/>
        <w:rPr>
          <w:rFonts w:ascii="Arial" w:hAnsi="Arial" w:cs="Arial"/>
          <w:b/>
          <w:bCs/>
        </w:rPr>
      </w:pPr>
    </w:p>
    <w:p w14:paraId="572C8074" w14:textId="77777777" w:rsidR="00A71FD0" w:rsidRDefault="00A71FD0" w:rsidP="00FC5176">
      <w:pPr>
        <w:spacing w:line="360" w:lineRule="auto"/>
        <w:ind w:left="-567" w:right="-850"/>
        <w:jc w:val="both"/>
        <w:rPr>
          <w:rFonts w:ascii="Arial" w:hAnsi="Arial" w:cs="Arial"/>
          <w:b/>
          <w:bCs/>
        </w:rPr>
      </w:pPr>
    </w:p>
    <w:p w14:paraId="6148B5FC" w14:textId="77777777" w:rsidR="00A71FD0" w:rsidRDefault="00A71FD0" w:rsidP="00FC5176">
      <w:pPr>
        <w:spacing w:line="360" w:lineRule="auto"/>
        <w:ind w:left="-567" w:right="-850"/>
        <w:jc w:val="both"/>
        <w:rPr>
          <w:rFonts w:ascii="Arial" w:hAnsi="Arial" w:cs="Arial"/>
          <w:b/>
          <w:bCs/>
        </w:rPr>
      </w:pPr>
    </w:p>
    <w:p w14:paraId="3D7A6834" w14:textId="77777777" w:rsidR="00A71FD0" w:rsidRDefault="00A71FD0" w:rsidP="00FC5176">
      <w:pPr>
        <w:spacing w:line="360" w:lineRule="auto"/>
        <w:ind w:left="-567" w:right="-850"/>
        <w:jc w:val="both"/>
        <w:rPr>
          <w:rFonts w:ascii="Arial" w:hAnsi="Arial" w:cs="Arial"/>
          <w:b/>
          <w:bCs/>
        </w:rPr>
      </w:pPr>
    </w:p>
    <w:p w14:paraId="1BFC5CB3" w14:textId="77777777" w:rsidR="00A71FD0" w:rsidRDefault="00A71FD0" w:rsidP="00E22941">
      <w:pPr>
        <w:spacing w:line="360" w:lineRule="auto"/>
        <w:ind w:right="-850"/>
        <w:jc w:val="both"/>
        <w:rPr>
          <w:rFonts w:ascii="Arial" w:hAnsi="Arial" w:cs="Arial"/>
          <w:b/>
          <w:bCs/>
        </w:rPr>
      </w:pPr>
    </w:p>
    <w:p w14:paraId="3B7CEF48" w14:textId="77777777" w:rsidR="00A71FD0" w:rsidRDefault="00A71FD0" w:rsidP="00921B09">
      <w:pPr>
        <w:spacing w:line="360" w:lineRule="auto"/>
        <w:ind w:right="-850"/>
        <w:jc w:val="both"/>
        <w:rPr>
          <w:rFonts w:ascii="Arial" w:hAnsi="Arial" w:cs="Arial"/>
          <w:b/>
          <w:bCs/>
        </w:rPr>
      </w:pPr>
    </w:p>
    <w:p w14:paraId="42F47619" w14:textId="77777777" w:rsidR="00A71FD0" w:rsidRPr="00921B09" w:rsidRDefault="00A71FD0" w:rsidP="00921B09">
      <w:pPr>
        <w:pStyle w:val="Prrafodelista"/>
        <w:numPr>
          <w:ilvl w:val="0"/>
          <w:numId w:val="28"/>
        </w:numPr>
        <w:spacing w:line="360" w:lineRule="auto"/>
        <w:ind w:right="-737"/>
        <w:jc w:val="both"/>
        <w:rPr>
          <w:rFonts w:ascii="Arial" w:hAnsi="Arial" w:cs="Arial"/>
          <w:b/>
          <w:bCs/>
        </w:rPr>
      </w:pPr>
      <w:r w:rsidRPr="00921B09">
        <w:rPr>
          <w:rFonts w:ascii="Arial" w:hAnsi="Arial" w:cs="Arial"/>
          <w:b/>
          <w:bCs/>
        </w:rPr>
        <w:lastRenderedPageBreak/>
        <w:t>CONTRIBUCIÓN DE LA MATERIA A LA ADQUISICIÓN DE COMPETENCIAS CLAVE</w:t>
      </w:r>
    </w:p>
    <w:p w14:paraId="376367DC"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El currículo de Lengua Castellana y Literatura contribuye a la adquisición de las comp</w:t>
      </w:r>
      <w:r w:rsidRPr="005B70E5">
        <w:rPr>
          <w:rFonts w:ascii="Arial" w:hAnsi="Arial" w:cs="Arial"/>
          <w:color w:val="000000"/>
        </w:rPr>
        <w:t>e</w:t>
      </w:r>
      <w:r w:rsidRPr="005B70E5">
        <w:rPr>
          <w:rFonts w:ascii="Arial" w:hAnsi="Arial" w:cs="Arial"/>
          <w:color w:val="000000"/>
        </w:rPr>
        <w:t>tencias clave, entendidas como una combinación de conocimientos, destrezas y actitudes que todas las personas precisan para su realización y desarro</w:t>
      </w:r>
      <w:r w:rsidRPr="005B70E5">
        <w:rPr>
          <w:rFonts w:ascii="Arial" w:hAnsi="Arial" w:cs="Arial"/>
          <w:color w:val="000000"/>
        </w:rPr>
        <w:softHyphen/>
        <w:t>llo personales, así como para el ejercicio de la ciudadanía activa, la inclusión social y el empleo.</w:t>
      </w:r>
    </w:p>
    <w:p w14:paraId="7B944766"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adquisición de habilidades lingüísticas para expresar e interpretar conceptos, hechos, pensamientos, sentimientos y opiniones, y para interactuar lingüísticamente de manera adecuada y creativa en diferentes contextos sociales y cul</w:t>
      </w:r>
      <w:r w:rsidRPr="005B70E5">
        <w:rPr>
          <w:rFonts w:ascii="Arial" w:hAnsi="Arial" w:cs="Arial"/>
          <w:color w:val="000000"/>
        </w:rPr>
        <w:softHyphen/>
        <w:t>turales es un objetivo fundamental de la Lengua Castellana y la Literatura. La competencia en comunicación lingüística es además un instrumento para el acceso al conocimiento en diferentes contextos.</w:t>
      </w:r>
    </w:p>
    <w:p w14:paraId="02840427"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Para el desarrollo adecuado de esta competencia es necesario poseer las capacidades y destrezas necesarias para comunicarse de forma oral y escrita en múltiples situaciones, adaptando la propia comunicación a los requisitos del con</w:t>
      </w:r>
      <w:r w:rsidRPr="005B70E5">
        <w:rPr>
          <w:rFonts w:ascii="Arial" w:hAnsi="Arial" w:cs="Arial"/>
          <w:color w:val="000000"/>
        </w:rPr>
        <w:softHyphen/>
        <w:t>texto. Además, para ello, se necesita tener conoc</w:t>
      </w:r>
      <w:r w:rsidRPr="005B70E5">
        <w:rPr>
          <w:rFonts w:ascii="Arial" w:hAnsi="Arial" w:cs="Arial"/>
          <w:color w:val="000000"/>
        </w:rPr>
        <w:t>i</w:t>
      </w:r>
      <w:r w:rsidRPr="005B70E5">
        <w:rPr>
          <w:rFonts w:ascii="Arial" w:hAnsi="Arial" w:cs="Arial"/>
          <w:color w:val="000000"/>
        </w:rPr>
        <w:t>mientos propiamente lingüísticos: léxicos, gramaticales, semánticos, fonológicos y sintácticos.</w:t>
      </w:r>
    </w:p>
    <w:p w14:paraId="1D9FF575" w14:textId="77777777" w:rsidR="00A71FD0" w:rsidRPr="005B70E5" w:rsidRDefault="00A71FD0" w:rsidP="005B70E5">
      <w:pPr>
        <w:pStyle w:val="Prrafodelista"/>
        <w:autoSpaceDE w:val="0"/>
        <w:autoSpaceDN w:val="0"/>
        <w:adjustRightInd w:val="0"/>
        <w:spacing w:after="100" w:line="161" w:lineRule="atLeast"/>
        <w:ind w:left="-567" w:right="-737"/>
        <w:jc w:val="both"/>
        <w:rPr>
          <w:rFonts w:ascii="Arial" w:hAnsi="Arial" w:cs="Arial"/>
          <w:color w:val="000000"/>
        </w:rPr>
      </w:pPr>
      <w:r w:rsidRPr="005B70E5">
        <w:rPr>
          <w:rFonts w:ascii="Arial" w:hAnsi="Arial" w:cs="Arial"/>
          <w:color w:val="000000"/>
        </w:rPr>
        <w:t xml:space="preserve"> </w:t>
      </w:r>
      <w:r>
        <w:rPr>
          <w:rFonts w:ascii="Arial" w:hAnsi="Arial" w:cs="Arial"/>
          <w:color w:val="000000"/>
        </w:rPr>
        <w:tab/>
      </w:r>
      <w:r>
        <w:rPr>
          <w:rFonts w:ascii="Arial" w:hAnsi="Arial" w:cs="Arial"/>
          <w:color w:val="000000"/>
        </w:rPr>
        <w:tab/>
      </w:r>
      <w:r w:rsidRPr="005B70E5">
        <w:rPr>
          <w:rFonts w:ascii="Arial" w:hAnsi="Arial" w:cs="Arial"/>
          <w:color w:val="000000"/>
        </w:rPr>
        <w:t>La competencia en comunicación lingüística se desarrolla en diferentes modalidades de comunicación y en diferentes soportes. Desde la lengua oral a la lengua escrita, la comunicación audiovisual o las nuevas formas de comunicación ligadas a las Tecnologías de la Información y la Comunicación.</w:t>
      </w:r>
    </w:p>
    <w:p w14:paraId="1C984035"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Dentro de la competencia en comunicación lingüística es especialmente relevante la co</w:t>
      </w:r>
      <w:r w:rsidRPr="005B70E5">
        <w:rPr>
          <w:rFonts w:ascii="Arial" w:hAnsi="Arial" w:cs="Arial"/>
          <w:color w:val="000000"/>
        </w:rPr>
        <w:t>n</w:t>
      </w:r>
      <w:r w:rsidRPr="005B70E5">
        <w:rPr>
          <w:rFonts w:ascii="Arial" w:hAnsi="Arial" w:cs="Arial"/>
          <w:color w:val="000000"/>
        </w:rPr>
        <w:t>sideración de la lectura como principal vía de acceso al saber a partir de textos diversos, con especial atención a los textos literarios, no sólo consi</w:t>
      </w:r>
      <w:r w:rsidRPr="005B70E5">
        <w:rPr>
          <w:rFonts w:ascii="Arial" w:hAnsi="Arial" w:cs="Arial"/>
          <w:color w:val="000000"/>
        </w:rPr>
        <w:softHyphen/>
        <w:t>derados como parte de nuestro patrimonio cultural, sino también como fuente de aprendizaje y disfrute a lo largo de la vida.</w:t>
      </w:r>
    </w:p>
    <w:p w14:paraId="17E3EC4D"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A través de la competencia en comunicación lingüística, la Lengua Castellana y la Literat</w:t>
      </w:r>
      <w:r w:rsidRPr="005B70E5">
        <w:rPr>
          <w:rFonts w:ascii="Arial" w:hAnsi="Arial" w:cs="Arial"/>
          <w:color w:val="000000"/>
        </w:rPr>
        <w:t>u</w:t>
      </w:r>
      <w:r w:rsidRPr="005B70E5">
        <w:rPr>
          <w:rFonts w:ascii="Arial" w:hAnsi="Arial" w:cs="Arial"/>
          <w:color w:val="000000"/>
        </w:rPr>
        <w:t>ra desarrolla una serie de actitudes y valores fundamentales en una sociedad democrática: el espíritu crítico, el respeto a los derechos humanos, la concepción del diálogo como vía principal para la resolución de conflictos y el desarrollo de las capacidades afectivas, una actitud de interés y curiosidad hacia el aprendizaje, la creatividad y el reconocimiento de las destrezas inherentes a esta competencia como fuente de placer y desarrollo personal.</w:t>
      </w:r>
    </w:p>
    <w:p w14:paraId="1DECFE8C"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materia Lengua Castellana y la Literatura contribuye a la competencia matemática y a las competencias básicas en ciencia y tecnología en tanto que la comprensión y la expresión oral y escrita permiten interpretar fenómenos, describir conceptos y desarrollar razonamientos de tipo matemático, científico y técnico.</w:t>
      </w:r>
    </w:p>
    <w:p w14:paraId="27EDF9A8"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lectura atenta y la comprensión literal y deductiva de los enunciados es una parte i</w:t>
      </w:r>
      <w:r w:rsidRPr="005B70E5">
        <w:rPr>
          <w:rFonts w:ascii="Arial" w:hAnsi="Arial" w:cs="Arial"/>
          <w:color w:val="000000"/>
        </w:rPr>
        <w:t>m</w:t>
      </w:r>
      <w:r w:rsidRPr="005B70E5">
        <w:rPr>
          <w:rFonts w:ascii="Arial" w:hAnsi="Arial" w:cs="Arial"/>
          <w:color w:val="000000"/>
        </w:rPr>
        <w:t>portante del proceso de re</w:t>
      </w:r>
      <w:r w:rsidRPr="005B70E5">
        <w:rPr>
          <w:rFonts w:ascii="Arial" w:hAnsi="Arial" w:cs="Arial"/>
          <w:color w:val="000000"/>
        </w:rPr>
        <w:softHyphen/>
        <w:t>solución de problemas. Las capacidades necesarias en estos ámbitos incluyen el conocimiento del lenguaje matemático, científico y técnico, que destaca por la precisión de sus términos.</w:t>
      </w:r>
    </w:p>
    <w:p w14:paraId="6F8F6FBB"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competencia digital implica un uso creativo, crítico y seguro de las Tecnologías de la I</w:t>
      </w:r>
      <w:r w:rsidRPr="005B70E5">
        <w:rPr>
          <w:rFonts w:ascii="Arial" w:hAnsi="Arial" w:cs="Arial"/>
          <w:color w:val="000000"/>
        </w:rPr>
        <w:t>n</w:t>
      </w:r>
      <w:r w:rsidRPr="005B70E5">
        <w:rPr>
          <w:rFonts w:ascii="Arial" w:hAnsi="Arial" w:cs="Arial"/>
          <w:color w:val="000000"/>
        </w:rPr>
        <w:t>formación y la Comunica</w:t>
      </w:r>
      <w:r w:rsidRPr="005B70E5">
        <w:rPr>
          <w:rFonts w:ascii="Arial" w:hAnsi="Arial" w:cs="Arial"/>
          <w:color w:val="000000"/>
        </w:rPr>
        <w:softHyphen/>
        <w:t>ción. En este sentido, la materia Lengua Castellana y Literatura requiere la planificación y elaboración de trabajos acadé</w:t>
      </w:r>
      <w:r w:rsidRPr="005B70E5">
        <w:rPr>
          <w:rFonts w:ascii="Arial" w:hAnsi="Arial" w:cs="Arial"/>
          <w:color w:val="000000"/>
        </w:rPr>
        <w:softHyphen/>
        <w:t>micos sobre temas, obras, autores y autoras de la literatura universal, en diferentes soportes, obteniendo e integrando la información de fuentes diversas, haciendo un uso crítico de las Tecnologías de la Información y la Comunicación y aportando un juicio crítico personal y argumentado.</w:t>
      </w:r>
    </w:p>
    <w:p w14:paraId="6CBE40A2"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Por otra parte, los medios de comunicación digital favorecen el aprendizaje, la investig</w:t>
      </w:r>
      <w:r w:rsidRPr="005B70E5">
        <w:rPr>
          <w:rFonts w:ascii="Arial" w:hAnsi="Arial" w:cs="Arial"/>
          <w:color w:val="000000"/>
        </w:rPr>
        <w:t>a</w:t>
      </w:r>
      <w:r w:rsidRPr="005B70E5">
        <w:rPr>
          <w:rFonts w:ascii="Arial" w:hAnsi="Arial" w:cs="Arial"/>
          <w:color w:val="000000"/>
        </w:rPr>
        <w:t>ción y la participación en las redes de colaboración con fines culturales y sociales.</w:t>
      </w:r>
    </w:p>
    <w:p w14:paraId="59C26FAD"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Aprender a aprender es la habilidad para iniciar, organizar y mantenerse en el aprendizaje de manera permanente. El dominio del lenguaje permite, a partir de los conocimientos previos y las propias experiencias, integrar nuevas infor</w:t>
      </w:r>
      <w:r w:rsidRPr="005B70E5">
        <w:rPr>
          <w:rFonts w:ascii="Arial" w:hAnsi="Arial" w:cs="Arial"/>
          <w:color w:val="000000"/>
        </w:rPr>
        <w:softHyphen/>
        <w:t>maciones para seguir aprendiendo de manera continu</w:t>
      </w:r>
      <w:r w:rsidRPr="005B70E5">
        <w:rPr>
          <w:rFonts w:ascii="Arial" w:hAnsi="Arial" w:cs="Arial"/>
          <w:color w:val="000000"/>
        </w:rPr>
        <w:t>a</w:t>
      </w:r>
      <w:r w:rsidRPr="005B70E5">
        <w:rPr>
          <w:rFonts w:ascii="Arial" w:hAnsi="Arial" w:cs="Arial"/>
          <w:color w:val="000000"/>
        </w:rPr>
        <w:t>da.</w:t>
      </w:r>
      <w:r>
        <w:rPr>
          <w:rFonts w:ascii="Arial" w:hAnsi="Arial" w:cs="Arial"/>
          <w:color w:val="000000"/>
        </w:rPr>
        <w:t xml:space="preserve"> </w:t>
      </w:r>
      <w:r w:rsidRPr="005B70E5">
        <w:rPr>
          <w:rFonts w:ascii="Arial" w:hAnsi="Arial" w:cs="Arial"/>
          <w:color w:val="000000"/>
        </w:rPr>
        <w:t xml:space="preserve">El desarrollo de la competencia de aprender a aprender requiere la adquisición de habilidades básicas necesarias para el aprendizaje como el dominio de la lectura y la escritura. Con esta base, los alumnos y alumnas han de ser capaces de acceder a nuevos conocimientos a través de </w:t>
      </w:r>
      <w:r w:rsidRPr="005B70E5">
        <w:rPr>
          <w:rFonts w:ascii="Arial" w:hAnsi="Arial" w:cs="Arial"/>
          <w:color w:val="000000"/>
        </w:rPr>
        <w:lastRenderedPageBreak/>
        <w:t>bibliotecas o de cualquier otra fuente de información impresa en papel o digital, seleccionarlos, procesarlos, asimilarlos y a la vez ser conscientes de su propio proceso de aprendizaje. Dentro de esta competencia, la motivación, la curiosidad y la confianza son cruciales.</w:t>
      </w:r>
    </w:p>
    <w:p w14:paraId="13431E2F" w14:textId="77777777" w:rsidR="00A71FD0" w:rsidRPr="005B70E5" w:rsidRDefault="00A71FD0" w:rsidP="005B70E5">
      <w:pPr>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Lengua Castellana y la Literatura contribuyen de manera importante al desarrollo de las competencias sociales y cívicas, cuyos elementos fundamentales incluyen el desarrollo de ciertas destrezas como la capacidad de comunicarse de manera constructiva en diferentes entornos sociales y culturales, mostrar actitudes de tolerancia y respeto, comprender y expresar puntos de vista diferentes, negociar sabiendo inspirar confianza y ser capaces de mostrar empatía.</w:t>
      </w:r>
      <w:r>
        <w:rPr>
          <w:rFonts w:ascii="Arial" w:hAnsi="Arial" w:cs="Arial"/>
          <w:color w:val="000000"/>
        </w:rPr>
        <w:t xml:space="preserve"> </w:t>
      </w:r>
      <w:r w:rsidRPr="005B70E5">
        <w:rPr>
          <w:rFonts w:ascii="Arial" w:hAnsi="Arial" w:cs="Arial"/>
          <w:color w:val="000000"/>
        </w:rPr>
        <w:t>A través del lenguaje y la interpretación de problemas de su entorno, los alumnos y alumnas podrán reflexionar sobre sus experiencias personales y sociales; obtener, interpretar y valorar información relevante y elaborar propuestas que les permitan desenvolverse con autonomía y respeto en una sociedad democrática.</w:t>
      </w:r>
    </w:p>
    <w:p w14:paraId="10E9BEDA" w14:textId="77777777" w:rsidR="00A71FD0" w:rsidRPr="005B70E5" w:rsidRDefault="00A71FD0" w:rsidP="005B70E5">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Además, la educación lingüística implica la constatación de la variedad de los usos de la lengua y la valoración de todas las lenguas como igualmente aptas para desempeñar funciones de comunicación y representación, así como el análisis de los modos mediante los cuales la lengua transmite prejuicios e imágenes estereotipadas de la realidad, con el objeto de contribuir a la erradicación del uso discriminatorio del lenguaje.</w:t>
      </w:r>
    </w:p>
    <w:p w14:paraId="724B7980"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competencia de sentido de la iniciativa y espíritu emprendedor está directamente rel</w:t>
      </w:r>
      <w:r w:rsidRPr="005B70E5">
        <w:rPr>
          <w:rFonts w:ascii="Arial" w:hAnsi="Arial" w:cs="Arial"/>
          <w:color w:val="000000"/>
        </w:rPr>
        <w:t>a</w:t>
      </w:r>
      <w:r w:rsidRPr="005B70E5">
        <w:rPr>
          <w:rFonts w:ascii="Arial" w:hAnsi="Arial" w:cs="Arial"/>
          <w:color w:val="000000"/>
        </w:rPr>
        <w:t>cionada con la creatividad, la innovación y la asunción de riesgos, así como la habilidad para imaginar, planificar, analizar problemas y tomar decisiones.</w:t>
      </w:r>
    </w:p>
    <w:p w14:paraId="54810834"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El dominio de las destrezas comunicativas es esencial para poder transformar las ideas en actos. No sólo permiten expresar sentimientos, vivencias y opiniones, sino que, además, las destrezas son necesarias para generar ideas, dar coherencia y cohesión al discurso, utilizar el diálogo para llegar a acuerdos y formarse un juicio crítico y ético. Todo ello contribuye al desarrollo de la autoestima y la confianza en uno mismo.</w:t>
      </w:r>
    </w:p>
    <w:p w14:paraId="75249186"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Por último, la competencia en conciencia y expresión cultural supone conocer, compre</w:t>
      </w:r>
      <w:r w:rsidRPr="005B70E5">
        <w:rPr>
          <w:rFonts w:ascii="Arial" w:hAnsi="Arial" w:cs="Arial"/>
          <w:color w:val="000000"/>
        </w:rPr>
        <w:t>n</w:t>
      </w:r>
      <w:r w:rsidRPr="005B70E5">
        <w:rPr>
          <w:rFonts w:ascii="Arial" w:hAnsi="Arial" w:cs="Arial"/>
          <w:color w:val="000000"/>
        </w:rPr>
        <w:t>der, apreciar y valorar crí</w:t>
      </w:r>
      <w:r w:rsidRPr="005B70E5">
        <w:rPr>
          <w:rFonts w:ascii="Arial" w:hAnsi="Arial" w:cs="Arial"/>
          <w:color w:val="000000"/>
        </w:rPr>
        <w:softHyphen/>
        <w:t>ticamente las diferentes manifestaciones culturales y artísticas y utilizarlas como fuente de enriquecimiento y disfrute personal y considerarlas parte de la riqueza y patrimonio de los pueblos. Conlleva el aprecio de la importancia de la expresión creativa de ideas, experiencias y emociones a través de diferentes medios, como es el caso de la literatura y su relación con otras manifestaciones artísticas (música, pintura, arquitectura, escultura, cine…).</w:t>
      </w:r>
    </w:p>
    <w:p w14:paraId="16EFAB55"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 lectura, la interpretación y valoración de las obras literarias con una actitud abierta, re</w:t>
      </w:r>
      <w:r w:rsidRPr="005B70E5">
        <w:rPr>
          <w:rFonts w:ascii="Arial" w:hAnsi="Arial" w:cs="Arial"/>
          <w:color w:val="000000"/>
        </w:rPr>
        <w:t>s</w:t>
      </w:r>
      <w:r w:rsidRPr="005B70E5">
        <w:rPr>
          <w:rFonts w:ascii="Arial" w:hAnsi="Arial" w:cs="Arial"/>
          <w:color w:val="000000"/>
        </w:rPr>
        <w:t>petuosa y crítica son parte esencial de esta competencia, así como la creación de textos literarios utilizando códigos estéticos. Es fundamental el acceso a bibliotecas, librerías, catálogos, la asistencia a representaciones artísticas y el interés por participar en la vida cultural.</w:t>
      </w:r>
    </w:p>
    <w:p w14:paraId="038C93DB"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Dentro de la competencia en conciencia y expresión cultural, debemos incluir la compre</w:t>
      </w:r>
      <w:r w:rsidRPr="005B70E5">
        <w:rPr>
          <w:rFonts w:ascii="Arial" w:hAnsi="Arial" w:cs="Arial"/>
          <w:color w:val="000000"/>
        </w:rPr>
        <w:t>n</w:t>
      </w:r>
      <w:r w:rsidRPr="005B70E5">
        <w:rPr>
          <w:rFonts w:ascii="Arial" w:hAnsi="Arial" w:cs="Arial"/>
          <w:color w:val="000000"/>
        </w:rPr>
        <w:t>sión y el aprecio por la diver</w:t>
      </w:r>
      <w:r w:rsidRPr="005B70E5">
        <w:rPr>
          <w:rFonts w:ascii="Arial" w:hAnsi="Arial" w:cs="Arial"/>
          <w:color w:val="000000"/>
        </w:rPr>
        <w:softHyphen/>
        <w:t>sidad lingüística y el interés por preservarla, con especial interés por la situación lingüística de Asturias y de España. Para llevar a cabo el proceso de enseñanza-aprendizaje de la Lengua Castellana y Literatura que permita el desarrollo de las competencias ya señaladas, se tendrán en cuenta las orientaciones metodológicas que se proponen a continuación especialmente relevantes en la materia Lengua Castellana y Literatura.</w:t>
      </w:r>
    </w:p>
    <w:p w14:paraId="4310DFF9" w14:textId="77777777" w:rsidR="00A71FD0" w:rsidRPr="005B70E5"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t>Las competencias clave son el eje en torno al cual se articula y se planifica el proceso de enseñanza-aprendizaje a lo largo de todas las etapas educativas, pero su adquisición debe favorecerse de forma progresiva y coherente. De ahí que en la etapa de Bachillerato sea importante seguir poniendo en práctica y profundizar en los métodos que den la oportunidad al alumnado de contextualizar los aprendizajes y de participar en ellos de forma activa, significativa, crítica y creativa. La interrelación entre “aprender a conocer”, “aprender a hacer”, “aprender a ser” y “aprender a convivir” -pilares básicos establecidos por la UNESCO (1996) de una educación permanente para el Siglo XXI- sigue siendo básica en esta etapa para generar aprendizajes más profundos y duraderos y que faciliten la transferencia de los saberes ad</w:t>
      </w:r>
      <w:r w:rsidRPr="005B70E5">
        <w:rPr>
          <w:rFonts w:ascii="Arial" w:hAnsi="Arial" w:cs="Arial"/>
          <w:color w:val="000000"/>
        </w:rPr>
        <w:softHyphen/>
        <w:t>quiridos a contextos más heterogéneos.</w:t>
      </w:r>
    </w:p>
    <w:p w14:paraId="796D1BC2" w14:textId="77777777" w:rsidR="00A71FD0"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r w:rsidRPr="005B70E5">
        <w:rPr>
          <w:rFonts w:ascii="Arial" w:hAnsi="Arial" w:cs="Arial"/>
          <w:color w:val="000000"/>
        </w:rPr>
        <w:lastRenderedPageBreak/>
        <w:t>El proceso de enseñanza-aprendizaje de la materia Lengua Castellana y Literatura en B</w:t>
      </w:r>
      <w:r w:rsidRPr="005B70E5">
        <w:rPr>
          <w:rFonts w:ascii="Arial" w:hAnsi="Arial" w:cs="Arial"/>
          <w:color w:val="000000"/>
        </w:rPr>
        <w:t>a</w:t>
      </w:r>
      <w:r w:rsidRPr="005B70E5">
        <w:rPr>
          <w:rFonts w:ascii="Arial" w:hAnsi="Arial" w:cs="Arial"/>
          <w:color w:val="000000"/>
        </w:rPr>
        <w:t>chillerato debe profundizar en el enfoque comunicativo ya adoptado en la etapa de Educación Secundaria Obligatoria que permita seguir desarro</w:t>
      </w:r>
      <w:r w:rsidRPr="005B70E5">
        <w:rPr>
          <w:rFonts w:ascii="Arial" w:hAnsi="Arial" w:cs="Arial"/>
          <w:color w:val="000000"/>
        </w:rPr>
        <w:softHyphen/>
        <w:t>llando de forma gradual e integral todas las destrezas comunicativas y la funcionalidad de los aprendizajes: escuchar y hablar, leer y escribir.</w:t>
      </w:r>
    </w:p>
    <w:p w14:paraId="69CEEC8B" w14:textId="77777777" w:rsidR="00A71FD0" w:rsidRDefault="00A71FD0" w:rsidP="006F114C">
      <w:pPr>
        <w:pStyle w:val="Prrafodelista"/>
        <w:autoSpaceDE w:val="0"/>
        <w:autoSpaceDN w:val="0"/>
        <w:adjustRightInd w:val="0"/>
        <w:spacing w:after="100" w:line="161" w:lineRule="atLeast"/>
        <w:ind w:left="-567" w:right="-737" w:firstLine="915"/>
        <w:jc w:val="both"/>
        <w:rPr>
          <w:rFonts w:ascii="Arial" w:hAnsi="Arial" w:cs="Arial"/>
          <w:color w:val="000000"/>
        </w:rPr>
      </w:pPr>
    </w:p>
    <w:p w14:paraId="42556F21" w14:textId="77777777" w:rsidR="00A71FD0" w:rsidRDefault="00A71FD0" w:rsidP="00086B68">
      <w:pPr>
        <w:ind w:left="-567" w:right="-850"/>
        <w:jc w:val="both"/>
        <w:rPr>
          <w:rFonts w:ascii="Arial" w:hAnsi="Arial" w:cs="Arial"/>
          <w:b/>
          <w:bCs/>
        </w:rPr>
      </w:pPr>
      <w:r>
        <w:rPr>
          <w:rFonts w:ascii="Arial" w:hAnsi="Arial" w:cs="Arial"/>
          <w:b/>
          <w:bCs/>
        </w:rPr>
        <w:t>2.</w:t>
      </w:r>
      <w:r w:rsidRPr="000A49A1">
        <w:rPr>
          <w:rFonts w:ascii="Arial" w:hAnsi="Arial" w:cs="Arial"/>
          <w:b/>
          <w:bCs/>
        </w:rPr>
        <w:t xml:space="preserve"> ORGANIZACIÓN, SECUENCIACIÓN Y TEMPORALIZACIÓN </w:t>
      </w:r>
      <w:r>
        <w:rPr>
          <w:rFonts w:ascii="Arial" w:hAnsi="Arial" w:cs="Arial"/>
          <w:b/>
          <w:bCs/>
        </w:rPr>
        <w:t>DE LOS CONTENIDOS DEL CURRÍCULO</w:t>
      </w:r>
    </w:p>
    <w:p w14:paraId="62952EA3" w14:textId="77777777" w:rsidR="00A71FD0" w:rsidRPr="00086B68" w:rsidRDefault="00A71FD0" w:rsidP="00086B68">
      <w:pPr>
        <w:ind w:left="-567" w:right="-850"/>
        <w:jc w:val="both"/>
        <w:rPr>
          <w:rFonts w:ascii="Arial" w:hAnsi="Arial" w:cs="Arial"/>
          <w:b/>
          <w:bCs/>
        </w:rPr>
      </w:pPr>
      <w:r>
        <w:rPr>
          <w:rFonts w:ascii="Arial" w:hAnsi="Arial" w:cs="Arial"/>
          <w:b/>
          <w:bCs/>
        </w:rPr>
        <w:tab/>
      </w:r>
      <w:r w:rsidRPr="00D217B0">
        <w:rPr>
          <w:rFonts w:ascii="Arial" w:hAnsi="Arial" w:cs="Arial"/>
          <w:color w:val="000000"/>
        </w:rPr>
        <w:t xml:space="preserve">Los contenidos establecidos por el actual Currículo se dividirán en dos grandes bloques: </w:t>
      </w:r>
      <w:r w:rsidRPr="00086B68">
        <w:rPr>
          <w:rFonts w:ascii="Arial" w:hAnsi="Arial" w:cs="Arial"/>
          <w:b/>
          <w:bCs/>
          <w:color w:val="000000"/>
        </w:rPr>
        <w:t>contenidos de tipo práctico y contenidos de tipo teórico</w:t>
      </w:r>
      <w:r w:rsidRPr="00D217B0">
        <w:rPr>
          <w:rFonts w:ascii="Arial" w:hAnsi="Arial" w:cs="Arial"/>
          <w:color w:val="000000"/>
        </w:rPr>
        <w:t>.</w:t>
      </w:r>
      <w:r>
        <w:rPr>
          <w:rFonts w:ascii="Arial" w:hAnsi="Arial" w:cs="Arial"/>
          <w:color w:val="000000"/>
        </w:rPr>
        <w:t xml:space="preserve"> En cuanto a los primeros, irán destinados a profundizar en las competencias clave adquiridas durante la Educación Secundaria y consolidadas en el primer curso del Bachillerato. Los teóricos, por su parte, son los específicos del segundo curso de Bachillerato y se integrarán en diez unidades temáticas agrupadas en dos secciones: Lengua y Literatura. De esta manera, los contenidos de la materia para el presente curso quedan como sigue:</w:t>
      </w:r>
    </w:p>
    <w:p w14:paraId="102B0167" w14:textId="77777777" w:rsidR="00A71FD0" w:rsidRDefault="00A71FD0" w:rsidP="00D217B0">
      <w:pPr>
        <w:pStyle w:val="Prrafodelista"/>
        <w:autoSpaceDE w:val="0"/>
        <w:autoSpaceDN w:val="0"/>
        <w:adjustRightInd w:val="0"/>
        <w:spacing w:after="100" w:line="161" w:lineRule="atLeast"/>
        <w:ind w:left="-567" w:right="-737" w:firstLine="915"/>
        <w:jc w:val="both"/>
        <w:rPr>
          <w:rFonts w:ascii="Arial" w:hAnsi="Arial" w:cs="Arial"/>
          <w:color w:val="000000"/>
        </w:rPr>
      </w:pPr>
    </w:p>
    <w:p w14:paraId="5CE18C41"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sidRPr="00C567B8">
        <w:rPr>
          <w:rFonts w:ascii="Arial" w:hAnsi="Arial" w:cs="Arial"/>
          <w:color w:val="000000"/>
          <w:u w:val="single"/>
        </w:rPr>
        <w:t>CONTENIDOS DE TIPO PRÁCTICO</w:t>
      </w:r>
      <w:r>
        <w:rPr>
          <w:rFonts w:ascii="Arial" w:hAnsi="Arial" w:cs="Arial"/>
          <w:color w:val="000000"/>
        </w:rPr>
        <w:t>:</w:t>
      </w:r>
    </w:p>
    <w:p w14:paraId="53CE9086"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p>
    <w:p w14:paraId="368B48A3"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El resumen de textos.</w:t>
      </w:r>
    </w:p>
    <w:p w14:paraId="186E5488"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Reformulación léxica.</w:t>
      </w:r>
    </w:p>
    <w:p w14:paraId="5BADAB8A"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Comprensión lectora.</w:t>
      </w:r>
    </w:p>
    <w:p w14:paraId="309AA793"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Comentario crítico de textos (expresión escrita).</w:t>
      </w:r>
    </w:p>
    <w:p w14:paraId="381B6F18"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Comprensión oral.</w:t>
      </w:r>
    </w:p>
    <w:p w14:paraId="0F81CA82"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Expresión oral.</w:t>
      </w:r>
    </w:p>
    <w:p w14:paraId="01428817"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Análisis morfológico de palabras.</w:t>
      </w:r>
    </w:p>
    <w:p w14:paraId="706B89EF"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Análisis y comentario sintáctico de oraciones.</w:t>
      </w:r>
    </w:p>
    <w:p w14:paraId="68977CC6"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rPr>
        <w:t>- Creación literaria.</w:t>
      </w:r>
    </w:p>
    <w:p w14:paraId="169AB357"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p>
    <w:p w14:paraId="47DECA4D"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r>
        <w:rPr>
          <w:rFonts w:ascii="Arial" w:hAnsi="Arial" w:cs="Arial"/>
          <w:color w:val="000000"/>
          <w:u w:val="single"/>
        </w:rPr>
        <w:t>CONTENIDOS DE TIPO TEÓ</w:t>
      </w:r>
      <w:r w:rsidRPr="00C567B8">
        <w:rPr>
          <w:rFonts w:ascii="Arial" w:hAnsi="Arial" w:cs="Arial"/>
          <w:color w:val="000000"/>
          <w:u w:val="single"/>
        </w:rPr>
        <w:t>RICO</w:t>
      </w:r>
      <w:r>
        <w:rPr>
          <w:rFonts w:ascii="Arial" w:hAnsi="Arial" w:cs="Arial"/>
          <w:color w:val="000000"/>
        </w:rPr>
        <w:t>:</w:t>
      </w:r>
    </w:p>
    <w:p w14:paraId="4903C091"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p>
    <w:p w14:paraId="2FFF574A"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1: La palabra: la formación del léxico</w:t>
      </w:r>
      <w:r>
        <w:rPr>
          <w:rFonts w:ascii="Arial" w:hAnsi="Arial" w:cs="Arial"/>
          <w:color w:val="000000"/>
        </w:rPr>
        <w:t>.</w:t>
      </w:r>
    </w:p>
    <w:p w14:paraId="71C478D6"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2: El texto y sus propiedades. La intertextualidad</w:t>
      </w:r>
      <w:r>
        <w:rPr>
          <w:rFonts w:ascii="Arial" w:hAnsi="Arial" w:cs="Arial"/>
          <w:color w:val="000000"/>
        </w:rPr>
        <w:t>.</w:t>
      </w:r>
    </w:p>
    <w:p w14:paraId="195CAA79"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3: Las modalidades discursivas: La exposición y la argumentación</w:t>
      </w:r>
      <w:r>
        <w:rPr>
          <w:rFonts w:ascii="Arial" w:hAnsi="Arial" w:cs="Arial"/>
          <w:color w:val="000000"/>
        </w:rPr>
        <w:t>.</w:t>
      </w:r>
    </w:p>
    <w:p w14:paraId="130499D5"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4: El texto periodístico y publicitario</w:t>
      </w:r>
      <w:r>
        <w:rPr>
          <w:rFonts w:ascii="Arial" w:hAnsi="Arial" w:cs="Arial"/>
          <w:color w:val="000000"/>
        </w:rPr>
        <w:t>.</w:t>
      </w:r>
    </w:p>
    <w:p w14:paraId="328E4ADC"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5: El texto humanístico, científico y empresarial</w:t>
      </w:r>
      <w:r>
        <w:rPr>
          <w:rFonts w:ascii="Arial" w:hAnsi="Arial" w:cs="Arial"/>
          <w:color w:val="000000"/>
        </w:rPr>
        <w:t>.</w:t>
      </w:r>
    </w:p>
    <w:p w14:paraId="17DAA288"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6: El castellano</w:t>
      </w:r>
      <w:r>
        <w:rPr>
          <w:rFonts w:ascii="Arial" w:hAnsi="Arial" w:cs="Arial"/>
          <w:color w:val="000000"/>
        </w:rPr>
        <w:t xml:space="preserve"> actual. El español en el mundo.</w:t>
      </w:r>
    </w:p>
    <w:p w14:paraId="3999EF42"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 xml:space="preserve">Tema 7: La poesía del siglo XX. </w:t>
      </w:r>
      <w:r w:rsidRPr="0054722D">
        <w:rPr>
          <w:rFonts w:ascii="Arial" w:hAnsi="Arial" w:cs="Arial"/>
          <w:i/>
          <w:iCs/>
          <w:color w:val="000000"/>
        </w:rPr>
        <w:t>Antología del grupo poético del 27</w:t>
      </w:r>
      <w:r>
        <w:rPr>
          <w:rFonts w:ascii="Arial" w:hAnsi="Arial" w:cs="Arial"/>
          <w:color w:val="000000"/>
        </w:rPr>
        <w:t>.</w:t>
      </w:r>
    </w:p>
    <w:p w14:paraId="617C8520"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 xml:space="preserve">Tema 8: El teatro en el siglo XX. </w:t>
      </w:r>
      <w:r w:rsidRPr="0054722D">
        <w:rPr>
          <w:rFonts w:ascii="Arial" w:hAnsi="Arial" w:cs="Arial"/>
          <w:i/>
          <w:iCs/>
          <w:color w:val="000000"/>
        </w:rPr>
        <w:t>Luces de Bohemia</w:t>
      </w:r>
      <w:r w:rsidRPr="0054722D">
        <w:rPr>
          <w:rFonts w:ascii="Arial" w:hAnsi="Arial" w:cs="Arial"/>
          <w:color w:val="000000"/>
        </w:rPr>
        <w:t>, de Valle-Inclán</w:t>
      </w:r>
      <w:r>
        <w:rPr>
          <w:rFonts w:ascii="Arial" w:hAnsi="Arial" w:cs="Arial"/>
          <w:color w:val="000000"/>
        </w:rPr>
        <w:t>.</w:t>
      </w:r>
    </w:p>
    <w:p w14:paraId="010C07C7"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Tema 9: La evolución de la novela en el siglo XX</w:t>
      </w:r>
      <w:r w:rsidRPr="0054722D">
        <w:rPr>
          <w:rFonts w:ascii="Arial" w:hAnsi="Arial" w:cs="Arial"/>
          <w:i/>
          <w:iCs/>
          <w:color w:val="000000"/>
        </w:rPr>
        <w:t>. Los santos inocentes</w:t>
      </w:r>
      <w:r w:rsidRPr="0054722D">
        <w:rPr>
          <w:rFonts w:ascii="Arial" w:hAnsi="Arial" w:cs="Arial"/>
          <w:color w:val="000000"/>
        </w:rPr>
        <w:t>, de Miguel Delibes</w:t>
      </w:r>
      <w:r>
        <w:rPr>
          <w:rFonts w:ascii="Arial" w:hAnsi="Arial" w:cs="Arial"/>
          <w:color w:val="000000"/>
        </w:rPr>
        <w:t>.</w:t>
      </w:r>
    </w:p>
    <w:p w14:paraId="45930707" w14:textId="77777777" w:rsidR="00A71FD0" w:rsidRPr="0054722D" w:rsidRDefault="00A71FD0" w:rsidP="0054722D">
      <w:pPr>
        <w:pStyle w:val="Prrafodelista"/>
        <w:autoSpaceDE w:val="0"/>
        <w:autoSpaceDN w:val="0"/>
        <w:adjustRightInd w:val="0"/>
        <w:spacing w:after="100" w:line="161" w:lineRule="atLeast"/>
        <w:ind w:left="-567" w:right="-737"/>
        <w:jc w:val="both"/>
        <w:rPr>
          <w:rFonts w:ascii="Arial" w:hAnsi="Arial" w:cs="Arial"/>
          <w:color w:val="000000"/>
        </w:rPr>
      </w:pPr>
      <w:r w:rsidRPr="0054722D">
        <w:rPr>
          <w:rFonts w:ascii="Arial" w:hAnsi="Arial" w:cs="Arial"/>
          <w:color w:val="000000"/>
        </w:rPr>
        <w:t xml:space="preserve">Tema 10: El ensayo hasta nuestros días. </w:t>
      </w:r>
      <w:r w:rsidRPr="0054722D">
        <w:rPr>
          <w:rFonts w:ascii="Arial" w:hAnsi="Arial" w:cs="Arial"/>
          <w:i/>
          <w:iCs/>
          <w:color w:val="000000"/>
        </w:rPr>
        <w:t>Ética para Amador</w:t>
      </w:r>
      <w:r w:rsidRPr="0054722D">
        <w:rPr>
          <w:rFonts w:ascii="Arial" w:hAnsi="Arial" w:cs="Arial"/>
          <w:color w:val="000000"/>
        </w:rPr>
        <w:t>, de Fernando Savater</w:t>
      </w:r>
      <w:r>
        <w:rPr>
          <w:rFonts w:ascii="Arial" w:hAnsi="Arial" w:cs="Arial"/>
          <w:color w:val="000000"/>
        </w:rPr>
        <w:t>.</w:t>
      </w:r>
    </w:p>
    <w:p w14:paraId="3481780E" w14:textId="77777777" w:rsidR="00A71FD0" w:rsidRDefault="00A71FD0" w:rsidP="00C567B8">
      <w:pPr>
        <w:pStyle w:val="Prrafodelista"/>
        <w:autoSpaceDE w:val="0"/>
        <w:autoSpaceDN w:val="0"/>
        <w:adjustRightInd w:val="0"/>
        <w:spacing w:after="100" w:line="161" w:lineRule="atLeast"/>
        <w:ind w:left="-567" w:right="-737"/>
        <w:jc w:val="both"/>
        <w:rPr>
          <w:rFonts w:ascii="Arial" w:hAnsi="Arial" w:cs="Arial"/>
          <w:color w:val="000000"/>
        </w:rPr>
      </w:pPr>
    </w:p>
    <w:p w14:paraId="65E76E3A" w14:textId="77777777" w:rsidR="00A71FD0" w:rsidRDefault="00A71FD0" w:rsidP="00086B68">
      <w:pPr>
        <w:pStyle w:val="Prrafodelista"/>
        <w:autoSpaceDE w:val="0"/>
        <w:autoSpaceDN w:val="0"/>
        <w:adjustRightInd w:val="0"/>
        <w:spacing w:after="0" w:line="240" w:lineRule="auto"/>
        <w:ind w:left="-567" w:right="-737" w:firstLine="913"/>
        <w:jc w:val="both"/>
        <w:rPr>
          <w:rFonts w:ascii="Arial" w:hAnsi="Arial" w:cs="Arial"/>
          <w:color w:val="000000"/>
        </w:rPr>
      </w:pPr>
      <w:r>
        <w:rPr>
          <w:rFonts w:ascii="Arial" w:hAnsi="Arial" w:cs="Arial"/>
          <w:color w:val="000000"/>
        </w:rPr>
        <w:t xml:space="preserve">En cuanto a la </w:t>
      </w:r>
      <w:r w:rsidRPr="00B82049">
        <w:rPr>
          <w:rFonts w:ascii="Arial" w:hAnsi="Arial" w:cs="Arial"/>
          <w:b/>
          <w:bCs/>
          <w:color w:val="000000"/>
        </w:rPr>
        <w:t>temporalización</w:t>
      </w:r>
      <w:r>
        <w:rPr>
          <w:rFonts w:ascii="Arial" w:hAnsi="Arial" w:cs="Arial"/>
          <w:color w:val="000000"/>
        </w:rPr>
        <w:t xml:space="preserve"> de estos contenidos, se prevé desarrollarlos de manera equilibrada entre los tres trimestres del curso:</w:t>
      </w:r>
    </w:p>
    <w:p w14:paraId="7A7C894C" w14:textId="77777777" w:rsidR="00A71FD0" w:rsidRDefault="00A71FD0" w:rsidP="00D529B6">
      <w:pPr>
        <w:pStyle w:val="Prrafodelista"/>
        <w:autoSpaceDE w:val="0"/>
        <w:autoSpaceDN w:val="0"/>
        <w:adjustRightInd w:val="0"/>
        <w:spacing w:after="100" w:line="161" w:lineRule="atLeast"/>
        <w:ind w:left="-567" w:right="-737"/>
        <w:jc w:val="both"/>
        <w:rPr>
          <w:rFonts w:ascii="Arial" w:hAnsi="Arial" w:cs="Arial"/>
          <w:color w:val="000000"/>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976"/>
        <w:gridCol w:w="4678"/>
      </w:tblGrid>
      <w:tr w:rsidR="00A71FD0" w:rsidRPr="003B6181" w14:paraId="64625907" w14:textId="77777777">
        <w:tc>
          <w:tcPr>
            <w:tcW w:w="2235" w:type="dxa"/>
            <w:tcBorders>
              <w:top w:val="nil"/>
              <w:left w:val="nil"/>
            </w:tcBorders>
          </w:tcPr>
          <w:p w14:paraId="16AC2DD6"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color w:val="000000"/>
              </w:rPr>
            </w:pPr>
          </w:p>
        </w:tc>
        <w:tc>
          <w:tcPr>
            <w:tcW w:w="2976" w:type="dxa"/>
          </w:tcPr>
          <w:p w14:paraId="66671CB8" w14:textId="77777777" w:rsidR="00A71FD0" w:rsidRPr="003B6181" w:rsidRDefault="00A71FD0" w:rsidP="003B6181">
            <w:pPr>
              <w:pStyle w:val="Prrafodelista"/>
              <w:autoSpaceDE w:val="0"/>
              <w:autoSpaceDN w:val="0"/>
              <w:adjustRightInd w:val="0"/>
              <w:spacing w:after="100" w:line="161" w:lineRule="atLeast"/>
              <w:ind w:left="0"/>
              <w:jc w:val="center"/>
              <w:rPr>
                <w:rFonts w:ascii="Arial" w:hAnsi="Arial" w:cs="Arial"/>
                <w:b/>
                <w:bCs/>
                <w:color w:val="000000"/>
              </w:rPr>
            </w:pPr>
            <w:r w:rsidRPr="003B6181">
              <w:rPr>
                <w:rFonts w:ascii="Arial" w:hAnsi="Arial" w:cs="Arial"/>
                <w:b/>
                <w:bCs/>
                <w:color w:val="000000"/>
              </w:rPr>
              <w:t>CONTENIDOS TEÓRICOS</w:t>
            </w:r>
          </w:p>
        </w:tc>
        <w:tc>
          <w:tcPr>
            <w:tcW w:w="4678" w:type="dxa"/>
          </w:tcPr>
          <w:p w14:paraId="1CC59E9B" w14:textId="77777777" w:rsidR="00A71FD0" w:rsidRPr="003B6181" w:rsidRDefault="00A71FD0" w:rsidP="003B6181">
            <w:pPr>
              <w:pStyle w:val="Prrafodelista"/>
              <w:autoSpaceDE w:val="0"/>
              <w:autoSpaceDN w:val="0"/>
              <w:adjustRightInd w:val="0"/>
              <w:spacing w:after="100" w:line="161" w:lineRule="atLeast"/>
              <w:ind w:left="0"/>
              <w:jc w:val="center"/>
              <w:rPr>
                <w:rFonts w:ascii="Arial" w:hAnsi="Arial" w:cs="Arial"/>
                <w:b/>
                <w:bCs/>
                <w:color w:val="000000"/>
              </w:rPr>
            </w:pPr>
            <w:r w:rsidRPr="003B6181">
              <w:rPr>
                <w:rFonts w:ascii="Arial" w:hAnsi="Arial" w:cs="Arial"/>
                <w:b/>
                <w:bCs/>
                <w:color w:val="000000"/>
              </w:rPr>
              <w:t>CONTENIDOS PRÁCTICOS</w:t>
            </w:r>
          </w:p>
        </w:tc>
      </w:tr>
      <w:tr w:rsidR="00A71FD0" w:rsidRPr="003B6181" w14:paraId="3CA59A8C" w14:textId="77777777">
        <w:tc>
          <w:tcPr>
            <w:tcW w:w="2235" w:type="dxa"/>
          </w:tcPr>
          <w:p w14:paraId="2BFE4EA4"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561BAF09"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7F16D4B7"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r w:rsidRPr="003B6181">
              <w:rPr>
                <w:rFonts w:ascii="Arial" w:hAnsi="Arial" w:cs="Arial"/>
                <w:b/>
                <w:bCs/>
                <w:color w:val="000000"/>
              </w:rPr>
              <w:t>1ª EVALUACIÓN</w:t>
            </w:r>
          </w:p>
        </w:tc>
        <w:tc>
          <w:tcPr>
            <w:tcW w:w="2976" w:type="dxa"/>
          </w:tcPr>
          <w:p w14:paraId="29EB78A0" w14:textId="77777777" w:rsidR="00A71FD0" w:rsidRPr="00CB3108" w:rsidRDefault="00F22512" w:rsidP="003B6181">
            <w:pPr>
              <w:pStyle w:val="Prrafodelista"/>
              <w:autoSpaceDE w:val="0"/>
              <w:autoSpaceDN w:val="0"/>
              <w:adjustRightInd w:val="0"/>
              <w:spacing w:after="100" w:line="161" w:lineRule="atLeast"/>
              <w:ind w:left="0" w:right="-737"/>
              <w:jc w:val="both"/>
              <w:rPr>
                <w:rFonts w:ascii="Arial" w:hAnsi="Arial" w:cs="Arial"/>
                <w:color w:val="000000"/>
              </w:rPr>
            </w:pPr>
            <w:r w:rsidRPr="00CB3108">
              <w:rPr>
                <w:rFonts w:ascii="Arial" w:hAnsi="Arial" w:cs="Arial"/>
                <w:color w:val="000000"/>
              </w:rPr>
              <w:t>Temas 1, 6 y 10</w:t>
            </w:r>
            <w:r w:rsidR="00A71FD0" w:rsidRPr="00CB3108">
              <w:rPr>
                <w:rFonts w:ascii="Arial" w:hAnsi="Arial" w:cs="Arial"/>
                <w:color w:val="000000"/>
              </w:rPr>
              <w:t>.</w:t>
            </w:r>
          </w:p>
        </w:tc>
        <w:tc>
          <w:tcPr>
            <w:tcW w:w="4678" w:type="dxa"/>
          </w:tcPr>
          <w:p w14:paraId="497F6D9D"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Resumen de textos, comprensión lectora.</w:t>
            </w:r>
          </w:p>
          <w:p w14:paraId="389CF18F" w14:textId="77777777" w:rsidR="00A71FD0"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Comprensión y expresión oral.</w:t>
            </w:r>
          </w:p>
          <w:p w14:paraId="77EBC666" w14:textId="77777777" w:rsidR="003A4C1C" w:rsidRPr="003B6181" w:rsidRDefault="003A4C1C" w:rsidP="003B6181">
            <w:pPr>
              <w:pStyle w:val="Prrafodelista"/>
              <w:autoSpaceDE w:val="0"/>
              <w:autoSpaceDN w:val="0"/>
              <w:adjustRightInd w:val="0"/>
              <w:spacing w:after="100" w:line="161" w:lineRule="atLeast"/>
              <w:ind w:left="0"/>
              <w:jc w:val="both"/>
              <w:rPr>
                <w:rFonts w:ascii="Arial" w:hAnsi="Arial" w:cs="Arial"/>
                <w:color w:val="000000"/>
              </w:rPr>
            </w:pPr>
            <w:r>
              <w:rPr>
                <w:rFonts w:ascii="Arial" w:hAnsi="Arial" w:cs="Arial"/>
                <w:color w:val="000000"/>
              </w:rPr>
              <w:t>- Reformulación léxica.</w:t>
            </w:r>
          </w:p>
          <w:p w14:paraId="2B2733E3"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Análisis morfológico.</w:t>
            </w:r>
          </w:p>
          <w:p w14:paraId="19FE569F" w14:textId="77777777" w:rsidR="00A71FD0"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Sintaxis: hasta la oración sustantiva.</w:t>
            </w:r>
          </w:p>
          <w:p w14:paraId="4D4DCC5B" w14:textId="77777777" w:rsidR="0044435E" w:rsidRPr="003B6181" w:rsidRDefault="0044435E" w:rsidP="0044435E">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xml:space="preserve">- </w:t>
            </w:r>
            <w:r>
              <w:rPr>
                <w:rFonts w:ascii="Arial" w:hAnsi="Arial" w:cs="Arial"/>
                <w:color w:val="000000"/>
              </w:rPr>
              <w:t>Expresión escrita</w:t>
            </w:r>
            <w:r w:rsidRPr="003B6181">
              <w:rPr>
                <w:rFonts w:ascii="Arial" w:hAnsi="Arial" w:cs="Arial"/>
                <w:color w:val="000000"/>
              </w:rPr>
              <w:t xml:space="preserve"> (ensayo).</w:t>
            </w:r>
          </w:p>
        </w:tc>
      </w:tr>
      <w:tr w:rsidR="00A71FD0" w:rsidRPr="003B6181" w14:paraId="4CB21395" w14:textId="77777777">
        <w:tc>
          <w:tcPr>
            <w:tcW w:w="2235" w:type="dxa"/>
          </w:tcPr>
          <w:p w14:paraId="3826BE62"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4162810E"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7AFDCC8D"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r w:rsidRPr="003B6181">
              <w:rPr>
                <w:rFonts w:ascii="Arial" w:hAnsi="Arial" w:cs="Arial"/>
                <w:b/>
                <w:bCs/>
                <w:color w:val="000000"/>
              </w:rPr>
              <w:t>2ª EVALUACIÓN</w:t>
            </w:r>
          </w:p>
        </w:tc>
        <w:tc>
          <w:tcPr>
            <w:tcW w:w="2976" w:type="dxa"/>
          </w:tcPr>
          <w:p w14:paraId="759D2E96" w14:textId="77777777" w:rsidR="00A71FD0" w:rsidRPr="00CB3108" w:rsidRDefault="00A71FD0" w:rsidP="003B6181">
            <w:pPr>
              <w:pStyle w:val="Prrafodelista"/>
              <w:autoSpaceDE w:val="0"/>
              <w:autoSpaceDN w:val="0"/>
              <w:adjustRightInd w:val="0"/>
              <w:spacing w:after="100" w:line="161" w:lineRule="atLeast"/>
              <w:ind w:left="0" w:right="-737"/>
              <w:jc w:val="both"/>
              <w:rPr>
                <w:rFonts w:ascii="Arial" w:hAnsi="Arial" w:cs="Arial"/>
                <w:color w:val="000000"/>
              </w:rPr>
            </w:pPr>
            <w:r w:rsidRPr="00CB3108">
              <w:rPr>
                <w:rFonts w:ascii="Arial" w:hAnsi="Arial" w:cs="Arial"/>
                <w:color w:val="000000"/>
              </w:rPr>
              <w:t xml:space="preserve">Temas </w:t>
            </w:r>
            <w:r w:rsidR="00F22512" w:rsidRPr="00CB3108">
              <w:rPr>
                <w:rFonts w:ascii="Arial" w:hAnsi="Arial" w:cs="Arial"/>
                <w:color w:val="000000"/>
              </w:rPr>
              <w:t xml:space="preserve">2, </w:t>
            </w:r>
            <w:r w:rsidRPr="00CB3108">
              <w:rPr>
                <w:rFonts w:ascii="Arial" w:hAnsi="Arial" w:cs="Arial"/>
                <w:color w:val="000000"/>
              </w:rPr>
              <w:t>3, 8 y 9.</w:t>
            </w:r>
          </w:p>
        </w:tc>
        <w:tc>
          <w:tcPr>
            <w:tcW w:w="4678" w:type="dxa"/>
          </w:tcPr>
          <w:p w14:paraId="2A1129F4"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Repaso de los contenidos anteriores.</w:t>
            </w:r>
          </w:p>
          <w:p w14:paraId="6F833A0C" w14:textId="77777777" w:rsidR="003A4C1C" w:rsidRDefault="003A4C1C" w:rsidP="003B6181">
            <w:pPr>
              <w:pStyle w:val="Prrafodelista"/>
              <w:autoSpaceDE w:val="0"/>
              <w:autoSpaceDN w:val="0"/>
              <w:adjustRightInd w:val="0"/>
              <w:spacing w:after="100" w:line="161" w:lineRule="atLeast"/>
              <w:ind w:left="0"/>
              <w:jc w:val="both"/>
              <w:rPr>
                <w:rFonts w:ascii="Arial" w:hAnsi="Arial" w:cs="Arial"/>
                <w:color w:val="000000"/>
              </w:rPr>
            </w:pPr>
            <w:r>
              <w:rPr>
                <w:rFonts w:ascii="Arial" w:hAnsi="Arial" w:cs="Arial"/>
                <w:color w:val="000000"/>
              </w:rPr>
              <w:t>- Análisis morfológico.</w:t>
            </w:r>
          </w:p>
          <w:p w14:paraId="1856D858"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Sintaxis: hasta la oración adjetiva sustant</w:t>
            </w:r>
            <w:r w:rsidRPr="003B6181">
              <w:rPr>
                <w:rFonts w:ascii="Arial" w:hAnsi="Arial" w:cs="Arial"/>
                <w:color w:val="000000"/>
              </w:rPr>
              <w:t>i</w:t>
            </w:r>
            <w:r w:rsidRPr="003B6181">
              <w:rPr>
                <w:rFonts w:ascii="Arial" w:hAnsi="Arial" w:cs="Arial"/>
                <w:color w:val="000000"/>
              </w:rPr>
              <w:t>vada.</w:t>
            </w:r>
          </w:p>
          <w:p w14:paraId="56B676B8"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Comentario de textos.</w:t>
            </w:r>
          </w:p>
          <w:p w14:paraId="30F54703" w14:textId="77777777" w:rsidR="00A71FD0" w:rsidRPr="003B6181" w:rsidRDefault="00A71FD0" w:rsidP="0044435E">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xml:space="preserve">- </w:t>
            </w:r>
            <w:r w:rsidR="0044435E">
              <w:rPr>
                <w:rFonts w:ascii="Arial" w:hAnsi="Arial" w:cs="Arial"/>
                <w:color w:val="000000"/>
              </w:rPr>
              <w:t>Expresión escrita</w:t>
            </w:r>
            <w:r w:rsidRPr="003B6181">
              <w:rPr>
                <w:rFonts w:ascii="Arial" w:hAnsi="Arial" w:cs="Arial"/>
                <w:color w:val="000000"/>
              </w:rPr>
              <w:t xml:space="preserve"> (narrativa).</w:t>
            </w:r>
          </w:p>
        </w:tc>
      </w:tr>
      <w:tr w:rsidR="00A71FD0" w:rsidRPr="003B6181" w14:paraId="57602B4D" w14:textId="77777777">
        <w:tc>
          <w:tcPr>
            <w:tcW w:w="2235" w:type="dxa"/>
          </w:tcPr>
          <w:p w14:paraId="66A61EA2" w14:textId="77777777" w:rsidR="00A71FD0" w:rsidRPr="003B6181"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0DF20F16" w14:textId="77777777" w:rsidR="005B1A18" w:rsidRDefault="005B1A18" w:rsidP="003B6181">
            <w:pPr>
              <w:pStyle w:val="Prrafodelista"/>
              <w:autoSpaceDE w:val="0"/>
              <w:autoSpaceDN w:val="0"/>
              <w:adjustRightInd w:val="0"/>
              <w:spacing w:after="100" w:line="161" w:lineRule="atLeast"/>
              <w:ind w:left="0" w:right="-737"/>
              <w:jc w:val="both"/>
              <w:rPr>
                <w:rFonts w:ascii="Arial" w:hAnsi="Arial" w:cs="Arial"/>
                <w:b/>
                <w:bCs/>
                <w:color w:val="000000"/>
              </w:rPr>
            </w:pPr>
          </w:p>
          <w:p w14:paraId="1A39777E" w14:textId="77777777" w:rsidR="00A71FD0" w:rsidRDefault="00A71FD0" w:rsidP="003B6181">
            <w:pPr>
              <w:pStyle w:val="Prrafodelista"/>
              <w:autoSpaceDE w:val="0"/>
              <w:autoSpaceDN w:val="0"/>
              <w:adjustRightInd w:val="0"/>
              <w:spacing w:after="100" w:line="161" w:lineRule="atLeast"/>
              <w:ind w:left="0" w:right="-737"/>
              <w:jc w:val="both"/>
              <w:rPr>
                <w:rFonts w:ascii="Arial" w:hAnsi="Arial" w:cs="Arial"/>
                <w:b/>
                <w:bCs/>
                <w:color w:val="000000"/>
              </w:rPr>
            </w:pPr>
            <w:r w:rsidRPr="003B6181">
              <w:rPr>
                <w:rFonts w:ascii="Arial" w:hAnsi="Arial" w:cs="Arial"/>
                <w:b/>
                <w:bCs/>
                <w:color w:val="000000"/>
              </w:rPr>
              <w:t>3ª EVALUACIÓN</w:t>
            </w:r>
          </w:p>
          <w:p w14:paraId="29A9CE9A" w14:textId="77777777" w:rsidR="00093C05" w:rsidRPr="003B6181" w:rsidRDefault="00093C05" w:rsidP="003B6181">
            <w:pPr>
              <w:pStyle w:val="Prrafodelista"/>
              <w:autoSpaceDE w:val="0"/>
              <w:autoSpaceDN w:val="0"/>
              <w:adjustRightInd w:val="0"/>
              <w:spacing w:after="100" w:line="161" w:lineRule="atLeast"/>
              <w:ind w:left="0" w:right="-737"/>
              <w:jc w:val="both"/>
              <w:rPr>
                <w:rFonts w:ascii="Arial" w:hAnsi="Arial" w:cs="Arial"/>
                <w:b/>
                <w:bCs/>
                <w:color w:val="000000"/>
              </w:rPr>
            </w:pPr>
          </w:p>
        </w:tc>
        <w:tc>
          <w:tcPr>
            <w:tcW w:w="2976" w:type="dxa"/>
          </w:tcPr>
          <w:p w14:paraId="7267BBC4" w14:textId="77777777" w:rsidR="00A71FD0" w:rsidRPr="00CB3108" w:rsidRDefault="00F22512" w:rsidP="003B6181">
            <w:pPr>
              <w:pStyle w:val="Prrafodelista"/>
              <w:autoSpaceDE w:val="0"/>
              <w:autoSpaceDN w:val="0"/>
              <w:adjustRightInd w:val="0"/>
              <w:spacing w:after="100" w:line="161" w:lineRule="atLeast"/>
              <w:ind w:left="0" w:right="-737"/>
              <w:jc w:val="both"/>
              <w:rPr>
                <w:rFonts w:ascii="Arial" w:hAnsi="Arial" w:cs="Arial"/>
                <w:color w:val="000000"/>
              </w:rPr>
            </w:pPr>
            <w:r w:rsidRPr="00CB3108">
              <w:rPr>
                <w:rFonts w:ascii="Arial" w:hAnsi="Arial" w:cs="Arial"/>
                <w:color w:val="000000"/>
              </w:rPr>
              <w:t>Temas 4, 5 y 7</w:t>
            </w:r>
            <w:r w:rsidR="00A71FD0" w:rsidRPr="00CB3108">
              <w:rPr>
                <w:rFonts w:ascii="Arial" w:hAnsi="Arial" w:cs="Arial"/>
                <w:color w:val="000000"/>
              </w:rPr>
              <w:t>.</w:t>
            </w:r>
          </w:p>
        </w:tc>
        <w:tc>
          <w:tcPr>
            <w:tcW w:w="4678" w:type="dxa"/>
          </w:tcPr>
          <w:p w14:paraId="109B3588" w14:textId="77777777" w:rsidR="00A71FD0"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Repaso de los contenidos anteriores.</w:t>
            </w:r>
          </w:p>
          <w:p w14:paraId="2D616877" w14:textId="77777777" w:rsidR="003A4C1C" w:rsidRPr="003B6181" w:rsidRDefault="003A4C1C" w:rsidP="003B6181">
            <w:pPr>
              <w:pStyle w:val="Prrafodelista"/>
              <w:autoSpaceDE w:val="0"/>
              <w:autoSpaceDN w:val="0"/>
              <w:adjustRightInd w:val="0"/>
              <w:spacing w:after="100" w:line="161" w:lineRule="atLeast"/>
              <w:ind w:left="0"/>
              <w:jc w:val="both"/>
              <w:rPr>
                <w:rFonts w:ascii="Arial" w:hAnsi="Arial" w:cs="Arial"/>
                <w:color w:val="000000"/>
              </w:rPr>
            </w:pPr>
            <w:r>
              <w:rPr>
                <w:rFonts w:ascii="Arial" w:hAnsi="Arial" w:cs="Arial"/>
                <w:color w:val="000000"/>
              </w:rPr>
              <w:t>- Análisis morfológico.</w:t>
            </w:r>
          </w:p>
          <w:p w14:paraId="0CF170B4" w14:textId="77777777" w:rsidR="00A71FD0" w:rsidRPr="003B6181" w:rsidRDefault="00A71FD0" w:rsidP="003B6181">
            <w:pPr>
              <w:pStyle w:val="Prrafodelista"/>
              <w:autoSpaceDE w:val="0"/>
              <w:autoSpaceDN w:val="0"/>
              <w:adjustRightInd w:val="0"/>
              <w:spacing w:after="100" w:line="161" w:lineRule="atLeast"/>
              <w:ind w:left="0"/>
              <w:jc w:val="both"/>
              <w:rPr>
                <w:rFonts w:ascii="Arial" w:hAnsi="Arial" w:cs="Arial"/>
                <w:color w:val="000000"/>
              </w:rPr>
            </w:pPr>
            <w:r w:rsidRPr="003B6181">
              <w:rPr>
                <w:rFonts w:ascii="Arial" w:hAnsi="Arial" w:cs="Arial"/>
                <w:color w:val="000000"/>
              </w:rPr>
              <w:t>- Sintaxis: hasta las oraciones adverbiales impropias.</w:t>
            </w:r>
          </w:p>
          <w:p w14:paraId="257D6A35" w14:textId="77777777" w:rsidR="00A71FD0" w:rsidRPr="003B6181" w:rsidRDefault="0044435E" w:rsidP="003B6181">
            <w:pPr>
              <w:pStyle w:val="Prrafodelista"/>
              <w:autoSpaceDE w:val="0"/>
              <w:autoSpaceDN w:val="0"/>
              <w:adjustRightInd w:val="0"/>
              <w:spacing w:after="100" w:line="161" w:lineRule="atLeast"/>
              <w:ind w:left="0"/>
              <w:jc w:val="both"/>
              <w:rPr>
                <w:rFonts w:ascii="Arial" w:hAnsi="Arial" w:cs="Arial"/>
                <w:color w:val="000000"/>
              </w:rPr>
            </w:pPr>
            <w:r>
              <w:rPr>
                <w:rFonts w:ascii="Arial" w:hAnsi="Arial" w:cs="Arial"/>
                <w:color w:val="000000"/>
              </w:rPr>
              <w:t>- Expresión escrita (crónica).</w:t>
            </w:r>
          </w:p>
        </w:tc>
      </w:tr>
    </w:tbl>
    <w:p w14:paraId="1F69FDB8" w14:textId="77777777" w:rsidR="00A71FD0" w:rsidRDefault="00A71FD0"/>
    <w:p w14:paraId="40374007" w14:textId="77777777" w:rsidR="00A71FD0" w:rsidRDefault="00A71FD0"/>
    <w:p w14:paraId="22A031A0" w14:textId="77777777" w:rsidR="00A71FD0" w:rsidRPr="00054B30" w:rsidRDefault="00A71FD0" w:rsidP="00054B30">
      <w:pPr>
        <w:spacing w:after="120" w:line="240" w:lineRule="auto"/>
        <w:ind w:left="-426" w:right="-568"/>
        <w:jc w:val="both"/>
        <w:rPr>
          <w:rFonts w:ascii="Arial" w:hAnsi="Arial" w:cs="Arial"/>
          <w:b/>
          <w:bCs/>
        </w:rPr>
      </w:pPr>
      <w:r w:rsidRPr="00054B30">
        <w:rPr>
          <w:rFonts w:ascii="Arial" w:hAnsi="Arial" w:cs="Arial"/>
          <w:b/>
          <w:bCs/>
        </w:rPr>
        <w:t>Lecturas obligatorias:</w:t>
      </w:r>
    </w:p>
    <w:p w14:paraId="769C7BDF" w14:textId="77777777" w:rsidR="00093C05" w:rsidRDefault="00A71FD0" w:rsidP="00093C05">
      <w:pPr>
        <w:pStyle w:val="Prrafodelista"/>
        <w:autoSpaceDE w:val="0"/>
        <w:autoSpaceDN w:val="0"/>
        <w:adjustRightInd w:val="0"/>
        <w:spacing w:after="120" w:line="240" w:lineRule="auto"/>
        <w:ind w:left="-426" w:right="-568"/>
        <w:jc w:val="both"/>
        <w:rPr>
          <w:rFonts w:ascii="Arial" w:hAnsi="Arial" w:cs="Arial"/>
          <w:i/>
          <w:iCs/>
          <w:color w:val="000000"/>
        </w:rPr>
      </w:pPr>
      <w:r w:rsidRPr="00224760">
        <w:rPr>
          <w:rFonts w:ascii="Arial" w:hAnsi="Arial" w:cs="Arial"/>
          <w:b/>
          <w:bCs/>
        </w:rPr>
        <w:t>1ª evaluación:</w:t>
      </w:r>
      <w:r w:rsidR="00093C05" w:rsidRPr="00093C05">
        <w:rPr>
          <w:rFonts w:ascii="Arial" w:hAnsi="Arial" w:cs="Arial"/>
          <w:i/>
          <w:iCs/>
          <w:color w:val="000000"/>
        </w:rPr>
        <w:t xml:space="preserve"> </w:t>
      </w:r>
    </w:p>
    <w:p w14:paraId="6C49156B" w14:textId="77777777" w:rsidR="00093C05" w:rsidRDefault="00093C05" w:rsidP="00093C05">
      <w:pPr>
        <w:pStyle w:val="Prrafodelista"/>
        <w:autoSpaceDE w:val="0"/>
        <w:autoSpaceDN w:val="0"/>
        <w:adjustRightInd w:val="0"/>
        <w:spacing w:after="120" w:line="240" w:lineRule="auto"/>
        <w:ind w:left="-426" w:right="-568"/>
        <w:jc w:val="both"/>
        <w:rPr>
          <w:rFonts w:ascii="Arial" w:hAnsi="Arial" w:cs="Arial"/>
          <w:color w:val="000000"/>
        </w:rPr>
      </w:pPr>
      <w:r>
        <w:rPr>
          <w:rFonts w:ascii="Arial" w:hAnsi="Arial" w:cs="Arial"/>
          <w:i/>
          <w:iCs/>
          <w:color w:val="000000"/>
        </w:rPr>
        <w:t xml:space="preserve">- </w:t>
      </w:r>
      <w:r w:rsidRPr="00054B30">
        <w:rPr>
          <w:rFonts w:ascii="Arial" w:hAnsi="Arial" w:cs="Arial"/>
          <w:i/>
          <w:iCs/>
          <w:color w:val="000000"/>
        </w:rPr>
        <w:t>Ética para Amador</w:t>
      </w:r>
      <w:r w:rsidRPr="00054B30">
        <w:rPr>
          <w:rFonts w:ascii="Arial" w:hAnsi="Arial" w:cs="Arial"/>
          <w:color w:val="000000"/>
        </w:rPr>
        <w:t>, de Fernando Savater</w:t>
      </w:r>
      <w:r>
        <w:rPr>
          <w:rFonts w:ascii="Arial" w:hAnsi="Arial" w:cs="Arial"/>
          <w:color w:val="000000"/>
        </w:rPr>
        <w:t xml:space="preserve"> (Editorial Ariel).</w:t>
      </w:r>
    </w:p>
    <w:p w14:paraId="4AC78A01" w14:textId="77777777" w:rsidR="00A71FD0" w:rsidRPr="00224760" w:rsidRDefault="00A71FD0" w:rsidP="00054B30">
      <w:pPr>
        <w:pStyle w:val="Prrafodelista"/>
        <w:autoSpaceDE w:val="0"/>
        <w:autoSpaceDN w:val="0"/>
        <w:adjustRightInd w:val="0"/>
        <w:spacing w:after="120" w:line="240" w:lineRule="auto"/>
        <w:ind w:left="-426" w:right="-568"/>
        <w:jc w:val="both"/>
        <w:rPr>
          <w:rFonts w:ascii="Arial" w:hAnsi="Arial" w:cs="Arial"/>
          <w:b/>
          <w:bCs/>
          <w:color w:val="000000"/>
        </w:rPr>
      </w:pPr>
      <w:r w:rsidRPr="00224760">
        <w:rPr>
          <w:rFonts w:ascii="Arial" w:hAnsi="Arial" w:cs="Arial"/>
          <w:b/>
          <w:bCs/>
          <w:color w:val="000000"/>
        </w:rPr>
        <w:t>2ª evaluación:</w:t>
      </w:r>
    </w:p>
    <w:p w14:paraId="64062400" w14:textId="77777777" w:rsidR="00A71FD0" w:rsidRPr="00054B30" w:rsidRDefault="00A71FD0" w:rsidP="00054B30">
      <w:pPr>
        <w:pStyle w:val="Prrafodelista"/>
        <w:autoSpaceDE w:val="0"/>
        <w:autoSpaceDN w:val="0"/>
        <w:adjustRightInd w:val="0"/>
        <w:spacing w:after="120" w:line="240" w:lineRule="auto"/>
        <w:ind w:left="-426" w:right="-568"/>
        <w:jc w:val="both"/>
        <w:rPr>
          <w:rFonts w:ascii="Arial" w:hAnsi="Arial" w:cs="Arial"/>
          <w:color w:val="000000"/>
        </w:rPr>
      </w:pPr>
      <w:r>
        <w:rPr>
          <w:rFonts w:ascii="Arial" w:hAnsi="Arial" w:cs="Arial"/>
          <w:i/>
          <w:iCs/>
          <w:color w:val="000000"/>
        </w:rPr>
        <w:t xml:space="preserve">- </w:t>
      </w:r>
      <w:r w:rsidRPr="00054B30">
        <w:rPr>
          <w:rFonts w:ascii="Arial" w:hAnsi="Arial" w:cs="Arial"/>
          <w:i/>
          <w:iCs/>
          <w:color w:val="000000"/>
        </w:rPr>
        <w:t>Luces de Bohemia</w:t>
      </w:r>
      <w:r w:rsidRPr="00054B30">
        <w:rPr>
          <w:rFonts w:ascii="Arial" w:hAnsi="Arial" w:cs="Arial"/>
          <w:color w:val="000000"/>
        </w:rPr>
        <w:t>, de Valle-Inclán (Editorial Espasa-Calpe)</w:t>
      </w:r>
      <w:r>
        <w:rPr>
          <w:rFonts w:ascii="Arial" w:hAnsi="Arial" w:cs="Arial"/>
          <w:color w:val="000000"/>
        </w:rPr>
        <w:t>.</w:t>
      </w:r>
    </w:p>
    <w:p w14:paraId="5A9FF375" w14:textId="77777777" w:rsidR="00A71FD0" w:rsidRPr="00054B30" w:rsidRDefault="00A71FD0" w:rsidP="00054B30">
      <w:pPr>
        <w:pStyle w:val="Prrafodelista"/>
        <w:autoSpaceDE w:val="0"/>
        <w:autoSpaceDN w:val="0"/>
        <w:adjustRightInd w:val="0"/>
        <w:spacing w:after="120" w:line="240" w:lineRule="auto"/>
        <w:ind w:left="-426" w:right="-568"/>
        <w:jc w:val="both"/>
        <w:rPr>
          <w:rFonts w:ascii="Arial" w:hAnsi="Arial" w:cs="Arial"/>
          <w:color w:val="000000"/>
        </w:rPr>
      </w:pPr>
      <w:r>
        <w:rPr>
          <w:rFonts w:ascii="Arial" w:hAnsi="Arial" w:cs="Arial"/>
          <w:i/>
          <w:iCs/>
          <w:color w:val="000000"/>
        </w:rPr>
        <w:t xml:space="preserve">- </w:t>
      </w:r>
      <w:r w:rsidRPr="00054B30">
        <w:rPr>
          <w:rFonts w:ascii="Arial" w:hAnsi="Arial" w:cs="Arial"/>
          <w:i/>
          <w:iCs/>
          <w:color w:val="000000"/>
        </w:rPr>
        <w:t>Los santos inocentes</w:t>
      </w:r>
      <w:r w:rsidRPr="00054B30">
        <w:rPr>
          <w:rFonts w:ascii="Arial" w:hAnsi="Arial" w:cs="Arial"/>
          <w:color w:val="000000"/>
        </w:rPr>
        <w:t>, de Miguel Delibes</w:t>
      </w:r>
      <w:r>
        <w:rPr>
          <w:rFonts w:ascii="Arial" w:hAnsi="Arial" w:cs="Arial"/>
          <w:color w:val="000000"/>
        </w:rPr>
        <w:t xml:space="preserve"> (Editorial Planeta).</w:t>
      </w:r>
    </w:p>
    <w:p w14:paraId="454BB914" w14:textId="77777777" w:rsidR="00A71FD0" w:rsidRPr="00224760" w:rsidRDefault="00A71FD0" w:rsidP="00224760">
      <w:pPr>
        <w:pStyle w:val="Prrafodelista"/>
        <w:autoSpaceDE w:val="0"/>
        <w:autoSpaceDN w:val="0"/>
        <w:adjustRightInd w:val="0"/>
        <w:spacing w:after="120" w:line="240" w:lineRule="auto"/>
        <w:ind w:left="-426" w:right="-568"/>
        <w:jc w:val="both"/>
        <w:rPr>
          <w:rFonts w:ascii="Arial" w:hAnsi="Arial" w:cs="Arial"/>
          <w:b/>
          <w:bCs/>
          <w:color w:val="000000"/>
        </w:rPr>
      </w:pPr>
      <w:r>
        <w:rPr>
          <w:rFonts w:ascii="Arial" w:hAnsi="Arial" w:cs="Arial"/>
          <w:b/>
          <w:bCs/>
          <w:color w:val="000000"/>
        </w:rPr>
        <w:t>3</w:t>
      </w:r>
      <w:r w:rsidRPr="00224760">
        <w:rPr>
          <w:rFonts w:ascii="Arial" w:hAnsi="Arial" w:cs="Arial"/>
          <w:b/>
          <w:bCs/>
          <w:color w:val="000000"/>
        </w:rPr>
        <w:t>ª evaluación:</w:t>
      </w:r>
    </w:p>
    <w:p w14:paraId="05080B7C" w14:textId="77777777" w:rsidR="00093C05" w:rsidRPr="00054B30" w:rsidRDefault="00093C05" w:rsidP="00093C05">
      <w:pPr>
        <w:pStyle w:val="Prrafodelista"/>
        <w:autoSpaceDE w:val="0"/>
        <w:autoSpaceDN w:val="0"/>
        <w:adjustRightInd w:val="0"/>
        <w:spacing w:after="120" w:line="240" w:lineRule="auto"/>
        <w:ind w:left="-426" w:right="-568"/>
        <w:jc w:val="both"/>
        <w:rPr>
          <w:rFonts w:ascii="Arial" w:hAnsi="Arial" w:cs="Arial"/>
          <w:color w:val="000000"/>
        </w:rPr>
      </w:pPr>
      <w:r>
        <w:rPr>
          <w:rFonts w:ascii="Arial" w:hAnsi="Arial" w:cs="Arial"/>
          <w:i/>
          <w:iCs/>
          <w:color w:val="000000"/>
        </w:rPr>
        <w:t xml:space="preserve">- </w:t>
      </w:r>
      <w:r w:rsidRPr="00054B30">
        <w:rPr>
          <w:rFonts w:ascii="Arial" w:hAnsi="Arial" w:cs="Arial"/>
          <w:i/>
          <w:iCs/>
          <w:color w:val="000000"/>
        </w:rPr>
        <w:t>Antología del grupo poético del 27</w:t>
      </w:r>
      <w:r>
        <w:rPr>
          <w:rFonts w:ascii="Arial" w:hAnsi="Arial" w:cs="Arial"/>
          <w:i/>
          <w:iCs/>
          <w:color w:val="000000"/>
        </w:rPr>
        <w:t>, edición de Vicente Gaos</w:t>
      </w:r>
      <w:r w:rsidRPr="00054B30">
        <w:rPr>
          <w:rFonts w:ascii="Arial" w:hAnsi="Arial" w:cs="Arial"/>
          <w:color w:val="000000"/>
        </w:rPr>
        <w:t xml:space="preserve"> (VV.AA, Editorial Cátedra)</w:t>
      </w:r>
      <w:r>
        <w:rPr>
          <w:rFonts w:ascii="Arial" w:hAnsi="Arial" w:cs="Arial"/>
          <w:color w:val="000000"/>
        </w:rPr>
        <w:t>.</w:t>
      </w:r>
    </w:p>
    <w:p w14:paraId="20AD5802" w14:textId="77777777" w:rsidR="00A71FD0" w:rsidRPr="00D914BE" w:rsidRDefault="00A71FD0" w:rsidP="00D914BE">
      <w:pPr>
        <w:pStyle w:val="Prrafodelista"/>
        <w:autoSpaceDE w:val="0"/>
        <w:autoSpaceDN w:val="0"/>
        <w:adjustRightInd w:val="0"/>
        <w:spacing w:after="120" w:line="240" w:lineRule="auto"/>
        <w:ind w:left="-426" w:right="-568"/>
        <w:jc w:val="both"/>
        <w:rPr>
          <w:rFonts w:ascii="Arial" w:hAnsi="Arial" w:cs="Arial"/>
          <w:color w:val="000000"/>
        </w:rPr>
        <w:sectPr w:rsidR="00A71FD0" w:rsidRPr="00D914BE" w:rsidSect="00D217B0">
          <w:footerReference w:type="default" r:id="rId9"/>
          <w:pgSz w:w="11906" w:h="16838"/>
          <w:pgMar w:top="1418" w:right="1701" w:bottom="1418" w:left="1701" w:header="709" w:footer="709" w:gutter="0"/>
          <w:cols w:space="708"/>
          <w:docGrid w:linePitch="360"/>
        </w:sectPr>
      </w:pPr>
    </w:p>
    <w:tbl>
      <w:tblPr>
        <w:tblpPr w:leftFromText="141" w:rightFromText="141" w:vertAnchor="page" w:horzAnchor="page" w:tblpX="756" w:tblpY="170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2422"/>
        <w:gridCol w:w="3686"/>
        <w:gridCol w:w="3969"/>
        <w:gridCol w:w="1276"/>
        <w:gridCol w:w="850"/>
      </w:tblGrid>
      <w:tr w:rsidR="00A71FD0" w:rsidRPr="003B6181" w14:paraId="2B2CA308" w14:textId="77777777">
        <w:trPr>
          <w:trHeight w:val="332"/>
        </w:trPr>
        <w:tc>
          <w:tcPr>
            <w:tcW w:w="15446" w:type="dxa"/>
            <w:gridSpan w:val="6"/>
          </w:tcPr>
          <w:p w14:paraId="351614E7" w14:textId="77777777" w:rsidR="00A71FD0" w:rsidRPr="003B6181" w:rsidRDefault="00A71FD0" w:rsidP="003B6181">
            <w:pPr>
              <w:tabs>
                <w:tab w:val="left" w:pos="390"/>
              </w:tabs>
              <w:spacing w:after="0" w:line="240" w:lineRule="auto"/>
              <w:rPr>
                <w:rFonts w:ascii="Arial" w:hAnsi="Arial" w:cs="Arial"/>
                <w:b/>
                <w:bCs/>
              </w:rPr>
            </w:pPr>
            <w:r w:rsidRPr="003B6181">
              <w:rPr>
                <w:rFonts w:ascii="Arial" w:hAnsi="Arial" w:cs="Arial"/>
                <w:b/>
                <w:bCs/>
              </w:rPr>
              <w:lastRenderedPageBreak/>
              <w:t>3. RELACIÓN ENTRE CONTENIDOS, CRITERIOS, INDICADORES, ESTÁNDARES, INSTRUMENTOS Y COMPETENCIAS CLAVE.</w:t>
            </w:r>
          </w:p>
        </w:tc>
      </w:tr>
      <w:tr w:rsidR="00A71FD0" w:rsidRPr="003B6181" w14:paraId="69F02A19" w14:textId="77777777">
        <w:trPr>
          <w:trHeight w:val="312"/>
        </w:trPr>
        <w:tc>
          <w:tcPr>
            <w:tcW w:w="3243" w:type="dxa"/>
          </w:tcPr>
          <w:p w14:paraId="6A773DD3" w14:textId="77777777" w:rsidR="00A71FD0" w:rsidRPr="003B6181" w:rsidRDefault="00A71FD0" w:rsidP="003B6181">
            <w:pPr>
              <w:spacing w:after="0" w:line="240" w:lineRule="auto"/>
              <w:jc w:val="center"/>
              <w:rPr>
                <w:rFonts w:ascii="Arial" w:hAnsi="Arial" w:cs="Arial"/>
              </w:rPr>
            </w:pPr>
            <w:r w:rsidRPr="003B6181">
              <w:rPr>
                <w:rFonts w:ascii="Arial" w:hAnsi="Arial" w:cs="Arial"/>
              </w:rPr>
              <w:t>CONTENIDOS</w:t>
            </w:r>
          </w:p>
        </w:tc>
        <w:tc>
          <w:tcPr>
            <w:tcW w:w="2422" w:type="dxa"/>
          </w:tcPr>
          <w:p w14:paraId="7B8BB246" w14:textId="77777777" w:rsidR="00A71FD0" w:rsidRPr="003B6181" w:rsidRDefault="00A71FD0" w:rsidP="003B6181">
            <w:pPr>
              <w:spacing w:after="0" w:line="240" w:lineRule="auto"/>
              <w:jc w:val="center"/>
              <w:rPr>
                <w:rFonts w:ascii="Arial" w:hAnsi="Arial" w:cs="Arial"/>
              </w:rPr>
            </w:pPr>
            <w:r w:rsidRPr="003B6181">
              <w:rPr>
                <w:rFonts w:ascii="Arial" w:hAnsi="Arial" w:cs="Arial"/>
              </w:rPr>
              <w:t>C.EVALUACIÓN</w:t>
            </w:r>
          </w:p>
        </w:tc>
        <w:tc>
          <w:tcPr>
            <w:tcW w:w="3686" w:type="dxa"/>
          </w:tcPr>
          <w:p w14:paraId="3943137A" w14:textId="77777777" w:rsidR="00A71FD0" w:rsidRPr="003B6181" w:rsidRDefault="00A71FD0" w:rsidP="003B6181">
            <w:pPr>
              <w:spacing w:after="0" w:line="240" w:lineRule="auto"/>
              <w:jc w:val="center"/>
              <w:rPr>
                <w:rFonts w:ascii="Arial" w:hAnsi="Arial" w:cs="Arial"/>
              </w:rPr>
            </w:pPr>
            <w:r w:rsidRPr="003B6181">
              <w:rPr>
                <w:rFonts w:ascii="Arial" w:hAnsi="Arial" w:cs="Arial"/>
              </w:rPr>
              <w:t>INDICADORES</w:t>
            </w:r>
          </w:p>
        </w:tc>
        <w:tc>
          <w:tcPr>
            <w:tcW w:w="3969" w:type="dxa"/>
          </w:tcPr>
          <w:p w14:paraId="5D4F0676" w14:textId="77777777" w:rsidR="00A71FD0" w:rsidRPr="003B6181" w:rsidRDefault="00A71FD0" w:rsidP="003B6181">
            <w:pPr>
              <w:spacing w:after="0" w:line="240" w:lineRule="auto"/>
              <w:jc w:val="center"/>
              <w:rPr>
                <w:rFonts w:ascii="Arial" w:hAnsi="Arial" w:cs="Arial"/>
              </w:rPr>
            </w:pPr>
            <w:r w:rsidRPr="003B6181">
              <w:rPr>
                <w:rFonts w:ascii="Arial" w:hAnsi="Arial" w:cs="Arial"/>
              </w:rPr>
              <w:t>E. APRENDIZAJE</w:t>
            </w:r>
          </w:p>
        </w:tc>
        <w:tc>
          <w:tcPr>
            <w:tcW w:w="1276" w:type="dxa"/>
          </w:tcPr>
          <w:p w14:paraId="3BB7C039" w14:textId="77777777" w:rsidR="00A71FD0" w:rsidRPr="003B6181" w:rsidRDefault="00A71FD0" w:rsidP="003B6181">
            <w:pPr>
              <w:spacing w:after="0" w:line="240" w:lineRule="auto"/>
              <w:jc w:val="center"/>
              <w:rPr>
                <w:rFonts w:ascii="Arial" w:hAnsi="Arial" w:cs="Arial"/>
              </w:rPr>
            </w:pPr>
            <w:r w:rsidRPr="003B6181">
              <w:rPr>
                <w:rFonts w:ascii="Arial" w:hAnsi="Arial" w:cs="Arial"/>
              </w:rPr>
              <w:t>P. E</w:t>
            </w:r>
          </w:p>
        </w:tc>
        <w:tc>
          <w:tcPr>
            <w:tcW w:w="850" w:type="dxa"/>
          </w:tcPr>
          <w:p w14:paraId="13561F01" w14:textId="77777777" w:rsidR="00A71FD0" w:rsidRPr="003B6181" w:rsidRDefault="00A71FD0" w:rsidP="003B6181">
            <w:pPr>
              <w:spacing w:after="0" w:line="240" w:lineRule="auto"/>
              <w:jc w:val="center"/>
              <w:rPr>
                <w:rFonts w:ascii="Arial" w:hAnsi="Arial" w:cs="Arial"/>
              </w:rPr>
            </w:pPr>
            <w:r w:rsidRPr="003B6181">
              <w:rPr>
                <w:rFonts w:ascii="Arial" w:hAnsi="Arial" w:cs="Arial"/>
              </w:rPr>
              <w:t>C.C</w:t>
            </w:r>
          </w:p>
        </w:tc>
      </w:tr>
      <w:tr w:rsidR="00A71FD0" w:rsidRPr="003B6181" w14:paraId="1F5E37B1" w14:textId="77777777">
        <w:trPr>
          <w:trHeight w:val="227"/>
        </w:trPr>
        <w:tc>
          <w:tcPr>
            <w:tcW w:w="14596" w:type="dxa"/>
            <w:gridSpan w:val="5"/>
          </w:tcPr>
          <w:p w14:paraId="3D8BFEE3" w14:textId="77777777" w:rsidR="00A71FD0" w:rsidRPr="003B6181" w:rsidRDefault="00A71FD0" w:rsidP="003B6181">
            <w:pPr>
              <w:tabs>
                <w:tab w:val="left" w:pos="1455"/>
              </w:tabs>
              <w:spacing w:after="0" w:line="240" w:lineRule="auto"/>
              <w:jc w:val="center"/>
              <w:rPr>
                <w:rFonts w:ascii="Arial" w:hAnsi="Arial" w:cs="Arial"/>
                <w:b/>
                <w:bCs/>
              </w:rPr>
            </w:pPr>
            <w:r w:rsidRPr="003B6181">
              <w:rPr>
                <w:rFonts w:ascii="Arial" w:hAnsi="Arial" w:cs="Arial"/>
                <w:b/>
                <w:bCs/>
              </w:rPr>
              <w:t>BLOQUE I: Comunicación oral: escuchar y hablar.</w:t>
            </w:r>
          </w:p>
        </w:tc>
        <w:tc>
          <w:tcPr>
            <w:tcW w:w="850" w:type="dxa"/>
          </w:tcPr>
          <w:p w14:paraId="3EBE2355" w14:textId="77777777" w:rsidR="00A71FD0" w:rsidRPr="003B6181" w:rsidRDefault="00A71FD0" w:rsidP="003B6181">
            <w:pPr>
              <w:tabs>
                <w:tab w:val="left" w:pos="1455"/>
              </w:tabs>
              <w:spacing w:after="0" w:line="240" w:lineRule="auto"/>
              <w:jc w:val="center"/>
              <w:rPr>
                <w:rFonts w:ascii="Arial" w:hAnsi="Arial" w:cs="Arial"/>
                <w:b/>
                <w:bCs/>
              </w:rPr>
            </w:pPr>
          </w:p>
        </w:tc>
      </w:tr>
      <w:tr w:rsidR="00A71FD0" w:rsidRPr="003B6181" w14:paraId="69B66FB2" w14:textId="77777777">
        <w:trPr>
          <w:trHeight w:val="950"/>
        </w:trPr>
        <w:tc>
          <w:tcPr>
            <w:tcW w:w="3243" w:type="dxa"/>
            <w:vAlign w:val="center"/>
          </w:tcPr>
          <w:p w14:paraId="7C8B4389"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0"/>
                <w:szCs w:val="20"/>
              </w:rPr>
            </w:pPr>
            <w:r w:rsidRPr="003B6181">
              <w:rPr>
                <w:rFonts w:ascii="Agency FB" w:eastAsia="Frutiger-Light" w:hAnsi="Agency FB" w:cs="Agency FB"/>
                <w:i/>
                <w:iCs/>
                <w:sz w:val="20"/>
                <w:szCs w:val="20"/>
              </w:rPr>
              <w:t>I- La comunica</w:t>
            </w:r>
            <w:r w:rsidRPr="003B6181">
              <w:rPr>
                <w:rFonts w:ascii="Agency FB" w:eastAsia="Frutiger-Light" w:hAnsi="Agency FB" w:cs="Agency FB"/>
                <w:i/>
                <w:iCs/>
                <w:sz w:val="20"/>
                <w:szCs w:val="20"/>
              </w:rPr>
              <w:softHyphen/>
              <w:t>ción oral no es</w:t>
            </w:r>
            <w:r w:rsidRPr="003B6181">
              <w:rPr>
                <w:rFonts w:ascii="Agency FB" w:eastAsia="Frutiger-Light" w:hAnsi="Agency FB" w:cs="Agency FB"/>
                <w:i/>
                <w:iCs/>
                <w:sz w:val="20"/>
                <w:szCs w:val="20"/>
              </w:rPr>
              <w:softHyphen/>
              <w:t>pon</w:t>
            </w:r>
            <w:r w:rsidRPr="003B6181">
              <w:rPr>
                <w:rFonts w:ascii="Agency FB" w:eastAsia="Frutiger-Light" w:hAnsi="Agency FB" w:cs="Agency FB"/>
                <w:i/>
                <w:iCs/>
                <w:sz w:val="20"/>
                <w:szCs w:val="20"/>
              </w:rPr>
              <w:softHyphen/>
              <w:t>ta</w:t>
            </w:r>
            <w:r w:rsidRPr="003B6181">
              <w:rPr>
                <w:rFonts w:ascii="Agency FB" w:eastAsia="Frutiger-Light" w:hAnsi="Agency FB" w:cs="Agency FB"/>
                <w:i/>
                <w:iCs/>
                <w:sz w:val="20"/>
                <w:szCs w:val="20"/>
              </w:rPr>
              <w:softHyphen/>
              <w:t>nea en el ámb</w:t>
            </w:r>
            <w:r w:rsidRPr="003B6181">
              <w:rPr>
                <w:rFonts w:ascii="Agency FB" w:eastAsia="Frutiger-Light" w:hAnsi="Agency FB" w:cs="Agency FB"/>
                <w:i/>
                <w:iCs/>
                <w:sz w:val="20"/>
                <w:szCs w:val="20"/>
              </w:rPr>
              <w:t>i</w:t>
            </w:r>
            <w:r w:rsidRPr="003B6181">
              <w:rPr>
                <w:rFonts w:ascii="Agency FB" w:eastAsia="Frutiger-Light" w:hAnsi="Agency FB" w:cs="Agency FB"/>
                <w:i/>
                <w:iCs/>
                <w:sz w:val="20"/>
                <w:szCs w:val="20"/>
              </w:rPr>
              <w:t>to acadé</w:t>
            </w:r>
            <w:r w:rsidRPr="003B6181">
              <w:rPr>
                <w:rFonts w:ascii="Agency FB" w:eastAsia="Frutiger-Light" w:hAnsi="Agency FB" w:cs="Agency FB"/>
                <w:i/>
                <w:iCs/>
                <w:sz w:val="20"/>
                <w:szCs w:val="20"/>
              </w:rPr>
              <w:softHyphen/>
              <w:t>mico, perio</w:t>
            </w:r>
            <w:r w:rsidRPr="003B6181">
              <w:rPr>
                <w:rFonts w:ascii="Agency FB" w:eastAsia="Frutiger-Light" w:hAnsi="Agency FB" w:cs="Agency FB"/>
                <w:i/>
                <w:iCs/>
                <w:sz w:val="20"/>
                <w:szCs w:val="20"/>
              </w:rPr>
              <w:softHyphen/>
              <w:t>dístico, profesio</w:t>
            </w:r>
            <w:r w:rsidRPr="003B6181">
              <w:rPr>
                <w:rFonts w:ascii="Agency FB" w:eastAsia="Frutiger-Light" w:hAnsi="Agency FB" w:cs="Agency FB"/>
                <w:i/>
                <w:iCs/>
                <w:sz w:val="20"/>
                <w:szCs w:val="20"/>
              </w:rPr>
              <w:softHyphen/>
              <w:t>nal y empresarial. Textos exp</w:t>
            </w:r>
            <w:r w:rsidRPr="003B6181">
              <w:rPr>
                <w:rFonts w:ascii="Agency FB" w:eastAsia="Frutiger-Light" w:hAnsi="Agency FB" w:cs="Agency FB"/>
                <w:i/>
                <w:iCs/>
                <w:sz w:val="20"/>
                <w:szCs w:val="20"/>
              </w:rPr>
              <w:t>o</w:t>
            </w:r>
            <w:r w:rsidRPr="003B6181">
              <w:rPr>
                <w:rFonts w:ascii="Agency FB" w:eastAsia="Frutiger-Light" w:hAnsi="Agency FB" w:cs="Agency FB"/>
                <w:i/>
                <w:iCs/>
                <w:sz w:val="20"/>
                <w:szCs w:val="20"/>
              </w:rPr>
              <w:t>siti</w:t>
            </w:r>
            <w:r w:rsidRPr="003B6181">
              <w:rPr>
                <w:rFonts w:ascii="Agency FB" w:eastAsia="Frutiger-Light" w:hAnsi="Agency FB" w:cs="Agency FB"/>
                <w:i/>
                <w:iCs/>
                <w:sz w:val="20"/>
                <w:szCs w:val="20"/>
              </w:rPr>
              <w:softHyphen/>
              <w:t>vos y argumentativos. Su ca</w:t>
            </w:r>
            <w:r w:rsidRPr="003B6181">
              <w:rPr>
                <w:rFonts w:ascii="Agency FB" w:eastAsia="Frutiger-Light" w:hAnsi="Agency FB" w:cs="Agency FB"/>
                <w:i/>
                <w:iCs/>
                <w:sz w:val="20"/>
                <w:szCs w:val="20"/>
              </w:rPr>
              <w:softHyphen/>
              <w:t>racteri</w:t>
            </w:r>
            <w:r w:rsidRPr="003B6181">
              <w:rPr>
                <w:rFonts w:ascii="Agency FB" w:eastAsia="Frutiger-Light" w:hAnsi="Agency FB" w:cs="Agency FB"/>
                <w:i/>
                <w:iCs/>
                <w:sz w:val="20"/>
                <w:szCs w:val="20"/>
              </w:rPr>
              <w:softHyphen/>
              <w:t>zación.</w:t>
            </w:r>
          </w:p>
        </w:tc>
        <w:tc>
          <w:tcPr>
            <w:tcW w:w="2422" w:type="dxa"/>
            <w:vMerge w:val="restart"/>
            <w:vAlign w:val="center"/>
          </w:tcPr>
          <w:p w14:paraId="05AACE7E" w14:textId="77777777" w:rsidR="00A71FD0" w:rsidRPr="003B6181" w:rsidRDefault="00A71FD0" w:rsidP="003B6181">
            <w:pPr>
              <w:autoSpaceDE w:val="0"/>
              <w:autoSpaceDN w:val="0"/>
              <w:adjustRightInd w:val="0"/>
              <w:spacing w:after="0" w:line="240" w:lineRule="auto"/>
              <w:jc w:val="both"/>
              <w:rPr>
                <w:rFonts w:ascii="Arial" w:eastAsia="Frutiger-Bold" w:hAnsi="Arial" w:cs="Arial"/>
                <w:sz w:val="20"/>
                <w:szCs w:val="20"/>
              </w:rPr>
            </w:pPr>
            <w:r w:rsidRPr="003B6181">
              <w:rPr>
                <w:rFonts w:ascii="Arial" w:eastAsia="Frutiger-Bold" w:hAnsi="Arial" w:cs="Arial"/>
                <w:sz w:val="20"/>
                <w:szCs w:val="20"/>
              </w:rPr>
              <w:t>1) Escuchar de forma ac</w:t>
            </w:r>
            <w:r w:rsidRPr="003B6181">
              <w:rPr>
                <w:rFonts w:ascii="Arial" w:eastAsia="Frutiger-Bold" w:hAnsi="Arial" w:cs="Arial"/>
                <w:sz w:val="20"/>
                <w:szCs w:val="20"/>
              </w:rPr>
              <w:softHyphen/>
              <w:t>tiva y ana</w:t>
            </w:r>
            <w:r w:rsidRPr="003B6181">
              <w:rPr>
                <w:rFonts w:ascii="Arial" w:eastAsia="Frutiger-Bold" w:hAnsi="Arial" w:cs="Arial"/>
                <w:sz w:val="20"/>
                <w:szCs w:val="20"/>
              </w:rPr>
              <w:softHyphen/>
              <w:t>lizar textos ora</w:t>
            </w:r>
            <w:r w:rsidRPr="003B6181">
              <w:rPr>
                <w:rFonts w:ascii="Arial" w:eastAsia="Frutiger-Bold" w:hAnsi="Arial" w:cs="Arial"/>
                <w:sz w:val="20"/>
                <w:szCs w:val="20"/>
              </w:rPr>
              <w:softHyphen/>
              <w:t>les argumen</w:t>
            </w:r>
            <w:r w:rsidRPr="003B6181">
              <w:rPr>
                <w:rFonts w:ascii="Arial" w:eastAsia="Frutiger-Bold" w:hAnsi="Arial" w:cs="Arial"/>
                <w:sz w:val="20"/>
                <w:szCs w:val="20"/>
              </w:rPr>
              <w:softHyphen/>
              <w:t>tativos y ex</w:t>
            </w:r>
            <w:r w:rsidRPr="003B6181">
              <w:rPr>
                <w:rFonts w:ascii="Arial" w:eastAsia="Frutiger-Bold" w:hAnsi="Arial" w:cs="Arial"/>
                <w:sz w:val="20"/>
                <w:szCs w:val="20"/>
              </w:rPr>
              <w:softHyphen/>
              <w:t>positivos proceden</w:t>
            </w:r>
            <w:r w:rsidRPr="003B6181">
              <w:rPr>
                <w:rFonts w:ascii="Arial" w:eastAsia="Frutiger-Bold" w:hAnsi="Arial" w:cs="Arial"/>
                <w:sz w:val="20"/>
                <w:szCs w:val="20"/>
              </w:rPr>
              <w:softHyphen/>
              <w:t>tes del ámbito académico, periodís</w:t>
            </w:r>
            <w:r w:rsidRPr="003B6181">
              <w:rPr>
                <w:rFonts w:ascii="Arial" w:eastAsia="Frutiger-Bold" w:hAnsi="Arial" w:cs="Arial"/>
                <w:sz w:val="20"/>
                <w:szCs w:val="20"/>
              </w:rPr>
              <w:softHyphen/>
              <w:t>tico, profesio</w:t>
            </w:r>
            <w:r w:rsidRPr="003B6181">
              <w:rPr>
                <w:rFonts w:ascii="Arial" w:eastAsia="Frutiger-Bold" w:hAnsi="Arial" w:cs="Arial"/>
                <w:sz w:val="20"/>
                <w:szCs w:val="20"/>
              </w:rPr>
              <w:softHyphen/>
              <w:t>nal y empresarial, identifi</w:t>
            </w:r>
            <w:r w:rsidRPr="003B6181">
              <w:rPr>
                <w:rFonts w:ascii="Arial" w:eastAsia="Frutiger-Bold" w:hAnsi="Arial" w:cs="Arial"/>
                <w:sz w:val="20"/>
                <w:szCs w:val="20"/>
              </w:rPr>
              <w:softHyphen/>
              <w:t>cando los rasgos pr</w:t>
            </w:r>
            <w:r w:rsidRPr="003B6181">
              <w:rPr>
                <w:rFonts w:ascii="Arial" w:eastAsia="Frutiger-Bold" w:hAnsi="Arial" w:cs="Arial"/>
                <w:sz w:val="20"/>
                <w:szCs w:val="20"/>
              </w:rPr>
              <w:t>o</w:t>
            </w:r>
            <w:r w:rsidRPr="003B6181">
              <w:rPr>
                <w:rFonts w:ascii="Arial" w:eastAsia="Frutiger-Bold" w:hAnsi="Arial" w:cs="Arial"/>
                <w:sz w:val="20"/>
                <w:szCs w:val="20"/>
              </w:rPr>
              <w:t>pios de su género, rela</w:t>
            </w:r>
            <w:r w:rsidRPr="003B6181">
              <w:rPr>
                <w:rFonts w:ascii="Arial" w:eastAsia="Frutiger-Bold" w:hAnsi="Arial" w:cs="Arial"/>
                <w:sz w:val="20"/>
                <w:szCs w:val="20"/>
              </w:rPr>
              <w:softHyphen/>
              <w:t>cio</w:t>
            </w:r>
            <w:r w:rsidRPr="003B6181">
              <w:rPr>
                <w:rFonts w:ascii="Arial" w:eastAsia="Frutiger-Bold" w:hAnsi="Arial" w:cs="Arial"/>
                <w:sz w:val="20"/>
                <w:szCs w:val="20"/>
              </w:rPr>
              <w:softHyphen/>
              <w:t>nando los aspectos for</w:t>
            </w:r>
            <w:r w:rsidRPr="003B6181">
              <w:rPr>
                <w:rFonts w:ascii="Arial" w:eastAsia="Frutiger-Bold" w:hAnsi="Arial" w:cs="Arial"/>
                <w:sz w:val="20"/>
                <w:szCs w:val="20"/>
              </w:rPr>
              <w:softHyphen/>
              <w:t>males del texto con la in</w:t>
            </w:r>
            <w:r w:rsidRPr="003B6181">
              <w:rPr>
                <w:rFonts w:ascii="Arial" w:eastAsia="Frutiger-Bold" w:hAnsi="Arial" w:cs="Arial"/>
                <w:sz w:val="20"/>
                <w:szCs w:val="20"/>
              </w:rPr>
              <w:softHyphen/>
              <w:t>tención comunicativa del emisor y con el resto de los fac</w:t>
            </w:r>
            <w:r w:rsidRPr="003B6181">
              <w:rPr>
                <w:rFonts w:ascii="Arial" w:eastAsia="Frutiger-Bold" w:hAnsi="Arial" w:cs="Arial"/>
                <w:sz w:val="20"/>
                <w:szCs w:val="20"/>
              </w:rPr>
              <w:softHyphen/>
              <w:t>tores de la situación comunicativa.</w:t>
            </w:r>
          </w:p>
        </w:tc>
        <w:tc>
          <w:tcPr>
            <w:tcW w:w="3686" w:type="dxa"/>
            <w:vAlign w:val="center"/>
          </w:tcPr>
          <w:p w14:paraId="04C064A9"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A) Analizar en una argumentación oral los recursos verbales y no verbales empleados por el emisor y valorarlos en función de la situación comunicat</w:t>
            </w:r>
            <w:r w:rsidRPr="003B6181">
              <w:rPr>
                <w:rFonts w:ascii="Arial" w:eastAsia="Frutiger-Light" w:hAnsi="Arial" w:cs="Arial"/>
                <w:sz w:val="20"/>
                <w:szCs w:val="20"/>
              </w:rPr>
              <w:t>i</w:t>
            </w:r>
            <w:r w:rsidRPr="003B6181">
              <w:rPr>
                <w:rFonts w:ascii="Arial" w:eastAsia="Frutiger-Light" w:hAnsi="Arial" w:cs="Arial"/>
                <w:sz w:val="20"/>
                <w:szCs w:val="20"/>
              </w:rPr>
              <w:t>va, reconociendo las distintas estruct</w:t>
            </w:r>
            <w:r w:rsidRPr="003B6181">
              <w:rPr>
                <w:rFonts w:ascii="Arial" w:eastAsia="Frutiger-Light" w:hAnsi="Arial" w:cs="Arial"/>
                <w:sz w:val="20"/>
                <w:szCs w:val="20"/>
              </w:rPr>
              <w:t>u</w:t>
            </w:r>
            <w:r w:rsidRPr="003B6181">
              <w:rPr>
                <w:rFonts w:ascii="Arial" w:eastAsia="Frutiger-Light" w:hAnsi="Arial" w:cs="Arial"/>
                <w:sz w:val="20"/>
                <w:szCs w:val="20"/>
              </w:rPr>
              <w:t>ras del contenido de este tipo de texto.</w:t>
            </w:r>
          </w:p>
          <w:p w14:paraId="63E2534D"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B) Analizar textos orales argumentat</w:t>
            </w:r>
            <w:r w:rsidRPr="003B6181">
              <w:rPr>
                <w:rFonts w:ascii="Arial" w:eastAsia="Frutiger-Light" w:hAnsi="Arial" w:cs="Arial"/>
                <w:sz w:val="20"/>
                <w:szCs w:val="20"/>
              </w:rPr>
              <w:t>i</w:t>
            </w:r>
            <w:r w:rsidRPr="003B6181">
              <w:rPr>
                <w:rFonts w:ascii="Arial" w:eastAsia="Frutiger-Light" w:hAnsi="Arial" w:cs="Arial"/>
                <w:sz w:val="20"/>
                <w:szCs w:val="20"/>
              </w:rPr>
              <w:t>vos y expositivos del ámbito académ</w:t>
            </w:r>
            <w:r w:rsidRPr="003B6181">
              <w:rPr>
                <w:rFonts w:ascii="Arial" w:eastAsia="Frutiger-Light" w:hAnsi="Arial" w:cs="Arial"/>
                <w:sz w:val="20"/>
                <w:szCs w:val="20"/>
              </w:rPr>
              <w:t>i</w:t>
            </w:r>
            <w:r w:rsidRPr="003B6181">
              <w:rPr>
                <w:rFonts w:ascii="Arial" w:eastAsia="Frutiger-Light" w:hAnsi="Arial" w:cs="Arial"/>
                <w:sz w:val="20"/>
                <w:szCs w:val="20"/>
              </w:rPr>
              <w:t>co, periodís</w:t>
            </w:r>
            <w:r w:rsidRPr="003B6181">
              <w:rPr>
                <w:rFonts w:ascii="Arial" w:eastAsia="Frutiger-Light" w:hAnsi="Arial" w:cs="Arial"/>
                <w:sz w:val="20"/>
                <w:szCs w:val="20"/>
              </w:rPr>
              <w:softHyphen/>
              <w:t>tico, profesional y empr</w:t>
            </w:r>
            <w:r w:rsidRPr="003B6181">
              <w:rPr>
                <w:rFonts w:ascii="Arial" w:eastAsia="Frutiger-Light" w:hAnsi="Arial" w:cs="Arial"/>
                <w:sz w:val="20"/>
                <w:szCs w:val="20"/>
              </w:rPr>
              <w:t>e</w:t>
            </w:r>
            <w:r w:rsidRPr="003B6181">
              <w:rPr>
                <w:rFonts w:ascii="Arial" w:eastAsia="Frutiger-Light" w:hAnsi="Arial" w:cs="Arial"/>
                <w:sz w:val="20"/>
                <w:szCs w:val="20"/>
              </w:rPr>
              <w:t>sarial, identificando sus rasgos espec</w:t>
            </w:r>
            <w:r w:rsidRPr="003B6181">
              <w:rPr>
                <w:rFonts w:ascii="Arial" w:eastAsia="Frutiger-Light" w:hAnsi="Arial" w:cs="Arial"/>
                <w:sz w:val="20"/>
                <w:szCs w:val="20"/>
              </w:rPr>
              <w:t>í</w:t>
            </w:r>
            <w:r w:rsidRPr="003B6181">
              <w:rPr>
                <w:rFonts w:ascii="Arial" w:eastAsia="Frutiger-Light" w:hAnsi="Arial" w:cs="Arial"/>
                <w:sz w:val="20"/>
                <w:szCs w:val="20"/>
              </w:rPr>
              <w:t>ficos y los recursos forma</w:t>
            </w:r>
            <w:r w:rsidRPr="003B6181">
              <w:rPr>
                <w:rFonts w:ascii="Arial" w:eastAsia="Frutiger-Light" w:hAnsi="Arial" w:cs="Arial"/>
                <w:sz w:val="20"/>
                <w:szCs w:val="20"/>
              </w:rPr>
              <w:softHyphen/>
              <w:t>les y expr</w:t>
            </w:r>
            <w:r w:rsidRPr="003B6181">
              <w:rPr>
                <w:rFonts w:ascii="Arial" w:eastAsia="Frutiger-Light" w:hAnsi="Arial" w:cs="Arial"/>
                <w:sz w:val="20"/>
                <w:szCs w:val="20"/>
              </w:rPr>
              <w:t>e</w:t>
            </w:r>
            <w:r w:rsidRPr="003B6181">
              <w:rPr>
                <w:rFonts w:ascii="Arial" w:eastAsia="Frutiger-Light" w:hAnsi="Arial" w:cs="Arial"/>
                <w:sz w:val="20"/>
                <w:szCs w:val="20"/>
              </w:rPr>
              <w:t>sivos empleados, en función de los elementos de la situación comunicat</w:t>
            </w:r>
            <w:r w:rsidRPr="003B6181">
              <w:rPr>
                <w:rFonts w:ascii="Arial" w:eastAsia="Frutiger-Light" w:hAnsi="Arial" w:cs="Arial"/>
                <w:sz w:val="20"/>
                <w:szCs w:val="20"/>
              </w:rPr>
              <w:t>i</w:t>
            </w:r>
            <w:r w:rsidRPr="003B6181">
              <w:rPr>
                <w:rFonts w:ascii="Arial" w:eastAsia="Frutiger-Light" w:hAnsi="Arial" w:cs="Arial"/>
                <w:sz w:val="20"/>
                <w:szCs w:val="20"/>
              </w:rPr>
              <w:t>va.</w:t>
            </w:r>
          </w:p>
        </w:tc>
        <w:tc>
          <w:tcPr>
            <w:tcW w:w="3969" w:type="dxa"/>
            <w:vMerge w:val="restart"/>
            <w:vAlign w:val="center"/>
          </w:tcPr>
          <w:p w14:paraId="7CA29BBE"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p>
          <w:p w14:paraId="053DC203"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 Reconoce las distintas formas de org</w:t>
            </w:r>
            <w:r w:rsidRPr="003B6181">
              <w:rPr>
                <w:rFonts w:ascii="Arial" w:eastAsia="Frutiger-Light" w:hAnsi="Arial" w:cs="Arial"/>
                <w:sz w:val="20"/>
                <w:szCs w:val="20"/>
              </w:rPr>
              <w:t>a</w:t>
            </w:r>
            <w:r w:rsidRPr="003B6181">
              <w:rPr>
                <w:rFonts w:ascii="Arial" w:eastAsia="Frutiger-Light" w:hAnsi="Arial" w:cs="Arial"/>
                <w:sz w:val="20"/>
                <w:szCs w:val="20"/>
              </w:rPr>
              <w:t>nización del contenido en una argume</w:t>
            </w:r>
            <w:r w:rsidRPr="003B6181">
              <w:rPr>
                <w:rFonts w:ascii="Arial" w:eastAsia="Frutiger-Light" w:hAnsi="Arial" w:cs="Arial"/>
                <w:sz w:val="20"/>
                <w:szCs w:val="20"/>
              </w:rPr>
              <w:t>n</w:t>
            </w:r>
            <w:r w:rsidRPr="003B6181">
              <w:rPr>
                <w:rFonts w:ascii="Arial" w:eastAsia="Frutiger-Light" w:hAnsi="Arial" w:cs="Arial"/>
                <w:sz w:val="20"/>
                <w:szCs w:val="20"/>
              </w:rPr>
              <w:t>tación oral, analizando los recursos ve</w:t>
            </w:r>
            <w:r w:rsidRPr="003B6181">
              <w:rPr>
                <w:rFonts w:ascii="Arial" w:eastAsia="Frutiger-Light" w:hAnsi="Arial" w:cs="Arial"/>
                <w:sz w:val="20"/>
                <w:szCs w:val="20"/>
              </w:rPr>
              <w:t>r</w:t>
            </w:r>
            <w:r w:rsidRPr="003B6181">
              <w:rPr>
                <w:rFonts w:ascii="Arial" w:eastAsia="Frutiger-Light" w:hAnsi="Arial" w:cs="Arial"/>
                <w:sz w:val="20"/>
                <w:szCs w:val="20"/>
              </w:rPr>
              <w:t>bales y no verbales empleados por el emisor y valorándolos en función de los elementos de la situación comunicativa.</w:t>
            </w:r>
          </w:p>
          <w:p w14:paraId="2D48957A"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 Analiza los recursos verbales y no ve</w:t>
            </w:r>
            <w:r w:rsidRPr="003B6181">
              <w:rPr>
                <w:rFonts w:ascii="Arial" w:eastAsia="Frutiger-Light" w:hAnsi="Arial" w:cs="Arial"/>
                <w:sz w:val="20"/>
                <w:szCs w:val="20"/>
              </w:rPr>
              <w:t>r</w:t>
            </w:r>
            <w:r w:rsidRPr="003B6181">
              <w:rPr>
                <w:rFonts w:ascii="Arial" w:eastAsia="Frutiger-Light" w:hAnsi="Arial" w:cs="Arial"/>
                <w:sz w:val="20"/>
                <w:szCs w:val="20"/>
              </w:rPr>
              <w:t>bales presentes en textos orales arg</w:t>
            </w:r>
            <w:r w:rsidRPr="003B6181">
              <w:rPr>
                <w:rFonts w:ascii="Arial" w:eastAsia="Frutiger-Light" w:hAnsi="Arial" w:cs="Arial"/>
                <w:sz w:val="20"/>
                <w:szCs w:val="20"/>
              </w:rPr>
              <w:t>u</w:t>
            </w:r>
            <w:r w:rsidRPr="003B6181">
              <w:rPr>
                <w:rFonts w:ascii="Arial" w:eastAsia="Frutiger-Light" w:hAnsi="Arial" w:cs="Arial"/>
                <w:sz w:val="20"/>
                <w:szCs w:val="20"/>
              </w:rPr>
              <w:t>mentativos y expositivos proce</w:t>
            </w:r>
            <w:r w:rsidRPr="003B6181">
              <w:rPr>
                <w:rFonts w:ascii="Arial" w:eastAsia="Frutiger-Light" w:hAnsi="Arial" w:cs="Arial"/>
                <w:sz w:val="20"/>
                <w:szCs w:val="20"/>
              </w:rPr>
              <w:softHyphen/>
              <w:t>dentes del ámbito aca</w:t>
            </w:r>
            <w:r w:rsidRPr="003B6181">
              <w:rPr>
                <w:rFonts w:ascii="Arial" w:eastAsia="Frutiger-Light" w:hAnsi="Arial" w:cs="Arial"/>
                <w:sz w:val="20"/>
                <w:szCs w:val="20"/>
              </w:rPr>
              <w:softHyphen/>
              <w:t>démico, periodístico, profesi</w:t>
            </w:r>
            <w:r w:rsidRPr="003B6181">
              <w:rPr>
                <w:rFonts w:ascii="Arial" w:eastAsia="Frutiger-Light" w:hAnsi="Arial" w:cs="Arial"/>
                <w:sz w:val="20"/>
                <w:szCs w:val="20"/>
              </w:rPr>
              <w:t>o</w:t>
            </w:r>
            <w:r w:rsidRPr="003B6181">
              <w:rPr>
                <w:rFonts w:ascii="Arial" w:eastAsia="Frutiger-Light" w:hAnsi="Arial" w:cs="Arial"/>
                <w:sz w:val="20"/>
                <w:szCs w:val="20"/>
              </w:rPr>
              <w:t>nal y empresa</w:t>
            </w:r>
            <w:r w:rsidRPr="003B6181">
              <w:rPr>
                <w:rFonts w:ascii="Arial" w:eastAsia="Frutiger-Light" w:hAnsi="Arial" w:cs="Arial"/>
                <w:sz w:val="20"/>
                <w:szCs w:val="20"/>
              </w:rPr>
              <w:softHyphen/>
              <w:t>rial relacionando los aspe</w:t>
            </w:r>
            <w:r w:rsidRPr="003B6181">
              <w:rPr>
                <w:rFonts w:ascii="Arial" w:eastAsia="Frutiger-Light" w:hAnsi="Arial" w:cs="Arial"/>
                <w:sz w:val="20"/>
                <w:szCs w:val="20"/>
              </w:rPr>
              <w:t>c</w:t>
            </w:r>
            <w:r w:rsidRPr="003B6181">
              <w:rPr>
                <w:rFonts w:ascii="Arial" w:eastAsia="Frutiger-Light" w:hAnsi="Arial" w:cs="Arial"/>
                <w:sz w:val="20"/>
                <w:szCs w:val="20"/>
              </w:rPr>
              <w:t>tos formales y expresivos con la intención del emisor, el género textual y el resto de los elementos de la situación comunicat</w:t>
            </w:r>
            <w:r w:rsidRPr="003B6181">
              <w:rPr>
                <w:rFonts w:ascii="Arial" w:eastAsia="Frutiger-Light" w:hAnsi="Arial" w:cs="Arial"/>
                <w:sz w:val="20"/>
                <w:szCs w:val="20"/>
              </w:rPr>
              <w:t>i</w:t>
            </w:r>
            <w:r w:rsidRPr="003B6181">
              <w:rPr>
                <w:rFonts w:ascii="Arial" w:eastAsia="Frutiger-Light" w:hAnsi="Arial" w:cs="Arial"/>
                <w:sz w:val="20"/>
                <w:szCs w:val="20"/>
              </w:rPr>
              <w:t>va.</w:t>
            </w:r>
          </w:p>
        </w:tc>
        <w:tc>
          <w:tcPr>
            <w:tcW w:w="1276" w:type="dxa"/>
            <w:vMerge w:val="restart"/>
            <w:vAlign w:val="center"/>
          </w:tcPr>
          <w:p w14:paraId="549B3F7D"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p w14:paraId="62DF73E7" w14:textId="77777777" w:rsidR="00A71FD0" w:rsidRPr="003B6181" w:rsidRDefault="00A71FD0" w:rsidP="003B6181">
            <w:pPr>
              <w:spacing w:after="0" w:line="240" w:lineRule="auto"/>
              <w:jc w:val="center"/>
              <w:rPr>
                <w:rFonts w:ascii="Arial" w:hAnsi="Arial" w:cs="Arial"/>
              </w:rPr>
            </w:pPr>
            <w:r w:rsidRPr="003B6181">
              <w:rPr>
                <w:rFonts w:ascii="Arial" w:hAnsi="Arial" w:cs="Arial"/>
              </w:rPr>
              <w:t>OSA</w:t>
            </w:r>
          </w:p>
          <w:p w14:paraId="316E486D"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tc>
        <w:tc>
          <w:tcPr>
            <w:tcW w:w="850" w:type="dxa"/>
            <w:vMerge w:val="restart"/>
            <w:vAlign w:val="center"/>
          </w:tcPr>
          <w:p w14:paraId="6EDD3976"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37F26917"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tc>
      </w:tr>
      <w:tr w:rsidR="00A71FD0" w:rsidRPr="003B6181" w14:paraId="109C620C" w14:textId="77777777">
        <w:trPr>
          <w:trHeight w:val="352"/>
        </w:trPr>
        <w:tc>
          <w:tcPr>
            <w:tcW w:w="3243" w:type="dxa"/>
            <w:vAlign w:val="center"/>
          </w:tcPr>
          <w:p w14:paraId="16E7DF6D"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0"/>
                <w:szCs w:val="20"/>
              </w:rPr>
            </w:pPr>
            <w:r w:rsidRPr="003B6181">
              <w:rPr>
                <w:rFonts w:ascii="Agency FB" w:eastAsia="Frutiger-Light" w:hAnsi="Agency FB" w:cs="Agency FB"/>
                <w:i/>
                <w:iCs/>
                <w:sz w:val="20"/>
                <w:szCs w:val="20"/>
              </w:rPr>
              <w:t>II- Escucha activa.</w:t>
            </w:r>
          </w:p>
        </w:tc>
        <w:tc>
          <w:tcPr>
            <w:tcW w:w="2422" w:type="dxa"/>
            <w:vMerge/>
            <w:vAlign w:val="center"/>
          </w:tcPr>
          <w:p w14:paraId="58731151" w14:textId="77777777" w:rsidR="00A71FD0" w:rsidRPr="003B6181" w:rsidRDefault="00A71FD0" w:rsidP="003B6181">
            <w:pPr>
              <w:spacing w:after="0" w:line="240" w:lineRule="auto"/>
              <w:jc w:val="both"/>
              <w:rPr>
                <w:rFonts w:ascii="Arial" w:hAnsi="Arial" w:cs="Arial"/>
                <w:sz w:val="20"/>
                <w:szCs w:val="20"/>
              </w:rPr>
            </w:pPr>
          </w:p>
        </w:tc>
        <w:tc>
          <w:tcPr>
            <w:tcW w:w="3686" w:type="dxa"/>
            <w:vAlign w:val="center"/>
          </w:tcPr>
          <w:p w14:paraId="516C3D85" w14:textId="77777777" w:rsidR="00A71FD0" w:rsidRPr="003B6181" w:rsidRDefault="00A71FD0" w:rsidP="003B6181">
            <w:pPr>
              <w:spacing w:after="0" w:line="240" w:lineRule="auto"/>
              <w:jc w:val="both"/>
              <w:rPr>
                <w:rFonts w:ascii="Arial" w:hAnsi="Arial" w:cs="Arial"/>
                <w:sz w:val="20"/>
                <w:szCs w:val="20"/>
              </w:rPr>
            </w:pPr>
            <w:r w:rsidRPr="003B6181">
              <w:rPr>
                <w:rFonts w:ascii="Arial" w:eastAsia="Frutiger-Light" w:hAnsi="Arial" w:cs="Arial"/>
                <w:sz w:val="20"/>
                <w:szCs w:val="20"/>
              </w:rPr>
              <w:t>C)  Escuchar activamente, tomar notas y plantear dudas.</w:t>
            </w:r>
          </w:p>
        </w:tc>
        <w:tc>
          <w:tcPr>
            <w:tcW w:w="3969" w:type="dxa"/>
            <w:vMerge/>
            <w:vAlign w:val="center"/>
          </w:tcPr>
          <w:p w14:paraId="40810323" w14:textId="77777777" w:rsidR="00A71FD0" w:rsidRPr="003B6181" w:rsidRDefault="00A71FD0" w:rsidP="003B6181">
            <w:pPr>
              <w:spacing w:after="0" w:line="240" w:lineRule="auto"/>
              <w:jc w:val="both"/>
              <w:rPr>
                <w:rFonts w:ascii="Arial" w:hAnsi="Arial" w:cs="Arial"/>
                <w:sz w:val="20"/>
                <w:szCs w:val="20"/>
              </w:rPr>
            </w:pPr>
          </w:p>
        </w:tc>
        <w:tc>
          <w:tcPr>
            <w:tcW w:w="1276" w:type="dxa"/>
            <w:vMerge/>
          </w:tcPr>
          <w:p w14:paraId="30623E2B" w14:textId="77777777" w:rsidR="00A71FD0" w:rsidRPr="003B6181" w:rsidRDefault="00A71FD0" w:rsidP="003B6181">
            <w:pPr>
              <w:spacing w:after="0" w:line="240" w:lineRule="auto"/>
              <w:rPr>
                <w:rFonts w:ascii="Arial" w:hAnsi="Arial" w:cs="Arial"/>
              </w:rPr>
            </w:pPr>
          </w:p>
        </w:tc>
        <w:tc>
          <w:tcPr>
            <w:tcW w:w="850" w:type="dxa"/>
            <w:vMerge/>
          </w:tcPr>
          <w:p w14:paraId="43F7B30A" w14:textId="77777777" w:rsidR="00A71FD0" w:rsidRPr="003B6181" w:rsidRDefault="00A71FD0" w:rsidP="003B6181">
            <w:pPr>
              <w:spacing w:after="0" w:line="240" w:lineRule="auto"/>
              <w:rPr>
                <w:rFonts w:ascii="Arial" w:hAnsi="Arial" w:cs="Arial"/>
              </w:rPr>
            </w:pPr>
          </w:p>
        </w:tc>
      </w:tr>
      <w:tr w:rsidR="00A71FD0" w:rsidRPr="003B6181" w14:paraId="0279625B" w14:textId="77777777">
        <w:trPr>
          <w:trHeight w:val="953"/>
        </w:trPr>
        <w:tc>
          <w:tcPr>
            <w:tcW w:w="3243" w:type="dxa"/>
            <w:vAlign w:val="center"/>
          </w:tcPr>
          <w:p w14:paraId="5A6A30E9"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0"/>
                <w:szCs w:val="20"/>
              </w:rPr>
            </w:pPr>
            <w:r w:rsidRPr="003B6181">
              <w:rPr>
                <w:rFonts w:ascii="Agency FB" w:eastAsia="Frutiger-Light" w:hAnsi="Agency FB" w:cs="Agency FB"/>
                <w:i/>
                <w:iCs/>
                <w:sz w:val="20"/>
                <w:szCs w:val="20"/>
              </w:rPr>
              <w:t>III- Análisis y síntesis de textos orales argu</w:t>
            </w:r>
            <w:r w:rsidRPr="003B6181">
              <w:rPr>
                <w:rFonts w:ascii="Agency FB" w:eastAsia="Frutiger-Light" w:hAnsi="Agency FB" w:cs="Agency FB"/>
                <w:i/>
                <w:iCs/>
                <w:sz w:val="20"/>
                <w:szCs w:val="20"/>
              </w:rPr>
              <w:softHyphen/>
              <w:t>mentativos y expositi</w:t>
            </w:r>
            <w:r w:rsidRPr="003B6181">
              <w:rPr>
                <w:rFonts w:ascii="Agency FB" w:eastAsia="Frutiger-Light" w:hAnsi="Agency FB" w:cs="Agency FB"/>
                <w:i/>
                <w:iCs/>
                <w:sz w:val="20"/>
                <w:szCs w:val="20"/>
              </w:rPr>
              <w:softHyphen/>
              <w:t>vos del ámbito académico, periodístico, profesional y empresarial.</w:t>
            </w:r>
          </w:p>
        </w:tc>
        <w:tc>
          <w:tcPr>
            <w:tcW w:w="2422" w:type="dxa"/>
            <w:vAlign w:val="center"/>
          </w:tcPr>
          <w:p w14:paraId="36E35095" w14:textId="77777777" w:rsidR="00A71FD0" w:rsidRPr="003B6181" w:rsidRDefault="00A71FD0" w:rsidP="003B6181">
            <w:pPr>
              <w:autoSpaceDE w:val="0"/>
              <w:autoSpaceDN w:val="0"/>
              <w:adjustRightInd w:val="0"/>
              <w:spacing w:after="0" w:line="240" w:lineRule="auto"/>
              <w:jc w:val="both"/>
              <w:rPr>
                <w:rFonts w:ascii="Arial" w:eastAsia="Frutiger-Bold" w:hAnsi="Arial" w:cs="Arial"/>
                <w:sz w:val="20"/>
                <w:szCs w:val="20"/>
              </w:rPr>
            </w:pPr>
            <w:r w:rsidRPr="003B6181">
              <w:rPr>
                <w:rFonts w:ascii="Arial" w:hAnsi="Arial" w:cs="Arial"/>
                <w:sz w:val="20"/>
                <w:szCs w:val="20"/>
              </w:rPr>
              <w:t xml:space="preserve">2) </w:t>
            </w:r>
            <w:r w:rsidRPr="003B6181">
              <w:rPr>
                <w:rFonts w:ascii="Arial" w:eastAsia="Frutiger-Bold" w:hAnsi="Arial" w:cs="Arial"/>
                <w:sz w:val="20"/>
                <w:szCs w:val="20"/>
              </w:rPr>
              <w:t>Sintetizar el conte</w:t>
            </w:r>
            <w:r w:rsidRPr="003B6181">
              <w:rPr>
                <w:rFonts w:ascii="Arial" w:eastAsia="Frutiger-Bold" w:hAnsi="Arial" w:cs="Arial"/>
                <w:sz w:val="20"/>
                <w:szCs w:val="20"/>
              </w:rPr>
              <w:softHyphen/>
              <w:t>nido de textos expositi</w:t>
            </w:r>
            <w:r w:rsidRPr="003B6181">
              <w:rPr>
                <w:rFonts w:ascii="Arial" w:eastAsia="Frutiger-Bold" w:hAnsi="Arial" w:cs="Arial"/>
                <w:sz w:val="20"/>
                <w:szCs w:val="20"/>
              </w:rPr>
              <w:softHyphen/>
              <w:t>vos y argumentativos ora</w:t>
            </w:r>
            <w:r w:rsidRPr="003B6181">
              <w:rPr>
                <w:rFonts w:ascii="Arial" w:eastAsia="Frutiger-Bold" w:hAnsi="Arial" w:cs="Arial"/>
                <w:sz w:val="20"/>
                <w:szCs w:val="20"/>
              </w:rPr>
              <w:softHyphen/>
              <w:t>les del ámbito aca</w:t>
            </w:r>
            <w:r w:rsidRPr="003B6181">
              <w:rPr>
                <w:rFonts w:ascii="Arial" w:eastAsia="Frutiger-Bold" w:hAnsi="Arial" w:cs="Arial"/>
                <w:sz w:val="20"/>
                <w:szCs w:val="20"/>
              </w:rPr>
              <w:softHyphen/>
              <w:t>démico: conferencias y mesas redondas; dife</w:t>
            </w:r>
            <w:r w:rsidRPr="003B6181">
              <w:rPr>
                <w:rFonts w:ascii="Arial" w:eastAsia="Frutiger-Bold" w:hAnsi="Arial" w:cs="Arial"/>
                <w:sz w:val="20"/>
                <w:szCs w:val="20"/>
              </w:rPr>
              <w:softHyphen/>
              <w:t>renciando la informa</w:t>
            </w:r>
            <w:r w:rsidRPr="003B6181">
              <w:rPr>
                <w:rFonts w:ascii="Arial" w:eastAsia="Frutiger-Bold" w:hAnsi="Arial" w:cs="Arial"/>
                <w:sz w:val="20"/>
                <w:szCs w:val="20"/>
              </w:rPr>
              <w:softHyphen/>
              <w:t>ción relevante y acce</w:t>
            </w:r>
            <w:r w:rsidRPr="003B6181">
              <w:rPr>
                <w:rFonts w:ascii="Arial" w:eastAsia="Frutiger-Bold" w:hAnsi="Arial" w:cs="Arial"/>
                <w:sz w:val="20"/>
                <w:szCs w:val="20"/>
              </w:rPr>
              <w:softHyphen/>
              <w:t>soria y utilizando la es</w:t>
            </w:r>
            <w:r w:rsidRPr="003B6181">
              <w:rPr>
                <w:rFonts w:ascii="Arial" w:eastAsia="Frutiger-Bold" w:hAnsi="Arial" w:cs="Arial"/>
                <w:sz w:val="20"/>
                <w:szCs w:val="20"/>
              </w:rPr>
              <w:softHyphen/>
              <w:t>cucha activa como un medio de adquisición de conocimientos.</w:t>
            </w:r>
          </w:p>
        </w:tc>
        <w:tc>
          <w:tcPr>
            <w:tcW w:w="3686" w:type="dxa"/>
            <w:vAlign w:val="center"/>
          </w:tcPr>
          <w:p w14:paraId="49973A39"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A) Utilizar estrategias que permitan recopilar la información relevante en diferentes exposiciones orales arg</w:t>
            </w:r>
            <w:r w:rsidRPr="003B6181">
              <w:rPr>
                <w:rFonts w:ascii="Arial" w:eastAsia="Frutiger-Light" w:hAnsi="Arial" w:cs="Arial"/>
                <w:sz w:val="20"/>
                <w:szCs w:val="20"/>
              </w:rPr>
              <w:t>u</w:t>
            </w:r>
            <w:r w:rsidRPr="003B6181">
              <w:rPr>
                <w:rFonts w:ascii="Arial" w:eastAsia="Frutiger-Light" w:hAnsi="Arial" w:cs="Arial"/>
                <w:sz w:val="20"/>
                <w:szCs w:val="20"/>
              </w:rPr>
              <w:t>mentativas y expositivas (confere</w:t>
            </w:r>
            <w:r w:rsidRPr="003B6181">
              <w:rPr>
                <w:rFonts w:ascii="Arial" w:eastAsia="Frutiger-Light" w:hAnsi="Arial" w:cs="Arial"/>
                <w:sz w:val="20"/>
                <w:szCs w:val="20"/>
              </w:rPr>
              <w:t>n</w:t>
            </w:r>
            <w:r w:rsidRPr="003B6181">
              <w:rPr>
                <w:rFonts w:ascii="Arial" w:eastAsia="Frutiger-Light" w:hAnsi="Arial" w:cs="Arial"/>
                <w:sz w:val="20"/>
                <w:szCs w:val="20"/>
              </w:rPr>
              <w:t>cias, mesas redondas, etc.) tales como la escucha activa, la toma de notas, intervenciones para plantear dudas, etc.</w:t>
            </w:r>
          </w:p>
          <w:p w14:paraId="49A16B3B"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B) Sintetizar por escrito el conte</w:t>
            </w:r>
            <w:r w:rsidRPr="003B6181">
              <w:rPr>
                <w:rFonts w:ascii="Arial" w:eastAsia="Frutiger-Light" w:hAnsi="Arial" w:cs="Arial"/>
                <w:sz w:val="20"/>
                <w:szCs w:val="20"/>
              </w:rPr>
              <w:softHyphen/>
              <w:t>nido de textos expositivos y argumentativos orales del ámbito académico, a partir de la información relevante.</w:t>
            </w:r>
          </w:p>
        </w:tc>
        <w:tc>
          <w:tcPr>
            <w:tcW w:w="3969" w:type="dxa"/>
            <w:vAlign w:val="center"/>
          </w:tcPr>
          <w:p w14:paraId="509B9E0F" w14:textId="77777777" w:rsidR="00A71FD0" w:rsidRPr="003B6181" w:rsidRDefault="00A71FD0" w:rsidP="003B6181">
            <w:pPr>
              <w:autoSpaceDE w:val="0"/>
              <w:autoSpaceDN w:val="0"/>
              <w:adjustRightInd w:val="0"/>
              <w:spacing w:after="0" w:line="240" w:lineRule="auto"/>
              <w:jc w:val="both"/>
              <w:rPr>
                <w:rFonts w:ascii="Arial" w:eastAsia="Frutiger-Light" w:hAnsi="Arial" w:cs="Arial"/>
                <w:sz w:val="20"/>
                <w:szCs w:val="20"/>
              </w:rPr>
            </w:pPr>
            <w:r w:rsidRPr="003B6181">
              <w:rPr>
                <w:rFonts w:ascii="Arial" w:eastAsia="Frutiger-Light" w:hAnsi="Arial" w:cs="Arial"/>
                <w:sz w:val="20"/>
                <w:szCs w:val="20"/>
              </w:rPr>
              <w:t>• Sintetiza por escrito el contenido de textos orales argumentativos y exposit</w:t>
            </w:r>
            <w:r w:rsidRPr="003B6181">
              <w:rPr>
                <w:rFonts w:ascii="Arial" w:eastAsia="Frutiger-Light" w:hAnsi="Arial" w:cs="Arial"/>
                <w:sz w:val="20"/>
                <w:szCs w:val="20"/>
              </w:rPr>
              <w:t>i</w:t>
            </w:r>
            <w:r w:rsidRPr="003B6181">
              <w:rPr>
                <w:rFonts w:ascii="Arial" w:eastAsia="Frutiger-Light" w:hAnsi="Arial" w:cs="Arial"/>
                <w:sz w:val="20"/>
                <w:szCs w:val="20"/>
              </w:rPr>
              <w:t>vos proce</w:t>
            </w:r>
            <w:r w:rsidRPr="003B6181">
              <w:rPr>
                <w:rFonts w:ascii="Arial" w:eastAsia="Frutiger-Light" w:hAnsi="Arial" w:cs="Arial"/>
                <w:sz w:val="20"/>
                <w:szCs w:val="20"/>
              </w:rPr>
              <w:softHyphen/>
              <w:t>dentes del ámbito aca</w:t>
            </w:r>
            <w:r w:rsidRPr="003B6181">
              <w:rPr>
                <w:rFonts w:ascii="Arial" w:eastAsia="Frutiger-Light" w:hAnsi="Arial" w:cs="Arial"/>
                <w:sz w:val="20"/>
                <w:szCs w:val="20"/>
              </w:rPr>
              <w:softHyphen/>
              <w:t>démico, periodístico, profesio</w:t>
            </w:r>
            <w:r w:rsidRPr="003B6181">
              <w:rPr>
                <w:rFonts w:ascii="Arial" w:eastAsia="Frutiger-Light" w:hAnsi="Arial" w:cs="Arial"/>
                <w:sz w:val="20"/>
                <w:szCs w:val="20"/>
              </w:rPr>
              <w:softHyphen/>
              <w:t>nal o empresa</w:t>
            </w:r>
            <w:r w:rsidRPr="003B6181">
              <w:rPr>
                <w:rFonts w:ascii="Arial" w:eastAsia="Frutiger-Light" w:hAnsi="Arial" w:cs="Arial"/>
                <w:sz w:val="20"/>
                <w:szCs w:val="20"/>
              </w:rPr>
              <w:softHyphen/>
              <w:t>rial discriminando la información relevante.</w:t>
            </w:r>
          </w:p>
        </w:tc>
        <w:tc>
          <w:tcPr>
            <w:tcW w:w="1276" w:type="dxa"/>
            <w:vMerge/>
          </w:tcPr>
          <w:p w14:paraId="7D0B874D" w14:textId="77777777" w:rsidR="00A71FD0" w:rsidRPr="003B6181" w:rsidRDefault="00A71FD0" w:rsidP="003B6181">
            <w:pPr>
              <w:spacing w:after="0" w:line="240" w:lineRule="auto"/>
              <w:rPr>
                <w:rFonts w:ascii="Arial" w:hAnsi="Arial" w:cs="Arial"/>
              </w:rPr>
            </w:pPr>
          </w:p>
        </w:tc>
        <w:tc>
          <w:tcPr>
            <w:tcW w:w="850" w:type="dxa"/>
            <w:vMerge/>
          </w:tcPr>
          <w:p w14:paraId="3E529DB8" w14:textId="77777777" w:rsidR="00A71FD0" w:rsidRPr="003B6181" w:rsidRDefault="00A71FD0" w:rsidP="003B6181">
            <w:pPr>
              <w:spacing w:after="0" w:line="240" w:lineRule="auto"/>
              <w:rPr>
                <w:rFonts w:ascii="Arial" w:hAnsi="Arial" w:cs="Arial"/>
              </w:rPr>
            </w:pPr>
          </w:p>
        </w:tc>
      </w:tr>
    </w:tbl>
    <w:p w14:paraId="05BEED9E" w14:textId="77777777" w:rsidR="00A71FD0" w:rsidRDefault="00A71FD0"/>
    <w:p w14:paraId="08AE6E7E" w14:textId="77777777" w:rsidR="00A71FD0" w:rsidRDefault="00A71FD0"/>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410"/>
        <w:gridCol w:w="3685"/>
        <w:gridCol w:w="3969"/>
        <w:gridCol w:w="1276"/>
        <w:gridCol w:w="850"/>
      </w:tblGrid>
      <w:tr w:rsidR="00A71FD0" w:rsidRPr="003B6181" w14:paraId="4B42B73C" w14:textId="77777777">
        <w:trPr>
          <w:trHeight w:val="246"/>
        </w:trPr>
        <w:tc>
          <w:tcPr>
            <w:tcW w:w="3261" w:type="dxa"/>
            <w:vAlign w:val="center"/>
          </w:tcPr>
          <w:p w14:paraId="26D182B3"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hAnsi="Agency FB" w:cs="Agency FB"/>
                <w:i/>
                <w:iCs/>
                <w:sz w:val="28"/>
                <w:szCs w:val="28"/>
              </w:rPr>
              <w:lastRenderedPageBreak/>
              <w:t>IV-</w:t>
            </w:r>
            <w:r w:rsidRPr="003B6181">
              <w:rPr>
                <w:rFonts w:ascii="Agency FB" w:eastAsia="Frutiger-Light" w:hAnsi="Agency FB" w:cs="Agency FB"/>
                <w:i/>
                <w:iCs/>
                <w:sz w:val="28"/>
                <w:szCs w:val="28"/>
              </w:rPr>
              <w:t>Comprensión, interpreta</w:t>
            </w:r>
            <w:r w:rsidRPr="003B6181">
              <w:rPr>
                <w:rFonts w:ascii="Agency FB" w:eastAsia="Frutiger-Light" w:hAnsi="Agency FB" w:cs="Agency FB"/>
                <w:i/>
                <w:iCs/>
                <w:sz w:val="28"/>
                <w:szCs w:val="28"/>
              </w:rPr>
              <w:softHyphen/>
              <w:t>ción y producción de te</w:t>
            </w:r>
            <w:r w:rsidRPr="003B6181">
              <w:rPr>
                <w:rFonts w:ascii="Agency FB" w:eastAsia="Frutiger-Light" w:hAnsi="Agency FB" w:cs="Agency FB"/>
                <w:i/>
                <w:iCs/>
                <w:sz w:val="28"/>
                <w:szCs w:val="28"/>
              </w:rPr>
              <w:t>x</w:t>
            </w:r>
            <w:r w:rsidRPr="003B6181">
              <w:rPr>
                <w:rFonts w:ascii="Agency FB" w:eastAsia="Frutiger-Light" w:hAnsi="Agency FB" w:cs="Agency FB"/>
                <w:i/>
                <w:iCs/>
                <w:sz w:val="28"/>
                <w:szCs w:val="28"/>
              </w:rPr>
              <w:t>tos orales proc</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dentes de los m</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dios de comunic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social: gén</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ros informativos y de opinión. La p</w:t>
            </w:r>
            <w:r w:rsidRPr="003B6181">
              <w:rPr>
                <w:rFonts w:ascii="Agency FB" w:eastAsia="Frutiger-Light" w:hAnsi="Agency FB" w:cs="Agency FB"/>
                <w:i/>
                <w:iCs/>
                <w:sz w:val="28"/>
                <w:szCs w:val="28"/>
              </w:rPr>
              <w:t>u</w:t>
            </w:r>
            <w:r w:rsidRPr="003B6181">
              <w:rPr>
                <w:rFonts w:ascii="Agency FB" w:eastAsia="Frutiger-Light" w:hAnsi="Agency FB" w:cs="Agency FB"/>
                <w:i/>
                <w:iCs/>
                <w:sz w:val="28"/>
                <w:szCs w:val="28"/>
              </w:rPr>
              <w:t>blicidad.</w:t>
            </w:r>
          </w:p>
        </w:tc>
        <w:tc>
          <w:tcPr>
            <w:tcW w:w="2410" w:type="dxa"/>
          </w:tcPr>
          <w:p w14:paraId="4E8FDAA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3) Extraer información de textos orales p</w:t>
            </w:r>
            <w:r w:rsidRPr="003B6181">
              <w:rPr>
                <w:rFonts w:ascii="Arial" w:eastAsia="Frutiger-Bold" w:hAnsi="Arial" w:cs="Arial"/>
              </w:rPr>
              <w:t>e</w:t>
            </w:r>
            <w:r w:rsidRPr="003B6181">
              <w:rPr>
                <w:rFonts w:ascii="Arial" w:eastAsia="Frutiger-Bold" w:hAnsi="Arial" w:cs="Arial"/>
              </w:rPr>
              <w:t>riodísticos y publicit</w:t>
            </w:r>
            <w:r w:rsidRPr="003B6181">
              <w:rPr>
                <w:rFonts w:ascii="Arial" w:eastAsia="Frutiger-Bold" w:hAnsi="Arial" w:cs="Arial"/>
              </w:rPr>
              <w:t>a</w:t>
            </w:r>
            <w:r w:rsidRPr="003B6181">
              <w:rPr>
                <w:rFonts w:ascii="Arial" w:eastAsia="Frutiger-Bold" w:hAnsi="Arial" w:cs="Arial"/>
              </w:rPr>
              <w:t>rios procedentes de los medios de com</w:t>
            </w:r>
            <w:r w:rsidRPr="003B6181">
              <w:rPr>
                <w:rFonts w:ascii="Arial" w:eastAsia="Frutiger-Bold" w:hAnsi="Arial" w:cs="Arial"/>
              </w:rPr>
              <w:t>u</w:t>
            </w:r>
            <w:r w:rsidRPr="003B6181">
              <w:rPr>
                <w:rFonts w:ascii="Arial" w:eastAsia="Frutiger-Bold" w:hAnsi="Arial" w:cs="Arial"/>
              </w:rPr>
              <w:t>nicación social, rec</w:t>
            </w:r>
            <w:r w:rsidRPr="003B6181">
              <w:rPr>
                <w:rFonts w:ascii="Arial" w:eastAsia="Frutiger-Bold" w:hAnsi="Arial" w:cs="Arial"/>
              </w:rPr>
              <w:t>o</w:t>
            </w:r>
            <w:r w:rsidRPr="003B6181">
              <w:rPr>
                <w:rFonts w:ascii="Arial" w:eastAsia="Frutiger-Bold" w:hAnsi="Arial" w:cs="Arial"/>
              </w:rPr>
              <w:t>nociendo la intención comunicativa,</w:t>
            </w:r>
          </w:p>
          <w:p w14:paraId="7FC52D5C"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el tema, la estructura del contenido, identif</w:t>
            </w:r>
            <w:r w:rsidRPr="003B6181">
              <w:rPr>
                <w:rFonts w:ascii="Arial" w:eastAsia="Frutiger-Bold" w:hAnsi="Arial" w:cs="Arial"/>
              </w:rPr>
              <w:t>i</w:t>
            </w:r>
            <w:r w:rsidRPr="003B6181">
              <w:rPr>
                <w:rFonts w:ascii="Arial" w:eastAsia="Frutiger-Bold" w:hAnsi="Arial" w:cs="Arial"/>
              </w:rPr>
              <w:t>cando los rasgos pr</w:t>
            </w:r>
            <w:r w:rsidRPr="003B6181">
              <w:rPr>
                <w:rFonts w:ascii="Arial" w:eastAsia="Frutiger-Bold" w:hAnsi="Arial" w:cs="Arial"/>
              </w:rPr>
              <w:t>o</w:t>
            </w:r>
            <w:r w:rsidRPr="003B6181">
              <w:rPr>
                <w:rFonts w:ascii="Arial" w:eastAsia="Frutiger-Bold" w:hAnsi="Arial" w:cs="Arial"/>
              </w:rPr>
              <w:t>pios del género peri</w:t>
            </w:r>
            <w:r w:rsidRPr="003B6181">
              <w:rPr>
                <w:rFonts w:ascii="Arial" w:eastAsia="Frutiger-Bold" w:hAnsi="Arial" w:cs="Arial"/>
              </w:rPr>
              <w:t>o</w:t>
            </w:r>
            <w:r w:rsidRPr="003B6181">
              <w:rPr>
                <w:rFonts w:ascii="Arial" w:eastAsia="Frutiger-Bold" w:hAnsi="Arial" w:cs="Arial"/>
              </w:rPr>
              <w:t>dístico, los recursos verbales y no verb</w:t>
            </w:r>
            <w:r w:rsidRPr="003B6181">
              <w:rPr>
                <w:rFonts w:ascii="Arial" w:eastAsia="Frutiger-Bold" w:hAnsi="Arial" w:cs="Arial"/>
              </w:rPr>
              <w:t>a</w:t>
            </w:r>
            <w:r w:rsidRPr="003B6181">
              <w:rPr>
                <w:rFonts w:ascii="Arial" w:eastAsia="Frutiger-Bold" w:hAnsi="Arial" w:cs="Arial"/>
              </w:rPr>
              <w:t>les utilizados y val</w:t>
            </w:r>
            <w:r w:rsidRPr="003B6181">
              <w:rPr>
                <w:rFonts w:ascii="Arial" w:eastAsia="Frutiger-Bold" w:hAnsi="Arial" w:cs="Arial"/>
              </w:rPr>
              <w:t>o</w:t>
            </w:r>
            <w:r w:rsidRPr="003B6181">
              <w:rPr>
                <w:rFonts w:ascii="Arial" w:eastAsia="Frutiger-Bold" w:hAnsi="Arial" w:cs="Arial"/>
              </w:rPr>
              <w:t>rando de forma crítica su forma y su cont</w:t>
            </w:r>
            <w:r w:rsidRPr="003B6181">
              <w:rPr>
                <w:rFonts w:ascii="Arial" w:eastAsia="Frutiger-Bold" w:hAnsi="Arial" w:cs="Arial"/>
              </w:rPr>
              <w:t>e</w:t>
            </w:r>
            <w:r w:rsidRPr="003B6181">
              <w:rPr>
                <w:rFonts w:ascii="Arial" w:eastAsia="Frutiger-Bold" w:hAnsi="Arial" w:cs="Arial"/>
              </w:rPr>
              <w:t>nido.</w:t>
            </w:r>
          </w:p>
        </w:tc>
        <w:tc>
          <w:tcPr>
            <w:tcW w:w="3685" w:type="dxa"/>
            <w:vAlign w:val="center"/>
          </w:tcPr>
          <w:p w14:paraId="4A6A0EB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Extraer e interpretar información de textos orales publicitarios y p</w:t>
            </w:r>
            <w:r w:rsidRPr="003B6181">
              <w:rPr>
                <w:rFonts w:ascii="Arial" w:eastAsia="Frutiger-Light" w:hAnsi="Arial" w:cs="Arial"/>
              </w:rPr>
              <w:t>e</w:t>
            </w:r>
            <w:r w:rsidRPr="003B6181">
              <w:rPr>
                <w:rFonts w:ascii="Arial" w:eastAsia="Frutiger-Light" w:hAnsi="Arial" w:cs="Arial"/>
              </w:rPr>
              <w:t>riodísticos reconociendo y difere</w:t>
            </w:r>
            <w:r w:rsidRPr="003B6181">
              <w:rPr>
                <w:rFonts w:ascii="Arial" w:eastAsia="Frutiger-Light" w:hAnsi="Arial" w:cs="Arial"/>
              </w:rPr>
              <w:t>n</w:t>
            </w:r>
            <w:r w:rsidRPr="003B6181">
              <w:rPr>
                <w:rFonts w:ascii="Arial" w:eastAsia="Frutiger-Light" w:hAnsi="Arial" w:cs="Arial"/>
              </w:rPr>
              <w:t>ciando información y persuasión, identificando los recursos que util</w:t>
            </w:r>
            <w:r w:rsidRPr="003B6181">
              <w:rPr>
                <w:rFonts w:ascii="Arial" w:eastAsia="Frutiger-Light" w:hAnsi="Arial" w:cs="Arial"/>
              </w:rPr>
              <w:t>i</w:t>
            </w:r>
            <w:r w:rsidRPr="003B6181">
              <w:rPr>
                <w:rFonts w:ascii="Arial" w:eastAsia="Frutiger-Light" w:hAnsi="Arial" w:cs="Arial"/>
              </w:rPr>
              <w:t>za el emisor para atraer la atención y persuadir al público destinatario y rechazando las ideas discriminat</w:t>
            </w:r>
            <w:r w:rsidRPr="003B6181">
              <w:rPr>
                <w:rFonts w:ascii="Arial" w:eastAsia="Frutiger-Light" w:hAnsi="Arial" w:cs="Arial"/>
              </w:rPr>
              <w:t>o</w:t>
            </w:r>
            <w:r w:rsidRPr="003B6181">
              <w:rPr>
                <w:rFonts w:ascii="Arial" w:eastAsia="Frutiger-Light" w:hAnsi="Arial" w:cs="Arial"/>
              </w:rPr>
              <w:t>rias.</w:t>
            </w:r>
          </w:p>
          <w:p w14:paraId="61C2884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Valorar críticamente la forma y el contenido de textos orales p</w:t>
            </w:r>
            <w:r w:rsidRPr="003B6181">
              <w:rPr>
                <w:rFonts w:ascii="Arial" w:eastAsia="Frutiger-Light" w:hAnsi="Arial" w:cs="Arial"/>
              </w:rPr>
              <w:t>e</w:t>
            </w:r>
            <w:r w:rsidRPr="003B6181">
              <w:rPr>
                <w:rFonts w:ascii="Arial" w:eastAsia="Frutiger-Light" w:hAnsi="Arial" w:cs="Arial"/>
              </w:rPr>
              <w:t>riodísticos y publicitarios procede</w:t>
            </w:r>
            <w:r w:rsidRPr="003B6181">
              <w:rPr>
                <w:rFonts w:ascii="Arial" w:eastAsia="Frutiger-Light" w:hAnsi="Arial" w:cs="Arial"/>
              </w:rPr>
              <w:t>n</w:t>
            </w:r>
            <w:r w:rsidRPr="003B6181">
              <w:rPr>
                <w:rFonts w:ascii="Arial" w:eastAsia="Frutiger-Light" w:hAnsi="Arial" w:cs="Arial"/>
              </w:rPr>
              <w:t>tes de los medios de comunicación social.</w:t>
            </w:r>
          </w:p>
          <w:p w14:paraId="7EF2B573" w14:textId="77777777" w:rsidR="00A71FD0" w:rsidRPr="003B6181" w:rsidRDefault="00A71FD0" w:rsidP="003B6181">
            <w:pPr>
              <w:spacing w:after="0" w:line="240" w:lineRule="auto"/>
              <w:jc w:val="both"/>
              <w:rPr>
                <w:rFonts w:ascii="Arial" w:hAnsi="Arial" w:cs="Arial"/>
              </w:rPr>
            </w:pPr>
            <w:r w:rsidRPr="003B6181">
              <w:rPr>
                <w:rFonts w:ascii="Arial" w:eastAsia="Frutiger-Light" w:hAnsi="Arial" w:cs="Arial"/>
              </w:rPr>
              <w:t>C) Reconocer los recursos que utiliza la publicidad y valorarlos críticamente.</w:t>
            </w:r>
          </w:p>
        </w:tc>
        <w:tc>
          <w:tcPr>
            <w:tcW w:w="3969" w:type="dxa"/>
          </w:tcPr>
          <w:p w14:paraId="4027FCAE"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59157B72"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282DB542"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7C8F6D94"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Interpreta diversos anuncios sonoros y audiovisuales identificando la info</w:t>
            </w:r>
            <w:r w:rsidRPr="003B6181">
              <w:rPr>
                <w:rFonts w:ascii="Arial" w:eastAsia="Frutiger-Light" w:hAnsi="Arial" w:cs="Arial"/>
              </w:rPr>
              <w:t>r</w:t>
            </w:r>
            <w:r w:rsidRPr="003B6181">
              <w:rPr>
                <w:rFonts w:ascii="Arial" w:eastAsia="Frutiger-Light" w:hAnsi="Arial" w:cs="Arial"/>
              </w:rPr>
              <w:t>mación y la persuasión, reconociendo los elementos que utiliza el emisor para seducir al receptor, valorando críticamente su forma y su contenido y rechazando las ideas discriminat</w:t>
            </w:r>
            <w:r w:rsidRPr="003B6181">
              <w:rPr>
                <w:rFonts w:ascii="Arial" w:eastAsia="Frutiger-Light" w:hAnsi="Arial" w:cs="Arial"/>
              </w:rPr>
              <w:t>o</w:t>
            </w:r>
            <w:r w:rsidRPr="003B6181">
              <w:rPr>
                <w:rFonts w:ascii="Arial" w:eastAsia="Frutiger-Light" w:hAnsi="Arial" w:cs="Arial"/>
              </w:rPr>
              <w:t>rias.</w:t>
            </w:r>
          </w:p>
        </w:tc>
        <w:tc>
          <w:tcPr>
            <w:tcW w:w="1276" w:type="dxa"/>
            <w:vAlign w:val="center"/>
          </w:tcPr>
          <w:p w14:paraId="256BC75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32CB491F"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3BC0EF0C"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tc>
        <w:tc>
          <w:tcPr>
            <w:tcW w:w="850" w:type="dxa"/>
            <w:vAlign w:val="center"/>
          </w:tcPr>
          <w:p w14:paraId="739F6F7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4683BC0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46D0972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tc>
      </w:tr>
      <w:tr w:rsidR="00A71FD0" w:rsidRPr="003B6181" w14:paraId="51C4A55B" w14:textId="77777777">
        <w:trPr>
          <w:trHeight w:val="2258"/>
        </w:trPr>
        <w:tc>
          <w:tcPr>
            <w:tcW w:w="3261" w:type="dxa"/>
            <w:vAlign w:val="center"/>
          </w:tcPr>
          <w:p w14:paraId="597C685D" w14:textId="77777777" w:rsidR="00A71FD0" w:rsidRPr="003B6181" w:rsidRDefault="00A71FD0" w:rsidP="003B6181">
            <w:pPr>
              <w:spacing w:after="0" w:line="240" w:lineRule="auto"/>
              <w:jc w:val="both"/>
              <w:rPr>
                <w:rFonts w:ascii="Agency FB" w:eastAsia="Frutiger-Light" w:hAnsi="Agency FB" w:cs="Agency FB"/>
                <w:i/>
                <w:iCs/>
                <w:sz w:val="28"/>
                <w:szCs w:val="28"/>
              </w:rPr>
            </w:pPr>
            <w:r w:rsidRPr="003B6181">
              <w:rPr>
                <w:rFonts w:ascii="Agency FB" w:hAnsi="Agency FB" w:cs="Agency FB"/>
                <w:i/>
                <w:iCs/>
                <w:sz w:val="28"/>
                <w:szCs w:val="28"/>
              </w:rPr>
              <w:t>V.-</w:t>
            </w:r>
            <w:r w:rsidRPr="003B6181">
              <w:rPr>
                <w:rFonts w:ascii="Agency FB" w:eastAsia="Frutiger-Light" w:hAnsi="Agency FB" w:cs="Agency FB"/>
                <w:i/>
                <w:iCs/>
                <w:sz w:val="28"/>
                <w:szCs w:val="28"/>
              </w:rPr>
              <w:t xml:space="preserve"> Presentación oral: planifica</w:t>
            </w:r>
            <w:r w:rsidRPr="003B6181">
              <w:rPr>
                <w:rFonts w:ascii="Agency FB" w:eastAsia="Frutiger-Light" w:hAnsi="Agency FB" w:cs="Agency FB"/>
                <w:i/>
                <w:iCs/>
                <w:sz w:val="28"/>
                <w:szCs w:val="28"/>
              </w:rPr>
              <w:softHyphen/>
              <w:t>ción, document</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evalua</w:t>
            </w:r>
            <w:r w:rsidRPr="003B6181">
              <w:rPr>
                <w:rFonts w:ascii="Agency FB" w:eastAsia="Frutiger-Light" w:hAnsi="Agency FB" w:cs="Agency FB"/>
                <w:i/>
                <w:iCs/>
                <w:sz w:val="28"/>
                <w:szCs w:val="28"/>
              </w:rPr>
              <w:softHyphen/>
              <w:t>ción y mejora. El punto de vista. Opinión y argumentación.</w:t>
            </w:r>
          </w:p>
          <w:p w14:paraId="14BCA363" w14:textId="77777777" w:rsidR="00A71FD0" w:rsidRPr="003B6181" w:rsidRDefault="00A71FD0" w:rsidP="003B6181">
            <w:pPr>
              <w:spacing w:after="0" w:line="240" w:lineRule="auto"/>
              <w:jc w:val="both"/>
              <w:rPr>
                <w:rFonts w:ascii="Agency FB" w:eastAsia="Frutiger-Light" w:hAnsi="Agency FB" w:cs="Agency FB"/>
                <w:i/>
                <w:iCs/>
                <w:sz w:val="28"/>
                <w:szCs w:val="28"/>
              </w:rPr>
            </w:pPr>
          </w:p>
          <w:p w14:paraId="23D4BA26" w14:textId="77777777" w:rsidR="00A71FD0" w:rsidRPr="003B6181" w:rsidRDefault="00A71FD0" w:rsidP="003B6181">
            <w:pPr>
              <w:spacing w:after="0" w:line="240" w:lineRule="auto"/>
              <w:jc w:val="both"/>
              <w:rPr>
                <w:rFonts w:ascii="Agency FB" w:eastAsia="Frutiger-Light" w:hAnsi="Agency FB" w:cs="Agency FB"/>
                <w:i/>
                <w:iCs/>
                <w:sz w:val="28"/>
                <w:szCs w:val="28"/>
              </w:rPr>
            </w:pPr>
          </w:p>
          <w:p w14:paraId="32F60B96" w14:textId="77777777" w:rsidR="00A71FD0" w:rsidRPr="003B6181" w:rsidRDefault="00A71FD0" w:rsidP="003B6181">
            <w:pPr>
              <w:spacing w:after="0" w:line="240" w:lineRule="auto"/>
              <w:jc w:val="both"/>
              <w:rPr>
                <w:rFonts w:ascii="Agency FB" w:hAnsi="Agency FB" w:cs="Agency FB"/>
                <w:i/>
                <w:iCs/>
                <w:sz w:val="28"/>
                <w:szCs w:val="28"/>
              </w:rPr>
            </w:pPr>
            <w:r w:rsidRPr="003B6181">
              <w:rPr>
                <w:rFonts w:ascii="Agency FB" w:hAnsi="Agency FB" w:cs="Agency FB"/>
                <w:i/>
                <w:iCs/>
                <w:sz w:val="28"/>
                <w:szCs w:val="28"/>
              </w:rPr>
              <w:t>VI-</w:t>
            </w:r>
            <w:r w:rsidRPr="003B6181">
              <w:rPr>
                <w:rFonts w:ascii="Agency FB" w:eastAsia="Frutiger-Light" w:hAnsi="Agency FB" w:cs="Agency FB"/>
                <w:i/>
                <w:iCs/>
                <w:sz w:val="28"/>
                <w:szCs w:val="28"/>
              </w:rPr>
              <w:t xml:space="preserve"> Valoración de la lengua oral c</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 xml:space="preserve">mo instrumento de </w:t>
            </w:r>
            <w:r w:rsidRPr="003B6181">
              <w:rPr>
                <w:rFonts w:ascii="Agency FB" w:eastAsia="Frutiger-Light" w:hAnsi="Agency FB" w:cs="Agency FB"/>
                <w:i/>
                <w:iCs/>
                <w:sz w:val="28"/>
                <w:szCs w:val="28"/>
              </w:rPr>
              <w:lastRenderedPageBreak/>
              <w:t>aprendizaje, como medio para tran</w:t>
            </w:r>
            <w:r w:rsidRPr="003B6181">
              <w:rPr>
                <w:rFonts w:ascii="Agency FB" w:eastAsia="Frutiger-Light" w:hAnsi="Agency FB" w:cs="Agency FB"/>
                <w:i/>
                <w:iCs/>
                <w:sz w:val="28"/>
                <w:szCs w:val="28"/>
              </w:rPr>
              <w:t>s</w:t>
            </w:r>
            <w:r w:rsidRPr="003B6181">
              <w:rPr>
                <w:rFonts w:ascii="Agency FB" w:eastAsia="Frutiger-Light" w:hAnsi="Agency FB" w:cs="Agency FB"/>
                <w:i/>
                <w:iCs/>
                <w:sz w:val="28"/>
                <w:szCs w:val="28"/>
              </w:rPr>
              <w:t>mitir conocimie</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tos, ideas y se</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timientos y como herramienta para regular la condu</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ta y posibilitar la resolución de conflictos.</w:t>
            </w:r>
          </w:p>
        </w:tc>
        <w:tc>
          <w:tcPr>
            <w:tcW w:w="2410" w:type="dxa"/>
          </w:tcPr>
          <w:p w14:paraId="242753C8"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lastRenderedPageBreak/>
              <w:t>4) Realizar una pr</w:t>
            </w:r>
            <w:r w:rsidRPr="003B6181">
              <w:rPr>
                <w:rFonts w:ascii="Arial" w:eastAsia="Frutiger-Bold" w:hAnsi="Arial" w:cs="Arial"/>
              </w:rPr>
              <w:t>e</w:t>
            </w:r>
            <w:r w:rsidRPr="003B6181">
              <w:rPr>
                <w:rFonts w:ascii="Arial" w:eastAsia="Frutiger-Bold" w:hAnsi="Arial" w:cs="Arial"/>
              </w:rPr>
              <w:t>sentación académica oral sobre un tema controvertido, contr</w:t>
            </w:r>
            <w:r w:rsidRPr="003B6181">
              <w:rPr>
                <w:rFonts w:ascii="Arial" w:eastAsia="Frutiger-Bold" w:hAnsi="Arial" w:cs="Arial"/>
              </w:rPr>
              <w:t>a</w:t>
            </w:r>
            <w:r w:rsidRPr="003B6181">
              <w:rPr>
                <w:rFonts w:ascii="Arial" w:eastAsia="Frutiger-Bold" w:hAnsi="Arial" w:cs="Arial"/>
              </w:rPr>
              <w:t>poniendo puntos de vista enfrentados, defendiendo una op</w:t>
            </w:r>
            <w:r w:rsidRPr="003B6181">
              <w:rPr>
                <w:rFonts w:ascii="Arial" w:eastAsia="Frutiger-Bold" w:hAnsi="Arial" w:cs="Arial"/>
              </w:rPr>
              <w:t>i</w:t>
            </w:r>
            <w:r w:rsidRPr="003B6181">
              <w:rPr>
                <w:rFonts w:ascii="Arial" w:eastAsia="Frutiger-Bold" w:hAnsi="Arial" w:cs="Arial"/>
              </w:rPr>
              <w:t>nión personal con argumentos convi</w:t>
            </w:r>
            <w:r w:rsidRPr="003B6181">
              <w:rPr>
                <w:rFonts w:ascii="Arial" w:eastAsia="Frutiger-Bold" w:hAnsi="Arial" w:cs="Arial"/>
              </w:rPr>
              <w:t>n</w:t>
            </w:r>
            <w:r w:rsidRPr="003B6181">
              <w:rPr>
                <w:rFonts w:ascii="Arial" w:eastAsia="Frutiger-Bold" w:hAnsi="Arial" w:cs="Arial"/>
              </w:rPr>
              <w:t>centes y utilizando las Tecnologías de la Información y la C</w:t>
            </w:r>
            <w:r w:rsidRPr="003B6181">
              <w:rPr>
                <w:rFonts w:ascii="Arial" w:eastAsia="Frutiger-Bold" w:hAnsi="Arial" w:cs="Arial"/>
              </w:rPr>
              <w:t>o</w:t>
            </w:r>
            <w:r w:rsidRPr="003B6181">
              <w:rPr>
                <w:rFonts w:ascii="Arial" w:eastAsia="Frutiger-Bold" w:hAnsi="Arial" w:cs="Arial"/>
              </w:rPr>
              <w:t>municación para su realización, evalu</w:t>
            </w:r>
            <w:r w:rsidRPr="003B6181">
              <w:rPr>
                <w:rFonts w:ascii="Arial" w:eastAsia="Frutiger-Bold" w:hAnsi="Arial" w:cs="Arial"/>
              </w:rPr>
              <w:t>a</w:t>
            </w:r>
            <w:r w:rsidRPr="003B6181">
              <w:rPr>
                <w:rFonts w:ascii="Arial" w:eastAsia="Frutiger-Bold" w:hAnsi="Arial" w:cs="Arial"/>
              </w:rPr>
              <w:t>ción y mejora.</w:t>
            </w:r>
          </w:p>
          <w:p w14:paraId="13C5F4C7" w14:textId="77777777" w:rsidR="00A71FD0" w:rsidRPr="003B6181" w:rsidRDefault="00A71FD0" w:rsidP="003B6181">
            <w:pPr>
              <w:spacing w:after="0" w:line="240" w:lineRule="auto"/>
              <w:ind w:right="-170"/>
              <w:jc w:val="both"/>
              <w:rPr>
                <w:rFonts w:ascii="Arial" w:hAnsi="Arial" w:cs="Arial"/>
              </w:rPr>
            </w:pPr>
          </w:p>
        </w:tc>
        <w:tc>
          <w:tcPr>
            <w:tcW w:w="3685" w:type="dxa"/>
            <w:vAlign w:val="center"/>
          </w:tcPr>
          <w:p w14:paraId="2C4C36F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A) Realizar una presentación ac</w:t>
            </w:r>
            <w:r w:rsidRPr="003B6181">
              <w:rPr>
                <w:rFonts w:ascii="Arial" w:eastAsia="Frutiger-Light" w:hAnsi="Arial" w:cs="Arial"/>
              </w:rPr>
              <w:t>a</w:t>
            </w:r>
            <w:r w:rsidRPr="003B6181">
              <w:rPr>
                <w:rFonts w:ascii="Arial" w:eastAsia="Frutiger-Light" w:hAnsi="Arial" w:cs="Arial"/>
              </w:rPr>
              <w:t>démica oral sobre un tema contr</w:t>
            </w:r>
            <w:r w:rsidRPr="003B6181">
              <w:rPr>
                <w:rFonts w:ascii="Arial" w:eastAsia="Frutiger-Light" w:hAnsi="Arial" w:cs="Arial"/>
              </w:rPr>
              <w:t>o</w:t>
            </w:r>
            <w:r w:rsidRPr="003B6181">
              <w:rPr>
                <w:rFonts w:ascii="Arial" w:eastAsia="Frutiger-Light" w:hAnsi="Arial" w:cs="Arial"/>
              </w:rPr>
              <w:t>vertido, de forma individual o en grupo, analizando posturas enfre</w:t>
            </w:r>
            <w:r w:rsidRPr="003B6181">
              <w:rPr>
                <w:rFonts w:ascii="Arial" w:eastAsia="Frutiger-Light" w:hAnsi="Arial" w:cs="Arial"/>
              </w:rPr>
              <w:t>n</w:t>
            </w:r>
            <w:r w:rsidRPr="003B6181">
              <w:rPr>
                <w:rFonts w:ascii="Arial" w:eastAsia="Frutiger-Light" w:hAnsi="Arial" w:cs="Arial"/>
              </w:rPr>
              <w:t>tadas y defendiendo una opinión propia mediante argumentos co</w:t>
            </w:r>
            <w:r w:rsidRPr="003B6181">
              <w:rPr>
                <w:rFonts w:ascii="Arial" w:eastAsia="Frutiger-Light" w:hAnsi="Arial" w:cs="Arial"/>
              </w:rPr>
              <w:t>n</w:t>
            </w:r>
            <w:r w:rsidRPr="003B6181">
              <w:rPr>
                <w:rFonts w:ascii="Arial" w:eastAsia="Frutiger-Light" w:hAnsi="Arial" w:cs="Arial"/>
              </w:rPr>
              <w:t>vincentes.</w:t>
            </w:r>
          </w:p>
          <w:p w14:paraId="02E5257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Planificar y documentar prese</w:t>
            </w:r>
            <w:r w:rsidRPr="003B6181">
              <w:rPr>
                <w:rFonts w:ascii="Arial" w:eastAsia="Frutiger-Light" w:hAnsi="Arial" w:cs="Arial"/>
              </w:rPr>
              <w:t>n</w:t>
            </w:r>
            <w:r w:rsidRPr="003B6181">
              <w:rPr>
                <w:rFonts w:ascii="Arial" w:eastAsia="Frutiger-Light" w:hAnsi="Arial" w:cs="Arial"/>
              </w:rPr>
              <w:t>taciones académicas orales sobre distintos temas, recopilando info</w:t>
            </w:r>
            <w:r w:rsidRPr="003B6181">
              <w:rPr>
                <w:rFonts w:ascii="Arial" w:eastAsia="Frutiger-Light" w:hAnsi="Arial" w:cs="Arial"/>
              </w:rPr>
              <w:t>r</w:t>
            </w:r>
            <w:r w:rsidRPr="003B6181">
              <w:rPr>
                <w:rFonts w:ascii="Arial" w:eastAsia="Frutiger-Light" w:hAnsi="Arial" w:cs="Arial"/>
              </w:rPr>
              <w:t>mación de diferentes fuentes y utilizando procedimientos de cita.</w:t>
            </w:r>
          </w:p>
          <w:p w14:paraId="2BDB964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Analizar la información recop</w:t>
            </w:r>
            <w:r w:rsidRPr="003B6181">
              <w:rPr>
                <w:rFonts w:ascii="Arial" w:eastAsia="Frutiger-Light" w:hAnsi="Arial" w:cs="Arial"/>
              </w:rPr>
              <w:t>i</w:t>
            </w:r>
            <w:r w:rsidRPr="003B6181">
              <w:rPr>
                <w:rFonts w:ascii="Arial" w:eastAsia="Frutiger-Light" w:hAnsi="Arial" w:cs="Arial"/>
              </w:rPr>
              <w:t>lada, valorando diferentes opini</w:t>
            </w:r>
            <w:r w:rsidRPr="003B6181">
              <w:rPr>
                <w:rFonts w:ascii="Arial" w:eastAsia="Frutiger-Light" w:hAnsi="Arial" w:cs="Arial"/>
              </w:rPr>
              <w:t>o</w:t>
            </w:r>
            <w:r w:rsidRPr="003B6181">
              <w:rPr>
                <w:rFonts w:ascii="Arial" w:eastAsia="Frutiger-Light" w:hAnsi="Arial" w:cs="Arial"/>
              </w:rPr>
              <w:t>nes y argumentaciones e incluye</w:t>
            </w:r>
            <w:r w:rsidRPr="003B6181">
              <w:rPr>
                <w:rFonts w:ascii="Arial" w:eastAsia="Frutiger-Light" w:hAnsi="Arial" w:cs="Arial"/>
              </w:rPr>
              <w:t>n</w:t>
            </w:r>
            <w:r w:rsidRPr="003B6181">
              <w:rPr>
                <w:rFonts w:ascii="Arial" w:eastAsia="Frutiger-Light" w:hAnsi="Arial" w:cs="Arial"/>
              </w:rPr>
              <w:lastRenderedPageBreak/>
              <w:t>do de forma argumentada su pr</w:t>
            </w:r>
            <w:r w:rsidRPr="003B6181">
              <w:rPr>
                <w:rFonts w:ascii="Arial" w:eastAsia="Frutiger-Light" w:hAnsi="Arial" w:cs="Arial"/>
              </w:rPr>
              <w:t>o</w:t>
            </w:r>
            <w:r w:rsidRPr="003B6181">
              <w:rPr>
                <w:rFonts w:ascii="Arial" w:eastAsia="Frutiger-Light" w:hAnsi="Arial" w:cs="Arial"/>
              </w:rPr>
              <w:t>pia opinión.</w:t>
            </w:r>
          </w:p>
          <w:p w14:paraId="22221824"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104D37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 Seleccionar y organizar la i</w:t>
            </w:r>
            <w:r w:rsidRPr="003B6181">
              <w:rPr>
                <w:rFonts w:ascii="Arial" w:eastAsia="Frutiger-Light" w:hAnsi="Arial" w:cs="Arial"/>
              </w:rPr>
              <w:t>n</w:t>
            </w:r>
            <w:r w:rsidRPr="003B6181">
              <w:rPr>
                <w:rFonts w:ascii="Arial" w:eastAsia="Frutiger-Light" w:hAnsi="Arial" w:cs="Arial"/>
              </w:rPr>
              <w:t>formación elaborando una síntesis de esta para su presentación: guion, esquema, etc.</w:t>
            </w:r>
          </w:p>
          <w:p w14:paraId="0131C43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6D41441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E) Presentar las conclusiones de sus trabajos de forma oral con el apoyo de las Tecnologías de la Información y la Comunicación, cuidando su expresión verbal (cl</w:t>
            </w:r>
            <w:r w:rsidRPr="003B6181">
              <w:rPr>
                <w:rFonts w:ascii="Arial" w:eastAsia="Frutiger-Light" w:hAnsi="Arial" w:cs="Arial"/>
              </w:rPr>
              <w:t>a</w:t>
            </w:r>
            <w:r w:rsidRPr="003B6181">
              <w:rPr>
                <w:rFonts w:ascii="Arial" w:eastAsia="Frutiger-Light" w:hAnsi="Arial" w:cs="Arial"/>
              </w:rPr>
              <w:t>ridad, precisión y corrección) y no verbal, utilizando los recursos e</w:t>
            </w:r>
            <w:r w:rsidRPr="003B6181">
              <w:rPr>
                <w:rFonts w:ascii="Arial" w:eastAsia="Frutiger-Light" w:hAnsi="Arial" w:cs="Arial"/>
              </w:rPr>
              <w:t>x</w:t>
            </w:r>
            <w:r w:rsidRPr="003B6181">
              <w:rPr>
                <w:rFonts w:ascii="Arial" w:eastAsia="Frutiger-Light" w:hAnsi="Arial" w:cs="Arial"/>
              </w:rPr>
              <w:t>presivos propios del lenguaje fo</w:t>
            </w:r>
            <w:r w:rsidRPr="003B6181">
              <w:rPr>
                <w:rFonts w:ascii="Arial" w:eastAsia="Frutiger-Light" w:hAnsi="Arial" w:cs="Arial"/>
              </w:rPr>
              <w:t>r</w:t>
            </w:r>
            <w:r w:rsidRPr="003B6181">
              <w:rPr>
                <w:rFonts w:ascii="Arial" w:eastAsia="Frutiger-Light" w:hAnsi="Arial" w:cs="Arial"/>
              </w:rPr>
              <w:t>mal y ajustando su actuación a las condiciones de la situación com</w:t>
            </w:r>
            <w:r w:rsidRPr="003B6181">
              <w:rPr>
                <w:rFonts w:ascii="Arial" w:eastAsia="Frutiger-Light" w:hAnsi="Arial" w:cs="Arial"/>
              </w:rPr>
              <w:t>u</w:t>
            </w:r>
            <w:r w:rsidRPr="003B6181">
              <w:rPr>
                <w:rFonts w:ascii="Arial" w:eastAsia="Frutiger-Light" w:hAnsi="Arial" w:cs="Arial"/>
              </w:rPr>
              <w:t>nicativa.</w:t>
            </w:r>
          </w:p>
          <w:p w14:paraId="7BDE7648"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r w:rsidRPr="003B6181">
              <w:rPr>
                <w:rFonts w:ascii="Arial" w:eastAsia="Frutiger-Light" w:hAnsi="Arial" w:cs="Arial"/>
                <w:color w:val="000000"/>
              </w:rPr>
              <w:t>F) Evaluar presentaciones propias y ajenas utilizando diferentes estr</w:t>
            </w:r>
            <w:r w:rsidRPr="003B6181">
              <w:rPr>
                <w:rFonts w:ascii="Arial" w:eastAsia="Frutiger-Light" w:hAnsi="Arial" w:cs="Arial"/>
                <w:color w:val="000000"/>
              </w:rPr>
              <w:t>a</w:t>
            </w:r>
            <w:r w:rsidRPr="003B6181">
              <w:rPr>
                <w:rFonts w:ascii="Arial" w:eastAsia="Frutiger-Light" w:hAnsi="Arial" w:cs="Arial"/>
                <w:color w:val="000000"/>
              </w:rPr>
              <w:t>tegias que le permitan detectar dificultades estructurales y expr</w:t>
            </w:r>
            <w:r w:rsidRPr="003B6181">
              <w:rPr>
                <w:rFonts w:ascii="Arial" w:eastAsia="Frutiger-Light" w:hAnsi="Arial" w:cs="Arial"/>
                <w:color w:val="000000"/>
              </w:rPr>
              <w:t>e</w:t>
            </w:r>
            <w:r w:rsidRPr="003B6181">
              <w:rPr>
                <w:rFonts w:ascii="Arial" w:eastAsia="Frutiger-Light" w:hAnsi="Arial" w:cs="Arial"/>
                <w:color w:val="000000"/>
              </w:rPr>
              <w:t>sivas y realizar propuestas de m</w:t>
            </w:r>
            <w:r w:rsidRPr="003B6181">
              <w:rPr>
                <w:rFonts w:ascii="Arial" w:eastAsia="Frutiger-Light" w:hAnsi="Arial" w:cs="Arial"/>
                <w:color w:val="000000"/>
              </w:rPr>
              <w:t>e</w:t>
            </w:r>
            <w:r w:rsidRPr="003B6181">
              <w:rPr>
                <w:rFonts w:ascii="Arial" w:eastAsia="Frutiger-Light" w:hAnsi="Arial" w:cs="Arial"/>
                <w:color w:val="000000"/>
              </w:rPr>
              <w:t>jora que favorezcan un desarrollo en sus prácticas discursivas orales y el progreso en el aprendizaje.</w:t>
            </w:r>
          </w:p>
          <w:p w14:paraId="206C8FA2" w14:textId="77777777" w:rsidR="00A71FD0" w:rsidRPr="003B6181" w:rsidRDefault="00A71FD0" w:rsidP="003B6181">
            <w:pPr>
              <w:spacing w:after="0" w:line="240" w:lineRule="auto"/>
              <w:ind w:right="-170"/>
              <w:jc w:val="both"/>
              <w:rPr>
                <w:rFonts w:ascii="Arial" w:hAnsi="Arial" w:cs="Arial"/>
              </w:rPr>
            </w:pPr>
          </w:p>
        </w:tc>
        <w:tc>
          <w:tcPr>
            <w:tcW w:w="3969" w:type="dxa"/>
            <w:vAlign w:val="center"/>
          </w:tcPr>
          <w:p w14:paraId="7FCF0DD8" w14:textId="77777777" w:rsidR="00A71FD0" w:rsidRPr="003B6181" w:rsidRDefault="00A71FD0" w:rsidP="003B6181">
            <w:pPr>
              <w:autoSpaceDE w:val="0"/>
              <w:autoSpaceDN w:val="0"/>
              <w:adjustRightInd w:val="0"/>
              <w:spacing w:after="0" w:line="240" w:lineRule="atLeast"/>
              <w:jc w:val="both"/>
              <w:rPr>
                <w:rFonts w:ascii="Arial" w:eastAsia="Frutiger-Light" w:hAnsi="Arial" w:cs="Arial"/>
                <w:sz w:val="24"/>
                <w:szCs w:val="24"/>
              </w:rPr>
            </w:pPr>
            <w:r w:rsidRPr="003B6181">
              <w:rPr>
                <w:rFonts w:ascii="Arial" w:eastAsia="Frutiger-Light" w:hAnsi="Arial"/>
                <w:sz w:val="24"/>
                <w:szCs w:val="24"/>
              </w:rPr>
              <w:lastRenderedPageBreak/>
              <w:t>•</w:t>
            </w:r>
            <w:r w:rsidRPr="003B6181">
              <w:rPr>
                <w:rFonts w:ascii="Arial" w:eastAsia="Frutiger-Light" w:hAnsi="Arial" w:cs="Arial"/>
                <w:sz w:val="24"/>
                <w:szCs w:val="24"/>
              </w:rPr>
              <w:t xml:space="preserve"> Planifica, realiza y evalúa prese</w:t>
            </w:r>
            <w:r w:rsidRPr="003B6181">
              <w:rPr>
                <w:rFonts w:ascii="Arial" w:eastAsia="Frutiger-Light" w:hAnsi="Arial" w:cs="Arial"/>
                <w:sz w:val="24"/>
                <w:szCs w:val="24"/>
              </w:rPr>
              <w:t>n</w:t>
            </w:r>
            <w:r w:rsidRPr="003B6181">
              <w:rPr>
                <w:rFonts w:ascii="Arial" w:eastAsia="Frutiger-Light" w:hAnsi="Arial" w:cs="Arial"/>
                <w:sz w:val="24"/>
                <w:szCs w:val="24"/>
              </w:rPr>
              <w:t>taciones académicas orales de forma individual o en grupo sobre un tema polémico de carácter ac</w:t>
            </w:r>
            <w:r w:rsidRPr="003B6181">
              <w:rPr>
                <w:rFonts w:ascii="Arial" w:eastAsia="Frutiger-Light" w:hAnsi="Arial" w:cs="Arial"/>
                <w:sz w:val="24"/>
                <w:szCs w:val="24"/>
              </w:rPr>
              <w:t>a</w:t>
            </w:r>
            <w:r w:rsidRPr="003B6181">
              <w:rPr>
                <w:rFonts w:ascii="Arial" w:eastAsia="Frutiger-Light" w:hAnsi="Arial" w:cs="Arial"/>
                <w:sz w:val="24"/>
                <w:szCs w:val="24"/>
              </w:rPr>
              <w:t>démico o de la actualidad social, científica o cultural, analizando posturas enfrentadas y defendie</w:t>
            </w:r>
            <w:r w:rsidRPr="003B6181">
              <w:rPr>
                <w:rFonts w:ascii="Arial" w:eastAsia="Frutiger-Light" w:hAnsi="Arial" w:cs="Arial"/>
                <w:sz w:val="24"/>
                <w:szCs w:val="24"/>
              </w:rPr>
              <w:t>n</w:t>
            </w:r>
            <w:r w:rsidRPr="003B6181">
              <w:rPr>
                <w:rFonts w:ascii="Arial" w:eastAsia="Frutiger-Light" w:hAnsi="Arial" w:cs="Arial"/>
                <w:sz w:val="24"/>
                <w:szCs w:val="24"/>
              </w:rPr>
              <w:t>do una opinión propia mediante argumentos convincentes.</w:t>
            </w:r>
          </w:p>
          <w:p w14:paraId="4553090F"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r w:rsidRPr="003B6181">
              <w:rPr>
                <w:rFonts w:ascii="Arial" w:eastAsia="Frutiger-Light" w:hAnsi="Arial" w:cs="Arial"/>
                <w:sz w:val="24"/>
                <w:szCs w:val="24"/>
              </w:rPr>
              <w:t>•</w:t>
            </w:r>
            <w:r w:rsidRPr="003B6181">
              <w:rPr>
                <w:rFonts w:ascii="Arial" w:eastAsia="Frutiger-Light" w:hAnsi="Arial" w:cs="Arial"/>
              </w:rPr>
              <w:t>Recopila información, así como ap</w:t>
            </w:r>
            <w:r w:rsidRPr="003B6181">
              <w:rPr>
                <w:rFonts w:ascii="Arial" w:eastAsia="Frutiger-Light" w:hAnsi="Arial" w:cs="Arial"/>
              </w:rPr>
              <w:t>o</w:t>
            </w:r>
            <w:r w:rsidRPr="003B6181">
              <w:rPr>
                <w:rFonts w:ascii="Arial" w:eastAsia="Frutiger-Light" w:hAnsi="Arial" w:cs="Arial"/>
              </w:rPr>
              <w:t>yos audiovisuales o gráficos consu</w:t>
            </w:r>
            <w:r w:rsidRPr="003B6181">
              <w:rPr>
                <w:rFonts w:ascii="Arial" w:eastAsia="Frutiger-Light" w:hAnsi="Arial" w:cs="Arial"/>
              </w:rPr>
              <w:t>l</w:t>
            </w:r>
            <w:r w:rsidRPr="003B6181">
              <w:rPr>
                <w:rFonts w:ascii="Arial" w:eastAsia="Frutiger-Light" w:hAnsi="Arial" w:cs="Arial"/>
              </w:rPr>
              <w:t>tando fuentes de información diversa y utilizando correctamente los proc</w:t>
            </w:r>
            <w:r w:rsidRPr="003B6181">
              <w:rPr>
                <w:rFonts w:ascii="Arial" w:eastAsia="Frutiger-Light" w:hAnsi="Arial" w:cs="Arial"/>
              </w:rPr>
              <w:t>e</w:t>
            </w:r>
            <w:r w:rsidRPr="003B6181">
              <w:rPr>
                <w:rFonts w:ascii="Arial" w:eastAsia="Frutiger-Light" w:hAnsi="Arial" w:cs="Arial"/>
              </w:rPr>
              <w:t>dimientos de cita.</w:t>
            </w:r>
          </w:p>
          <w:p w14:paraId="1D8F6C61"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223D763E"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r w:rsidRPr="003B6181">
              <w:rPr>
                <w:rFonts w:ascii="Arial" w:eastAsia="Frutiger-Light" w:hAnsi="Arial" w:cs="Arial"/>
              </w:rPr>
              <w:t>• Clasifica y estructura la información obtenida elaborando un guion de la presentación.</w:t>
            </w:r>
          </w:p>
          <w:p w14:paraId="2AEDFA6C"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06ACC92B"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2DAE387C"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r w:rsidRPr="003B6181">
              <w:rPr>
                <w:rFonts w:ascii="Arial" w:eastAsia="Frutiger-Light" w:hAnsi="Arial" w:cs="Arial"/>
              </w:rPr>
              <w:t>• Se expresa oralmente con claridad, precisión y corrección, ajustando su actuación verbal y no verbal a las condiciones de la situación comunic</w:t>
            </w:r>
            <w:r w:rsidRPr="003B6181">
              <w:rPr>
                <w:rFonts w:ascii="Arial" w:eastAsia="Frutiger-Light" w:hAnsi="Arial" w:cs="Arial"/>
              </w:rPr>
              <w:t>a</w:t>
            </w:r>
            <w:r w:rsidRPr="003B6181">
              <w:rPr>
                <w:rFonts w:ascii="Arial" w:eastAsia="Frutiger-Light" w:hAnsi="Arial" w:cs="Arial"/>
              </w:rPr>
              <w:t>tiva y utilizando los recursos expres</w:t>
            </w:r>
            <w:r w:rsidRPr="003B6181">
              <w:rPr>
                <w:rFonts w:ascii="Arial" w:eastAsia="Frutiger-Light" w:hAnsi="Arial" w:cs="Arial"/>
              </w:rPr>
              <w:t>i</w:t>
            </w:r>
            <w:r w:rsidRPr="003B6181">
              <w:rPr>
                <w:rFonts w:ascii="Arial" w:eastAsia="Frutiger-Light" w:hAnsi="Arial" w:cs="Arial"/>
              </w:rPr>
              <w:t>vos propios del registro formal.</w:t>
            </w:r>
          </w:p>
          <w:p w14:paraId="0FB9B9ED"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631E7A82"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234EBD06"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1EB642F5"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5133782F" w14:textId="77777777" w:rsidR="00A71FD0" w:rsidRPr="003B6181" w:rsidRDefault="00A71FD0" w:rsidP="003B6181">
            <w:pPr>
              <w:autoSpaceDE w:val="0"/>
              <w:autoSpaceDN w:val="0"/>
              <w:adjustRightInd w:val="0"/>
              <w:spacing w:after="0" w:line="240" w:lineRule="atLeast"/>
              <w:jc w:val="both"/>
              <w:rPr>
                <w:rFonts w:ascii="Arial" w:eastAsia="Frutiger-Light" w:hAnsi="Arial" w:cs="Arial"/>
              </w:rPr>
            </w:pPr>
          </w:p>
          <w:p w14:paraId="3E969258" w14:textId="77777777" w:rsidR="00A71FD0" w:rsidRPr="003B6181" w:rsidRDefault="00A71FD0" w:rsidP="003B6181">
            <w:pPr>
              <w:autoSpaceDE w:val="0"/>
              <w:autoSpaceDN w:val="0"/>
              <w:adjustRightInd w:val="0"/>
              <w:spacing w:after="0" w:line="240" w:lineRule="atLeast"/>
              <w:jc w:val="both"/>
              <w:rPr>
                <w:rFonts w:ascii="Arial" w:eastAsia="Frutiger-Light" w:hAnsi="Arial"/>
                <w:sz w:val="24"/>
                <w:szCs w:val="24"/>
              </w:rPr>
            </w:pPr>
            <w:r w:rsidRPr="003B6181">
              <w:rPr>
                <w:rFonts w:ascii="Arial" w:eastAsia="Frutiger-Light" w:hAnsi="Arial" w:cs="Arial"/>
              </w:rPr>
              <w:t>• Evalúa sus presentaciones orales y las de sus compañeros, detectando las dificultades estructurales y expr</w:t>
            </w:r>
            <w:r w:rsidRPr="003B6181">
              <w:rPr>
                <w:rFonts w:ascii="Arial" w:eastAsia="Frutiger-Light" w:hAnsi="Arial" w:cs="Arial"/>
              </w:rPr>
              <w:t>e</w:t>
            </w:r>
            <w:r w:rsidRPr="003B6181">
              <w:rPr>
                <w:rFonts w:ascii="Arial" w:eastAsia="Frutiger-Light" w:hAnsi="Arial" w:cs="Arial"/>
              </w:rPr>
              <w:t>sivas y diseñando estrategias para mejorar sus prácticas orales y progr</w:t>
            </w:r>
            <w:r w:rsidRPr="003B6181">
              <w:rPr>
                <w:rFonts w:ascii="Arial" w:eastAsia="Frutiger-Light" w:hAnsi="Arial" w:cs="Arial"/>
              </w:rPr>
              <w:t>e</w:t>
            </w:r>
            <w:r w:rsidRPr="003B6181">
              <w:rPr>
                <w:rFonts w:ascii="Arial" w:eastAsia="Frutiger-Light" w:hAnsi="Arial" w:cs="Arial"/>
              </w:rPr>
              <w:t>sar en el aprendizaje autónomo.</w:t>
            </w:r>
          </w:p>
        </w:tc>
        <w:tc>
          <w:tcPr>
            <w:tcW w:w="1276" w:type="dxa"/>
            <w:vAlign w:val="center"/>
          </w:tcPr>
          <w:p w14:paraId="317909B2" w14:textId="77777777" w:rsidR="00A71FD0" w:rsidRPr="003B6181" w:rsidRDefault="00A71FD0" w:rsidP="003B6181">
            <w:pPr>
              <w:spacing w:after="0" w:line="240" w:lineRule="auto"/>
              <w:ind w:right="-170"/>
              <w:jc w:val="center"/>
              <w:rPr>
                <w:rFonts w:ascii="Arial" w:hAnsi="Arial" w:cs="Arial"/>
              </w:rPr>
            </w:pPr>
          </w:p>
          <w:p w14:paraId="0B75AF55" w14:textId="77777777" w:rsidR="00A71FD0" w:rsidRPr="003B6181" w:rsidRDefault="00A71FD0" w:rsidP="003B6181">
            <w:pPr>
              <w:spacing w:after="0" w:line="240" w:lineRule="auto"/>
              <w:ind w:right="-170"/>
              <w:jc w:val="center"/>
              <w:rPr>
                <w:rFonts w:ascii="Arial" w:hAnsi="Arial" w:cs="Arial"/>
              </w:rPr>
            </w:pPr>
          </w:p>
          <w:p w14:paraId="3CD4162A" w14:textId="77777777" w:rsidR="00A71FD0" w:rsidRPr="003B6181" w:rsidRDefault="00A71FD0" w:rsidP="003B6181">
            <w:pPr>
              <w:spacing w:after="0" w:line="240" w:lineRule="auto"/>
              <w:ind w:right="-170"/>
              <w:jc w:val="center"/>
              <w:rPr>
                <w:rFonts w:ascii="Arial" w:hAnsi="Arial" w:cs="Arial"/>
              </w:rPr>
            </w:pPr>
          </w:p>
          <w:p w14:paraId="2F630B45" w14:textId="77777777" w:rsidR="00A71FD0" w:rsidRPr="003B6181" w:rsidRDefault="00A71FD0" w:rsidP="003B6181">
            <w:pPr>
              <w:spacing w:after="0" w:line="240" w:lineRule="auto"/>
              <w:ind w:right="-170"/>
              <w:jc w:val="center"/>
              <w:rPr>
                <w:rFonts w:ascii="Arial" w:hAnsi="Arial" w:cs="Arial"/>
              </w:rPr>
            </w:pPr>
          </w:p>
          <w:p w14:paraId="05B430E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6CC4074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3757D29C"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OSA</w:t>
            </w:r>
          </w:p>
          <w:p w14:paraId="3F377DEB" w14:textId="77777777" w:rsidR="00A71FD0" w:rsidRPr="003B6181" w:rsidRDefault="00A71FD0" w:rsidP="003B6181">
            <w:pPr>
              <w:spacing w:after="0" w:line="240" w:lineRule="auto"/>
              <w:ind w:right="-170"/>
              <w:jc w:val="center"/>
              <w:rPr>
                <w:rFonts w:ascii="Arial" w:hAnsi="Arial" w:cs="Arial"/>
              </w:rPr>
            </w:pPr>
          </w:p>
          <w:p w14:paraId="4EE672A4" w14:textId="77777777" w:rsidR="00A71FD0" w:rsidRPr="003B6181" w:rsidRDefault="00A71FD0" w:rsidP="003B6181">
            <w:pPr>
              <w:spacing w:after="0" w:line="240" w:lineRule="auto"/>
              <w:ind w:right="-170"/>
              <w:jc w:val="center"/>
              <w:rPr>
                <w:rFonts w:ascii="Arial" w:hAnsi="Arial" w:cs="Arial"/>
              </w:rPr>
            </w:pPr>
          </w:p>
          <w:p w14:paraId="79C8E859" w14:textId="77777777" w:rsidR="00A71FD0" w:rsidRPr="003B6181" w:rsidRDefault="00A71FD0" w:rsidP="003B6181">
            <w:pPr>
              <w:spacing w:after="0" w:line="240" w:lineRule="auto"/>
              <w:ind w:right="-170"/>
              <w:jc w:val="center"/>
              <w:rPr>
                <w:rFonts w:ascii="Arial" w:hAnsi="Arial" w:cs="Arial"/>
              </w:rPr>
            </w:pPr>
          </w:p>
          <w:p w14:paraId="2B869851" w14:textId="77777777" w:rsidR="00A71FD0" w:rsidRPr="003B6181" w:rsidRDefault="00A71FD0" w:rsidP="003B6181">
            <w:pPr>
              <w:spacing w:after="0" w:line="240" w:lineRule="auto"/>
              <w:ind w:right="-170"/>
              <w:jc w:val="center"/>
              <w:rPr>
                <w:rFonts w:ascii="Arial" w:hAnsi="Arial" w:cs="Arial"/>
              </w:rPr>
            </w:pPr>
          </w:p>
          <w:p w14:paraId="658E2A2C" w14:textId="77777777" w:rsidR="00A71FD0" w:rsidRPr="003B6181" w:rsidRDefault="00A71FD0" w:rsidP="003B6181">
            <w:pPr>
              <w:spacing w:after="0" w:line="240" w:lineRule="auto"/>
              <w:ind w:right="-170"/>
              <w:jc w:val="center"/>
              <w:rPr>
                <w:rFonts w:ascii="Arial" w:hAnsi="Arial" w:cs="Arial"/>
              </w:rPr>
            </w:pPr>
          </w:p>
          <w:p w14:paraId="19F4D685" w14:textId="77777777" w:rsidR="00A71FD0" w:rsidRPr="003B6181" w:rsidRDefault="00A71FD0" w:rsidP="003B6181">
            <w:pPr>
              <w:spacing w:after="0" w:line="240" w:lineRule="auto"/>
              <w:ind w:right="-170"/>
              <w:jc w:val="center"/>
              <w:rPr>
                <w:rFonts w:ascii="Arial" w:hAnsi="Arial" w:cs="Arial"/>
              </w:rPr>
            </w:pPr>
          </w:p>
          <w:p w14:paraId="60D65B72" w14:textId="77777777" w:rsidR="00A71FD0" w:rsidRPr="003B6181" w:rsidRDefault="00A71FD0" w:rsidP="003B6181">
            <w:pPr>
              <w:spacing w:after="0" w:line="240" w:lineRule="auto"/>
              <w:ind w:right="-170"/>
              <w:jc w:val="center"/>
              <w:rPr>
                <w:rFonts w:ascii="Arial" w:hAnsi="Arial" w:cs="Arial"/>
              </w:rPr>
            </w:pPr>
          </w:p>
          <w:p w14:paraId="1A7F07EC" w14:textId="77777777" w:rsidR="00A71FD0" w:rsidRPr="003B6181" w:rsidRDefault="00A71FD0" w:rsidP="003B6181">
            <w:pPr>
              <w:spacing w:after="0" w:line="240" w:lineRule="auto"/>
              <w:ind w:right="-170"/>
              <w:jc w:val="center"/>
              <w:rPr>
                <w:rFonts w:ascii="Arial" w:hAnsi="Arial" w:cs="Arial"/>
              </w:rPr>
            </w:pPr>
          </w:p>
          <w:p w14:paraId="165FA49B" w14:textId="77777777" w:rsidR="00A71FD0" w:rsidRPr="003B6181" w:rsidRDefault="00A71FD0" w:rsidP="003B6181">
            <w:pPr>
              <w:spacing w:after="0" w:line="240" w:lineRule="auto"/>
              <w:ind w:right="-170"/>
              <w:jc w:val="center"/>
              <w:rPr>
                <w:rFonts w:ascii="Arial" w:hAnsi="Arial" w:cs="Arial"/>
              </w:rPr>
            </w:pPr>
          </w:p>
          <w:p w14:paraId="6E3A86CD" w14:textId="77777777" w:rsidR="00A71FD0" w:rsidRPr="003B6181" w:rsidRDefault="00A71FD0" w:rsidP="003B6181">
            <w:pPr>
              <w:spacing w:after="0" w:line="240" w:lineRule="auto"/>
              <w:ind w:right="-170"/>
              <w:jc w:val="center"/>
              <w:rPr>
                <w:rFonts w:ascii="Arial" w:hAnsi="Arial" w:cs="Arial"/>
              </w:rPr>
            </w:pPr>
          </w:p>
          <w:p w14:paraId="56526507" w14:textId="77777777" w:rsidR="00A71FD0" w:rsidRPr="003B6181" w:rsidRDefault="00A71FD0" w:rsidP="003B6181">
            <w:pPr>
              <w:spacing w:after="0" w:line="240" w:lineRule="auto"/>
              <w:ind w:right="-170"/>
              <w:jc w:val="center"/>
              <w:rPr>
                <w:rFonts w:ascii="Arial" w:hAnsi="Arial" w:cs="Arial"/>
              </w:rPr>
            </w:pPr>
          </w:p>
          <w:p w14:paraId="31FA8F71" w14:textId="77777777" w:rsidR="00A71FD0" w:rsidRPr="003B6181" w:rsidRDefault="00A71FD0" w:rsidP="003B6181">
            <w:pPr>
              <w:spacing w:after="0" w:line="240" w:lineRule="auto"/>
              <w:ind w:right="-170"/>
              <w:jc w:val="center"/>
              <w:rPr>
                <w:rFonts w:ascii="Arial" w:hAnsi="Arial" w:cs="Arial"/>
              </w:rPr>
            </w:pPr>
          </w:p>
          <w:p w14:paraId="745DA9FB" w14:textId="77777777" w:rsidR="00A71FD0" w:rsidRPr="003B6181" w:rsidRDefault="00A71FD0" w:rsidP="003B6181">
            <w:pPr>
              <w:spacing w:after="0" w:line="240" w:lineRule="auto"/>
              <w:ind w:right="-170"/>
              <w:jc w:val="center"/>
              <w:rPr>
                <w:rFonts w:ascii="Arial" w:hAnsi="Arial" w:cs="Arial"/>
              </w:rPr>
            </w:pPr>
          </w:p>
          <w:p w14:paraId="484EEA69" w14:textId="77777777" w:rsidR="00A71FD0" w:rsidRPr="003B6181" w:rsidRDefault="00A71FD0" w:rsidP="003B6181">
            <w:pPr>
              <w:spacing w:after="0" w:line="240" w:lineRule="auto"/>
              <w:ind w:right="-170"/>
              <w:jc w:val="center"/>
              <w:rPr>
                <w:rFonts w:ascii="Arial" w:hAnsi="Arial" w:cs="Arial"/>
              </w:rPr>
            </w:pPr>
          </w:p>
          <w:p w14:paraId="16838B19" w14:textId="77777777" w:rsidR="00A71FD0" w:rsidRPr="003B6181" w:rsidRDefault="00A71FD0" w:rsidP="003B6181">
            <w:pPr>
              <w:spacing w:after="0" w:line="240" w:lineRule="auto"/>
              <w:ind w:right="-170"/>
              <w:jc w:val="center"/>
              <w:rPr>
                <w:rFonts w:ascii="Arial" w:hAnsi="Arial" w:cs="Arial"/>
              </w:rPr>
            </w:pPr>
          </w:p>
          <w:p w14:paraId="4F7C0676" w14:textId="77777777" w:rsidR="00A71FD0" w:rsidRPr="003B6181" w:rsidRDefault="00A71FD0" w:rsidP="003B6181">
            <w:pPr>
              <w:spacing w:after="0" w:line="240" w:lineRule="auto"/>
              <w:ind w:right="-170"/>
              <w:jc w:val="center"/>
              <w:rPr>
                <w:rFonts w:ascii="Arial" w:hAnsi="Arial" w:cs="Arial"/>
              </w:rPr>
            </w:pPr>
          </w:p>
          <w:p w14:paraId="6410C88A" w14:textId="77777777" w:rsidR="00A71FD0" w:rsidRPr="003B6181" w:rsidRDefault="00A71FD0" w:rsidP="003B6181">
            <w:pPr>
              <w:spacing w:after="0" w:line="240" w:lineRule="auto"/>
              <w:ind w:right="-170"/>
              <w:jc w:val="center"/>
              <w:rPr>
                <w:rFonts w:ascii="Arial" w:hAnsi="Arial" w:cs="Arial"/>
              </w:rPr>
            </w:pPr>
          </w:p>
          <w:p w14:paraId="72EA30A5" w14:textId="77777777" w:rsidR="00A71FD0" w:rsidRPr="003B6181" w:rsidRDefault="00A71FD0" w:rsidP="003B6181">
            <w:pPr>
              <w:spacing w:after="0" w:line="240" w:lineRule="auto"/>
              <w:ind w:right="-170"/>
              <w:jc w:val="center"/>
              <w:rPr>
                <w:rFonts w:ascii="Arial" w:hAnsi="Arial" w:cs="Arial"/>
              </w:rPr>
            </w:pPr>
          </w:p>
          <w:p w14:paraId="1D5913F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7D5FC57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5E27652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OSA</w:t>
            </w:r>
          </w:p>
          <w:p w14:paraId="2860A459" w14:textId="77777777" w:rsidR="00A71FD0" w:rsidRPr="003B6181" w:rsidRDefault="00A71FD0" w:rsidP="003B6181">
            <w:pPr>
              <w:spacing w:after="0" w:line="240" w:lineRule="auto"/>
              <w:ind w:right="-170"/>
              <w:jc w:val="center"/>
              <w:rPr>
                <w:rFonts w:ascii="Arial" w:hAnsi="Arial" w:cs="Arial"/>
              </w:rPr>
            </w:pPr>
          </w:p>
          <w:p w14:paraId="1E8DA4A1" w14:textId="77777777" w:rsidR="00A71FD0" w:rsidRPr="003B6181" w:rsidRDefault="00A71FD0" w:rsidP="003B6181">
            <w:pPr>
              <w:spacing w:after="0" w:line="240" w:lineRule="auto"/>
              <w:ind w:right="-170"/>
              <w:jc w:val="center"/>
              <w:rPr>
                <w:rFonts w:ascii="Arial" w:hAnsi="Arial" w:cs="Arial"/>
              </w:rPr>
            </w:pPr>
          </w:p>
        </w:tc>
        <w:tc>
          <w:tcPr>
            <w:tcW w:w="850" w:type="dxa"/>
            <w:vAlign w:val="center"/>
          </w:tcPr>
          <w:p w14:paraId="3AF1741A" w14:textId="77777777" w:rsidR="00A71FD0" w:rsidRPr="003B6181" w:rsidRDefault="00A71FD0" w:rsidP="003B6181">
            <w:pPr>
              <w:spacing w:after="0" w:line="240" w:lineRule="auto"/>
              <w:ind w:right="-170"/>
              <w:jc w:val="center"/>
              <w:rPr>
                <w:rFonts w:ascii="Arial" w:hAnsi="Arial" w:cs="Arial"/>
              </w:rPr>
            </w:pPr>
          </w:p>
          <w:p w14:paraId="5BFFEB73" w14:textId="77777777" w:rsidR="00A71FD0" w:rsidRPr="003B6181" w:rsidRDefault="00A71FD0" w:rsidP="003B6181">
            <w:pPr>
              <w:spacing w:after="0" w:line="240" w:lineRule="auto"/>
              <w:ind w:right="-170"/>
              <w:jc w:val="center"/>
              <w:rPr>
                <w:rFonts w:ascii="Arial" w:hAnsi="Arial" w:cs="Arial"/>
              </w:rPr>
            </w:pPr>
          </w:p>
          <w:p w14:paraId="03F88B19" w14:textId="77777777" w:rsidR="00A71FD0" w:rsidRPr="003B6181" w:rsidRDefault="00A71FD0" w:rsidP="003B6181">
            <w:pPr>
              <w:spacing w:after="0" w:line="240" w:lineRule="auto"/>
              <w:ind w:right="-170"/>
              <w:jc w:val="center"/>
              <w:rPr>
                <w:rFonts w:ascii="Arial" w:hAnsi="Arial" w:cs="Arial"/>
              </w:rPr>
            </w:pPr>
          </w:p>
          <w:p w14:paraId="70FCFC4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3466DA2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68CAEF9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CD</w:t>
            </w:r>
          </w:p>
          <w:p w14:paraId="4C56584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p w14:paraId="2784C51A" w14:textId="77777777" w:rsidR="00A71FD0" w:rsidRPr="003B6181" w:rsidRDefault="00A71FD0" w:rsidP="003B6181">
            <w:pPr>
              <w:spacing w:after="0" w:line="240" w:lineRule="auto"/>
              <w:ind w:right="-170"/>
              <w:jc w:val="center"/>
              <w:rPr>
                <w:rFonts w:ascii="Arial" w:hAnsi="Arial" w:cs="Arial"/>
              </w:rPr>
            </w:pPr>
          </w:p>
          <w:p w14:paraId="2B8A4A37" w14:textId="77777777" w:rsidR="00A71FD0" w:rsidRPr="003B6181" w:rsidRDefault="00A71FD0" w:rsidP="003B6181">
            <w:pPr>
              <w:spacing w:after="0" w:line="240" w:lineRule="auto"/>
              <w:ind w:right="-170"/>
              <w:jc w:val="center"/>
              <w:rPr>
                <w:rFonts w:ascii="Arial" w:hAnsi="Arial" w:cs="Arial"/>
              </w:rPr>
            </w:pPr>
          </w:p>
          <w:p w14:paraId="734DFCAA" w14:textId="77777777" w:rsidR="00A71FD0" w:rsidRPr="003B6181" w:rsidRDefault="00A71FD0" w:rsidP="003B6181">
            <w:pPr>
              <w:spacing w:after="0" w:line="240" w:lineRule="auto"/>
              <w:ind w:right="-170"/>
              <w:jc w:val="center"/>
              <w:rPr>
                <w:rFonts w:ascii="Arial" w:hAnsi="Arial" w:cs="Arial"/>
              </w:rPr>
            </w:pPr>
          </w:p>
          <w:p w14:paraId="11E2FA0D" w14:textId="77777777" w:rsidR="00A71FD0" w:rsidRPr="003B6181" w:rsidRDefault="00A71FD0" w:rsidP="003B6181">
            <w:pPr>
              <w:spacing w:after="0" w:line="240" w:lineRule="auto"/>
              <w:ind w:right="-170"/>
              <w:jc w:val="center"/>
              <w:rPr>
                <w:rFonts w:ascii="Arial" w:hAnsi="Arial" w:cs="Arial"/>
              </w:rPr>
            </w:pPr>
          </w:p>
          <w:p w14:paraId="4B9F749A" w14:textId="77777777" w:rsidR="00A71FD0" w:rsidRPr="003B6181" w:rsidRDefault="00A71FD0" w:rsidP="003B6181">
            <w:pPr>
              <w:spacing w:after="0" w:line="240" w:lineRule="auto"/>
              <w:ind w:right="-170"/>
              <w:jc w:val="center"/>
              <w:rPr>
                <w:rFonts w:ascii="Arial" w:hAnsi="Arial" w:cs="Arial"/>
              </w:rPr>
            </w:pPr>
          </w:p>
          <w:p w14:paraId="3F491468" w14:textId="77777777" w:rsidR="00A71FD0" w:rsidRPr="003B6181" w:rsidRDefault="00A71FD0" w:rsidP="003B6181">
            <w:pPr>
              <w:spacing w:after="0" w:line="240" w:lineRule="auto"/>
              <w:ind w:right="-170"/>
              <w:jc w:val="center"/>
              <w:rPr>
                <w:rFonts w:ascii="Arial" w:hAnsi="Arial" w:cs="Arial"/>
              </w:rPr>
            </w:pPr>
          </w:p>
          <w:p w14:paraId="71A0B92A" w14:textId="77777777" w:rsidR="00A71FD0" w:rsidRPr="003B6181" w:rsidRDefault="00A71FD0" w:rsidP="003B6181">
            <w:pPr>
              <w:spacing w:after="0" w:line="240" w:lineRule="auto"/>
              <w:ind w:right="-170"/>
              <w:jc w:val="center"/>
              <w:rPr>
                <w:rFonts w:ascii="Arial" w:hAnsi="Arial" w:cs="Arial"/>
              </w:rPr>
            </w:pPr>
          </w:p>
          <w:p w14:paraId="3DEC62DD" w14:textId="77777777" w:rsidR="00A71FD0" w:rsidRPr="003B6181" w:rsidRDefault="00A71FD0" w:rsidP="003B6181">
            <w:pPr>
              <w:spacing w:after="0" w:line="240" w:lineRule="auto"/>
              <w:ind w:right="-170"/>
              <w:jc w:val="center"/>
              <w:rPr>
                <w:rFonts w:ascii="Arial" w:hAnsi="Arial" w:cs="Arial"/>
              </w:rPr>
            </w:pPr>
          </w:p>
          <w:p w14:paraId="309993A0" w14:textId="77777777" w:rsidR="00A71FD0" w:rsidRPr="003B6181" w:rsidRDefault="00A71FD0" w:rsidP="003B6181">
            <w:pPr>
              <w:spacing w:after="0" w:line="240" w:lineRule="auto"/>
              <w:ind w:right="-170"/>
              <w:jc w:val="center"/>
              <w:rPr>
                <w:rFonts w:ascii="Arial" w:hAnsi="Arial" w:cs="Arial"/>
              </w:rPr>
            </w:pPr>
          </w:p>
          <w:p w14:paraId="0EC124B7" w14:textId="77777777" w:rsidR="00A71FD0" w:rsidRPr="003B6181" w:rsidRDefault="00A71FD0" w:rsidP="003B6181">
            <w:pPr>
              <w:spacing w:after="0" w:line="240" w:lineRule="auto"/>
              <w:ind w:right="-170"/>
              <w:jc w:val="center"/>
              <w:rPr>
                <w:rFonts w:ascii="Arial" w:hAnsi="Arial" w:cs="Arial"/>
              </w:rPr>
            </w:pPr>
          </w:p>
          <w:p w14:paraId="22AA2DD0" w14:textId="77777777" w:rsidR="00A71FD0" w:rsidRPr="003B6181" w:rsidRDefault="00A71FD0" w:rsidP="003B6181">
            <w:pPr>
              <w:spacing w:after="0" w:line="240" w:lineRule="auto"/>
              <w:ind w:right="-170"/>
              <w:jc w:val="center"/>
              <w:rPr>
                <w:rFonts w:ascii="Arial" w:hAnsi="Arial" w:cs="Arial"/>
              </w:rPr>
            </w:pPr>
          </w:p>
          <w:p w14:paraId="75AC5A47" w14:textId="77777777" w:rsidR="00A71FD0" w:rsidRPr="003B6181" w:rsidRDefault="00A71FD0" w:rsidP="003B6181">
            <w:pPr>
              <w:spacing w:after="0" w:line="240" w:lineRule="auto"/>
              <w:ind w:right="-170"/>
              <w:jc w:val="center"/>
              <w:rPr>
                <w:rFonts w:ascii="Arial" w:hAnsi="Arial" w:cs="Arial"/>
              </w:rPr>
            </w:pPr>
          </w:p>
          <w:p w14:paraId="70104E33" w14:textId="77777777" w:rsidR="00A71FD0" w:rsidRPr="003B6181" w:rsidRDefault="00A71FD0" w:rsidP="003B6181">
            <w:pPr>
              <w:spacing w:after="0" w:line="240" w:lineRule="auto"/>
              <w:ind w:right="-170"/>
              <w:jc w:val="center"/>
              <w:rPr>
                <w:rFonts w:ascii="Arial" w:hAnsi="Arial" w:cs="Arial"/>
              </w:rPr>
            </w:pPr>
          </w:p>
          <w:p w14:paraId="3C94F6D5" w14:textId="77777777" w:rsidR="00A71FD0" w:rsidRPr="003B6181" w:rsidRDefault="00A71FD0" w:rsidP="003B6181">
            <w:pPr>
              <w:spacing w:after="0" w:line="240" w:lineRule="auto"/>
              <w:ind w:right="-170"/>
              <w:jc w:val="center"/>
              <w:rPr>
                <w:rFonts w:ascii="Arial" w:hAnsi="Arial" w:cs="Arial"/>
              </w:rPr>
            </w:pPr>
          </w:p>
          <w:p w14:paraId="39CE3068" w14:textId="77777777" w:rsidR="00A71FD0" w:rsidRPr="003B6181" w:rsidRDefault="00A71FD0" w:rsidP="003B6181">
            <w:pPr>
              <w:spacing w:after="0" w:line="240" w:lineRule="auto"/>
              <w:ind w:right="-170"/>
              <w:jc w:val="center"/>
              <w:rPr>
                <w:rFonts w:ascii="Arial" w:hAnsi="Arial" w:cs="Arial"/>
              </w:rPr>
            </w:pPr>
          </w:p>
          <w:p w14:paraId="3623D641" w14:textId="77777777" w:rsidR="00A71FD0" w:rsidRPr="003B6181" w:rsidRDefault="00A71FD0" w:rsidP="003B6181">
            <w:pPr>
              <w:spacing w:after="0" w:line="240" w:lineRule="auto"/>
              <w:ind w:right="-170"/>
              <w:jc w:val="center"/>
              <w:rPr>
                <w:rFonts w:ascii="Arial" w:hAnsi="Arial" w:cs="Arial"/>
              </w:rPr>
            </w:pPr>
          </w:p>
          <w:p w14:paraId="17DF589A" w14:textId="77777777" w:rsidR="00A71FD0" w:rsidRPr="003B6181" w:rsidRDefault="00A71FD0" w:rsidP="003B6181">
            <w:pPr>
              <w:spacing w:after="0" w:line="240" w:lineRule="auto"/>
              <w:ind w:right="-170"/>
              <w:jc w:val="center"/>
              <w:rPr>
                <w:rFonts w:ascii="Arial" w:hAnsi="Arial" w:cs="Arial"/>
              </w:rPr>
            </w:pPr>
          </w:p>
          <w:p w14:paraId="6E56CF6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135EA85D"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316DAF7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CD</w:t>
            </w:r>
          </w:p>
          <w:p w14:paraId="57F0F3C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tc>
      </w:tr>
    </w:tbl>
    <w:tbl>
      <w:tblPr>
        <w:tblpPr w:leftFromText="141" w:rightFromText="141" w:vertAnchor="page" w:horzAnchor="margin" w:tblpXSpec="center" w:tblpY="121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2543"/>
        <w:gridCol w:w="3387"/>
        <w:gridCol w:w="3975"/>
        <w:gridCol w:w="1132"/>
        <w:gridCol w:w="877"/>
      </w:tblGrid>
      <w:tr w:rsidR="00A71FD0" w:rsidRPr="003B6181" w14:paraId="57D17BEA" w14:textId="77777777">
        <w:trPr>
          <w:trHeight w:val="312"/>
        </w:trPr>
        <w:tc>
          <w:tcPr>
            <w:tcW w:w="3108" w:type="dxa"/>
          </w:tcPr>
          <w:p w14:paraId="00087745" w14:textId="77777777" w:rsidR="00A71FD0" w:rsidRPr="003B6181" w:rsidRDefault="00A71FD0" w:rsidP="003B6181">
            <w:pPr>
              <w:spacing w:after="0" w:line="240" w:lineRule="auto"/>
              <w:jc w:val="center"/>
              <w:rPr>
                <w:rFonts w:ascii="Arial" w:hAnsi="Arial" w:cs="Arial"/>
              </w:rPr>
            </w:pPr>
            <w:r w:rsidRPr="003B6181">
              <w:rPr>
                <w:rFonts w:ascii="Arial" w:hAnsi="Arial" w:cs="Arial"/>
              </w:rPr>
              <w:lastRenderedPageBreak/>
              <w:t>CONTENIDOS</w:t>
            </w:r>
          </w:p>
        </w:tc>
        <w:tc>
          <w:tcPr>
            <w:tcW w:w="2547" w:type="dxa"/>
          </w:tcPr>
          <w:p w14:paraId="5FD4320F" w14:textId="77777777" w:rsidR="00A71FD0" w:rsidRPr="003B6181" w:rsidRDefault="00A71FD0" w:rsidP="003B6181">
            <w:pPr>
              <w:spacing w:after="0" w:line="240" w:lineRule="auto"/>
              <w:jc w:val="center"/>
              <w:rPr>
                <w:rFonts w:ascii="Arial" w:hAnsi="Arial" w:cs="Arial"/>
              </w:rPr>
            </w:pPr>
            <w:r w:rsidRPr="003B6181">
              <w:rPr>
                <w:rFonts w:ascii="Arial" w:hAnsi="Arial" w:cs="Arial"/>
              </w:rPr>
              <w:t>C.EVALUACIÓN</w:t>
            </w:r>
          </w:p>
        </w:tc>
        <w:tc>
          <w:tcPr>
            <w:tcW w:w="3395" w:type="dxa"/>
          </w:tcPr>
          <w:p w14:paraId="6A9158CB" w14:textId="77777777" w:rsidR="00A71FD0" w:rsidRPr="003B6181" w:rsidRDefault="00A71FD0" w:rsidP="003B6181">
            <w:pPr>
              <w:spacing w:after="0" w:line="240" w:lineRule="auto"/>
              <w:jc w:val="center"/>
              <w:rPr>
                <w:rFonts w:ascii="Arial" w:hAnsi="Arial" w:cs="Arial"/>
              </w:rPr>
            </w:pPr>
            <w:r w:rsidRPr="003B6181">
              <w:rPr>
                <w:rFonts w:ascii="Arial" w:hAnsi="Arial" w:cs="Arial"/>
              </w:rPr>
              <w:t>INDICADORES</w:t>
            </w:r>
          </w:p>
        </w:tc>
        <w:tc>
          <w:tcPr>
            <w:tcW w:w="3986" w:type="dxa"/>
          </w:tcPr>
          <w:p w14:paraId="65084813" w14:textId="77777777" w:rsidR="00A71FD0" w:rsidRPr="003B6181" w:rsidRDefault="00A71FD0" w:rsidP="003B6181">
            <w:pPr>
              <w:spacing w:after="0" w:line="240" w:lineRule="auto"/>
              <w:jc w:val="center"/>
              <w:rPr>
                <w:rFonts w:ascii="Arial" w:hAnsi="Arial" w:cs="Arial"/>
              </w:rPr>
            </w:pPr>
            <w:r w:rsidRPr="003B6181">
              <w:rPr>
                <w:rFonts w:ascii="Arial" w:hAnsi="Arial" w:cs="Arial"/>
              </w:rPr>
              <w:t>E. APRENDIZAJE</w:t>
            </w:r>
          </w:p>
        </w:tc>
        <w:tc>
          <w:tcPr>
            <w:tcW w:w="1134" w:type="dxa"/>
          </w:tcPr>
          <w:p w14:paraId="09C1E310" w14:textId="77777777" w:rsidR="00A71FD0" w:rsidRPr="003B6181" w:rsidRDefault="00A71FD0" w:rsidP="003B6181">
            <w:pPr>
              <w:spacing w:after="0" w:line="240" w:lineRule="auto"/>
              <w:jc w:val="center"/>
              <w:rPr>
                <w:rFonts w:ascii="Arial" w:hAnsi="Arial" w:cs="Arial"/>
              </w:rPr>
            </w:pPr>
            <w:r w:rsidRPr="003B6181">
              <w:rPr>
                <w:rFonts w:ascii="Arial" w:hAnsi="Arial" w:cs="Arial"/>
              </w:rPr>
              <w:t>P. E</w:t>
            </w:r>
          </w:p>
        </w:tc>
        <w:tc>
          <w:tcPr>
            <w:tcW w:w="851" w:type="dxa"/>
          </w:tcPr>
          <w:p w14:paraId="6E308E56" w14:textId="77777777" w:rsidR="00A71FD0" w:rsidRPr="003B6181" w:rsidRDefault="00A71FD0" w:rsidP="003B6181">
            <w:pPr>
              <w:spacing w:after="0" w:line="240" w:lineRule="auto"/>
              <w:jc w:val="center"/>
              <w:rPr>
                <w:rFonts w:ascii="Arial" w:hAnsi="Arial" w:cs="Arial"/>
              </w:rPr>
            </w:pPr>
            <w:r w:rsidRPr="003B6181">
              <w:rPr>
                <w:rFonts w:ascii="Arial" w:hAnsi="Arial" w:cs="Arial"/>
              </w:rPr>
              <w:t>C.C</w:t>
            </w:r>
          </w:p>
        </w:tc>
      </w:tr>
      <w:tr w:rsidR="00A71FD0" w:rsidRPr="003B6181" w14:paraId="11F20185" w14:textId="77777777">
        <w:trPr>
          <w:trHeight w:val="227"/>
        </w:trPr>
        <w:tc>
          <w:tcPr>
            <w:tcW w:w="14170" w:type="dxa"/>
            <w:gridSpan w:val="5"/>
          </w:tcPr>
          <w:p w14:paraId="1A8BB7D2" w14:textId="77777777" w:rsidR="00A71FD0" w:rsidRPr="003B6181" w:rsidRDefault="00A71FD0" w:rsidP="003B6181">
            <w:pPr>
              <w:tabs>
                <w:tab w:val="left" w:pos="1455"/>
              </w:tabs>
              <w:spacing w:after="0" w:line="240" w:lineRule="auto"/>
              <w:jc w:val="center"/>
              <w:rPr>
                <w:rFonts w:ascii="Arial" w:hAnsi="Arial" w:cs="Arial"/>
                <w:b/>
                <w:bCs/>
              </w:rPr>
            </w:pPr>
            <w:r w:rsidRPr="003B6181">
              <w:rPr>
                <w:rFonts w:ascii="Arial" w:hAnsi="Arial" w:cs="Arial"/>
                <w:b/>
                <w:bCs/>
              </w:rPr>
              <w:t>BLOQUE II: Comunicación escrita: leer y escribir.</w:t>
            </w:r>
          </w:p>
        </w:tc>
        <w:tc>
          <w:tcPr>
            <w:tcW w:w="851" w:type="dxa"/>
          </w:tcPr>
          <w:p w14:paraId="7D17B7C5" w14:textId="77777777" w:rsidR="00A71FD0" w:rsidRPr="003B6181" w:rsidRDefault="00A71FD0" w:rsidP="003B6181">
            <w:pPr>
              <w:tabs>
                <w:tab w:val="left" w:pos="1455"/>
              </w:tabs>
              <w:spacing w:after="0" w:line="240" w:lineRule="auto"/>
              <w:jc w:val="center"/>
              <w:rPr>
                <w:rFonts w:ascii="Arial" w:hAnsi="Arial" w:cs="Arial"/>
                <w:b/>
                <w:bCs/>
              </w:rPr>
            </w:pPr>
          </w:p>
        </w:tc>
      </w:tr>
      <w:tr w:rsidR="00A71FD0" w:rsidRPr="003B6181" w14:paraId="2B2025FE" w14:textId="77777777">
        <w:trPr>
          <w:trHeight w:val="1975"/>
        </w:trPr>
        <w:tc>
          <w:tcPr>
            <w:tcW w:w="3108" w:type="dxa"/>
            <w:vAlign w:val="center"/>
          </w:tcPr>
          <w:p w14:paraId="0C311606" w14:textId="77777777" w:rsidR="00A71FD0" w:rsidRPr="003B6181" w:rsidRDefault="00A71FD0" w:rsidP="003B6181">
            <w:pPr>
              <w:autoSpaceDE w:val="0"/>
              <w:autoSpaceDN w:val="0"/>
              <w:adjustRightInd w:val="0"/>
              <w:spacing w:after="0" w:line="240" w:lineRule="auto"/>
              <w:jc w:val="both"/>
              <w:rPr>
                <w:rFonts w:ascii="Arial" w:eastAsia="Frutiger-Light" w:hAnsi="Arial"/>
              </w:rPr>
            </w:pPr>
            <w:r w:rsidRPr="003B6181">
              <w:rPr>
                <w:rFonts w:ascii="Arial" w:eastAsia="Frutiger-Light" w:hAnsi="Arial" w:cs="Arial"/>
              </w:rPr>
              <w:lastRenderedPageBreak/>
              <w:t>I</w:t>
            </w:r>
            <w:r w:rsidRPr="003B6181">
              <w:rPr>
                <w:rFonts w:ascii="Agency FB" w:eastAsia="Frutiger-Light" w:hAnsi="Agency FB" w:cs="Agency FB"/>
                <w:i/>
                <w:iCs/>
                <w:sz w:val="28"/>
                <w:szCs w:val="28"/>
              </w:rPr>
              <w:t>- La comunic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escrita en el ámbito acad</w:t>
            </w:r>
            <w:r w:rsidRPr="003B6181">
              <w:rPr>
                <w:rFonts w:ascii="Agency FB" w:eastAsia="Frutiger-Light" w:hAnsi="Agency FB" w:cs="Agency FB"/>
                <w:i/>
                <w:iCs/>
                <w:sz w:val="28"/>
                <w:szCs w:val="28"/>
              </w:rPr>
              <w:t>é</w:t>
            </w:r>
            <w:r w:rsidRPr="003B6181">
              <w:rPr>
                <w:rFonts w:ascii="Agency FB" w:eastAsia="Frutiger-Light" w:hAnsi="Agency FB" w:cs="Agency FB"/>
                <w:i/>
                <w:iCs/>
                <w:sz w:val="28"/>
                <w:szCs w:val="28"/>
              </w:rPr>
              <w:t>mico, periodíst</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co, profesional y empresarial. Sus elementos. Gén</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ros textuales. Características de los diferentes tipos de texto.</w:t>
            </w:r>
          </w:p>
        </w:tc>
        <w:tc>
          <w:tcPr>
            <w:tcW w:w="2547" w:type="dxa"/>
            <w:vAlign w:val="center"/>
          </w:tcPr>
          <w:p w14:paraId="52269B53"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1.Comprender y prod</w:t>
            </w:r>
            <w:r w:rsidRPr="003B6181">
              <w:rPr>
                <w:rFonts w:ascii="Arial" w:eastAsia="Frutiger-Bold" w:hAnsi="Arial" w:cs="Arial"/>
              </w:rPr>
              <w:t>u</w:t>
            </w:r>
            <w:r w:rsidRPr="003B6181">
              <w:rPr>
                <w:rFonts w:ascii="Arial" w:eastAsia="Frutiger-Bold" w:hAnsi="Arial" w:cs="Arial"/>
              </w:rPr>
              <w:t>cir textos expositivos y argumentativos propios del ámbito académico, periodístico, profesional o empresarial, identif</w:t>
            </w:r>
            <w:r w:rsidRPr="003B6181">
              <w:rPr>
                <w:rFonts w:ascii="Arial" w:eastAsia="Frutiger-Bold" w:hAnsi="Arial" w:cs="Arial"/>
              </w:rPr>
              <w:t>i</w:t>
            </w:r>
            <w:r w:rsidRPr="003B6181">
              <w:rPr>
                <w:rFonts w:ascii="Arial" w:eastAsia="Frutiger-Bold" w:hAnsi="Arial" w:cs="Arial"/>
              </w:rPr>
              <w:t>cando la intención del emisor, resumiendo su contenido, diferencia</w:t>
            </w:r>
            <w:r w:rsidRPr="003B6181">
              <w:rPr>
                <w:rFonts w:ascii="Arial" w:eastAsia="Frutiger-Bold" w:hAnsi="Arial" w:cs="Arial"/>
              </w:rPr>
              <w:t>n</w:t>
            </w:r>
            <w:r w:rsidRPr="003B6181">
              <w:rPr>
                <w:rFonts w:ascii="Arial" w:eastAsia="Frutiger-Bold" w:hAnsi="Arial" w:cs="Arial"/>
              </w:rPr>
              <w:t>do la idea principal y explicando el modo de organización.</w:t>
            </w:r>
          </w:p>
          <w:p w14:paraId="2E21B35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tc>
        <w:tc>
          <w:tcPr>
            <w:tcW w:w="3395" w:type="dxa"/>
          </w:tcPr>
          <w:p w14:paraId="5DEAEC6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Comprender el sentido global de textos escritos de carácter expositivo y argumentativo pr</w:t>
            </w:r>
            <w:r w:rsidRPr="003B6181">
              <w:rPr>
                <w:rFonts w:ascii="Arial" w:eastAsia="Frutiger-Light" w:hAnsi="Arial" w:cs="Arial"/>
              </w:rPr>
              <w:t>o</w:t>
            </w:r>
            <w:r w:rsidRPr="003B6181">
              <w:rPr>
                <w:rFonts w:ascii="Arial" w:eastAsia="Frutiger-Light" w:hAnsi="Arial" w:cs="Arial"/>
              </w:rPr>
              <w:t>pios del ámbito académico, p</w:t>
            </w:r>
            <w:r w:rsidRPr="003B6181">
              <w:rPr>
                <w:rFonts w:ascii="Arial" w:eastAsia="Frutiger-Light" w:hAnsi="Arial" w:cs="Arial"/>
              </w:rPr>
              <w:t>e</w:t>
            </w:r>
            <w:r w:rsidRPr="003B6181">
              <w:rPr>
                <w:rFonts w:ascii="Arial" w:eastAsia="Frutiger-Light" w:hAnsi="Arial" w:cs="Arial"/>
              </w:rPr>
              <w:t>riodístico, profesional o empr</w:t>
            </w:r>
            <w:r w:rsidRPr="003B6181">
              <w:rPr>
                <w:rFonts w:ascii="Arial" w:eastAsia="Frutiger-Light" w:hAnsi="Arial" w:cs="Arial"/>
              </w:rPr>
              <w:t>e</w:t>
            </w:r>
            <w:r w:rsidRPr="003B6181">
              <w:rPr>
                <w:rFonts w:ascii="Arial" w:eastAsia="Frutiger-Light" w:hAnsi="Arial" w:cs="Arial"/>
              </w:rPr>
              <w:t>sarial diferenciando ideas pri</w:t>
            </w:r>
            <w:r w:rsidRPr="003B6181">
              <w:rPr>
                <w:rFonts w:ascii="Arial" w:eastAsia="Frutiger-Light" w:hAnsi="Arial" w:cs="Arial"/>
              </w:rPr>
              <w:t>n</w:t>
            </w:r>
            <w:r w:rsidRPr="003B6181">
              <w:rPr>
                <w:rFonts w:ascii="Arial" w:eastAsia="Frutiger-Light" w:hAnsi="Arial" w:cs="Arial"/>
              </w:rPr>
              <w:t>cipales y secundarias.</w:t>
            </w:r>
          </w:p>
          <w:p w14:paraId="187CCBD2"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Reconocer los elementos fundamentales que configuran la situación comunicativa (tema, propósito, relación entre emisor y destinatario, canal utilizado, registro y contexto) en textos escritos de carácter expositivo y argumentativo.</w:t>
            </w:r>
          </w:p>
          <w:p w14:paraId="06A3EFF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Sintetizar el contenido de textos de carácter expositivo y argumentativo propios del ámb</w:t>
            </w:r>
            <w:r w:rsidRPr="003B6181">
              <w:rPr>
                <w:rFonts w:ascii="Arial" w:eastAsia="Frutiger-Light" w:hAnsi="Arial" w:cs="Arial"/>
              </w:rPr>
              <w:t>i</w:t>
            </w:r>
            <w:r w:rsidRPr="003B6181">
              <w:rPr>
                <w:rFonts w:ascii="Arial" w:eastAsia="Frutiger-Light" w:hAnsi="Arial" w:cs="Arial"/>
              </w:rPr>
              <w:t>to académico, periodístico, pr</w:t>
            </w:r>
            <w:r w:rsidRPr="003B6181">
              <w:rPr>
                <w:rFonts w:ascii="Arial" w:eastAsia="Frutiger-Light" w:hAnsi="Arial" w:cs="Arial"/>
              </w:rPr>
              <w:t>o</w:t>
            </w:r>
            <w:r w:rsidRPr="003B6181">
              <w:rPr>
                <w:rFonts w:ascii="Arial" w:eastAsia="Frutiger-Light" w:hAnsi="Arial" w:cs="Arial"/>
              </w:rPr>
              <w:t>fesional y empresarial disti</w:t>
            </w:r>
            <w:r w:rsidRPr="003B6181">
              <w:rPr>
                <w:rFonts w:ascii="Arial" w:eastAsia="Frutiger-Light" w:hAnsi="Arial" w:cs="Arial"/>
              </w:rPr>
              <w:t>n</w:t>
            </w:r>
            <w:r w:rsidRPr="003B6181">
              <w:rPr>
                <w:rFonts w:ascii="Arial" w:eastAsia="Frutiger-Light" w:hAnsi="Arial" w:cs="Arial"/>
              </w:rPr>
              <w:t>guiendo la información impo</w:t>
            </w:r>
            <w:r w:rsidRPr="003B6181">
              <w:rPr>
                <w:rFonts w:ascii="Arial" w:eastAsia="Frutiger-Light" w:hAnsi="Arial" w:cs="Arial"/>
              </w:rPr>
              <w:t>r</w:t>
            </w:r>
            <w:r w:rsidRPr="003B6181">
              <w:rPr>
                <w:rFonts w:ascii="Arial" w:eastAsia="Frutiger-Light" w:hAnsi="Arial" w:cs="Arial"/>
              </w:rPr>
              <w:t>tante y la información accesoria.</w:t>
            </w:r>
          </w:p>
          <w:p w14:paraId="5A3889F3"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 Analizar la estructura organ</w:t>
            </w:r>
            <w:r w:rsidRPr="003B6181">
              <w:rPr>
                <w:rFonts w:ascii="Arial" w:eastAsia="Frutiger-Light" w:hAnsi="Arial" w:cs="Arial"/>
              </w:rPr>
              <w:t>i</w:t>
            </w:r>
            <w:r w:rsidRPr="003B6181">
              <w:rPr>
                <w:rFonts w:ascii="Arial" w:eastAsia="Frutiger-Light" w:hAnsi="Arial" w:cs="Arial"/>
              </w:rPr>
              <w:t>zativa de textos de carecer e</w:t>
            </w:r>
            <w:r w:rsidRPr="003B6181">
              <w:rPr>
                <w:rFonts w:ascii="Arial" w:eastAsia="Frutiger-Light" w:hAnsi="Arial" w:cs="Arial"/>
              </w:rPr>
              <w:t>x</w:t>
            </w:r>
            <w:r w:rsidRPr="003B6181">
              <w:rPr>
                <w:rFonts w:ascii="Arial" w:eastAsia="Frutiger-Light" w:hAnsi="Arial" w:cs="Arial"/>
              </w:rPr>
              <w:t>positivo y argumentativo,</w:t>
            </w:r>
          </w:p>
          <w:p w14:paraId="46111F3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identificando la relación y la jerarquía entre sus partes, así como los distintos tipos de c</w:t>
            </w:r>
            <w:r w:rsidRPr="003B6181">
              <w:rPr>
                <w:rFonts w:ascii="Arial" w:eastAsia="Frutiger-Light" w:hAnsi="Arial" w:cs="Arial"/>
              </w:rPr>
              <w:t>o</w:t>
            </w:r>
            <w:r w:rsidRPr="003B6181">
              <w:rPr>
                <w:rFonts w:ascii="Arial" w:eastAsia="Frutiger-Light" w:hAnsi="Arial" w:cs="Arial"/>
              </w:rPr>
              <w:t>nectores y organizadores de la información.</w:t>
            </w:r>
          </w:p>
          <w:p w14:paraId="19E78F6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E- Redactar textos expositivos y argumentativos fijando previ</w:t>
            </w:r>
            <w:r w:rsidRPr="003B6181">
              <w:rPr>
                <w:rFonts w:ascii="Arial" w:eastAsia="Frutiger-Light" w:hAnsi="Arial" w:cs="Arial"/>
              </w:rPr>
              <w:t>a</w:t>
            </w:r>
            <w:r w:rsidRPr="003B6181">
              <w:rPr>
                <w:rFonts w:ascii="Arial" w:eastAsia="Frutiger-Light" w:hAnsi="Arial" w:cs="Arial"/>
              </w:rPr>
              <w:t xml:space="preserve">mente el objetivo y planificando </w:t>
            </w:r>
            <w:r w:rsidRPr="003B6181">
              <w:rPr>
                <w:rFonts w:ascii="Arial" w:eastAsia="Frutiger-Light" w:hAnsi="Arial" w:cs="Arial"/>
              </w:rPr>
              <w:lastRenderedPageBreak/>
              <w:t>su estructura, organizando los contenidos de manera cohere</w:t>
            </w:r>
            <w:r w:rsidRPr="003B6181">
              <w:rPr>
                <w:rFonts w:ascii="Arial" w:eastAsia="Frutiger-Light" w:hAnsi="Arial" w:cs="Arial"/>
              </w:rPr>
              <w:t>n</w:t>
            </w:r>
            <w:r w:rsidRPr="003B6181">
              <w:rPr>
                <w:rFonts w:ascii="Arial" w:eastAsia="Frutiger-Light" w:hAnsi="Arial" w:cs="Arial"/>
              </w:rPr>
              <w:t>te, desarrollando el tema m</w:t>
            </w:r>
            <w:r w:rsidRPr="003B6181">
              <w:rPr>
                <w:rFonts w:ascii="Arial" w:eastAsia="Frutiger-Light" w:hAnsi="Arial" w:cs="Arial"/>
              </w:rPr>
              <w:t>e</w:t>
            </w:r>
            <w:r w:rsidRPr="003B6181">
              <w:rPr>
                <w:rFonts w:ascii="Arial" w:eastAsia="Frutiger-Light" w:hAnsi="Arial" w:cs="Arial"/>
              </w:rPr>
              <w:t>diante sucesivos enunciados cohesionados, utilizando el r</w:t>
            </w:r>
            <w:r w:rsidRPr="003B6181">
              <w:rPr>
                <w:rFonts w:ascii="Arial" w:eastAsia="Frutiger-Light" w:hAnsi="Arial" w:cs="Arial"/>
              </w:rPr>
              <w:t>e</w:t>
            </w:r>
            <w:r w:rsidRPr="003B6181">
              <w:rPr>
                <w:rFonts w:ascii="Arial" w:eastAsia="Frutiger-Light" w:hAnsi="Arial" w:cs="Arial"/>
              </w:rPr>
              <w:t>gistro adecuado a la intención comunicativa, con originalidad y corrección gramatical, ortográf</w:t>
            </w:r>
            <w:r w:rsidRPr="003B6181">
              <w:rPr>
                <w:rFonts w:ascii="Arial" w:eastAsia="Frutiger-Light" w:hAnsi="Arial" w:cs="Arial"/>
              </w:rPr>
              <w:t>i</w:t>
            </w:r>
            <w:r w:rsidRPr="003B6181">
              <w:rPr>
                <w:rFonts w:ascii="Arial" w:eastAsia="Frutiger-Light" w:hAnsi="Arial" w:cs="Arial"/>
              </w:rPr>
              <w:t>ca y tipográfica.</w:t>
            </w:r>
          </w:p>
          <w:p w14:paraId="6375E12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F- Revisar el texto en sucesivas fases tanto en su forma como en su contenido y aplicar al te</w:t>
            </w:r>
            <w:r w:rsidRPr="003B6181">
              <w:rPr>
                <w:rFonts w:ascii="Arial" w:eastAsia="Frutiger-Light" w:hAnsi="Arial" w:cs="Arial"/>
              </w:rPr>
              <w:t>x</w:t>
            </w:r>
            <w:r w:rsidRPr="003B6181">
              <w:rPr>
                <w:rFonts w:ascii="Arial" w:eastAsia="Frutiger-Light" w:hAnsi="Arial" w:cs="Arial"/>
              </w:rPr>
              <w:t>to final las propuestas de mej</w:t>
            </w:r>
            <w:r w:rsidRPr="003B6181">
              <w:rPr>
                <w:rFonts w:ascii="Arial" w:eastAsia="Frutiger-Light" w:hAnsi="Arial" w:cs="Arial"/>
              </w:rPr>
              <w:t>o</w:t>
            </w:r>
            <w:r w:rsidRPr="003B6181">
              <w:rPr>
                <w:rFonts w:ascii="Arial" w:eastAsia="Frutiger-Light" w:hAnsi="Arial" w:cs="Arial"/>
              </w:rPr>
              <w:t>ra que vayan surgiendo.</w:t>
            </w:r>
          </w:p>
        </w:tc>
        <w:tc>
          <w:tcPr>
            <w:tcW w:w="3986" w:type="dxa"/>
          </w:tcPr>
          <w:p w14:paraId="3C4C450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 Comprende el sentido global de te</w:t>
            </w:r>
            <w:r w:rsidRPr="003B6181">
              <w:rPr>
                <w:rFonts w:ascii="Arial" w:eastAsia="Frutiger-Light" w:hAnsi="Arial" w:cs="Arial"/>
              </w:rPr>
              <w:t>x</w:t>
            </w:r>
            <w:r w:rsidRPr="003B6181">
              <w:rPr>
                <w:rFonts w:ascii="Arial" w:eastAsia="Frutiger-Light" w:hAnsi="Arial" w:cs="Arial"/>
              </w:rPr>
              <w:t>tos escritos de carácter expositivo y argumentativo propios del ámbito académico, periodístico, profesional o empresarial identificando la intención comunicativa del emisor y su idea principal.</w:t>
            </w:r>
          </w:p>
          <w:p w14:paraId="5500000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7C0E872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Sintetiza textos de carácter exposit</w:t>
            </w:r>
            <w:r w:rsidRPr="003B6181">
              <w:rPr>
                <w:rFonts w:ascii="Arial" w:eastAsia="Frutiger-Light" w:hAnsi="Arial" w:cs="Arial"/>
              </w:rPr>
              <w:t>i</w:t>
            </w:r>
            <w:r w:rsidRPr="003B6181">
              <w:rPr>
                <w:rFonts w:ascii="Arial" w:eastAsia="Frutiger-Light" w:hAnsi="Arial" w:cs="Arial"/>
              </w:rPr>
              <w:t>vo y argumentativo propios del ámbito académico, periodístico, profesional</w:t>
            </w:r>
          </w:p>
          <w:p w14:paraId="5464B9B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o empresarial, diferenciando las ideas principales y secundarias.</w:t>
            </w:r>
          </w:p>
          <w:p w14:paraId="3736732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EED9EA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CEC3892"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Analiza la estructura de textos exp</w:t>
            </w:r>
            <w:r w:rsidRPr="003B6181">
              <w:rPr>
                <w:rFonts w:ascii="Arial" w:eastAsia="Frutiger-Light" w:hAnsi="Arial" w:cs="Arial"/>
              </w:rPr>
              <w:t>o</w:t>
            </w:r>
            <w:r w:rsidRPr="003B6181">
              <w:rPr>
                <w:rFonts w:ascii="Arial" w:eastAsia="Frutiger-Light" w:hAnsi="Arial" w:cs="Arial"/>
              </w:rPr>
              <w:t>sitivos y argumentativos procedentes del ámbito académico, periodístico, profesional o empresarial identifica</w:t>
            </w:r>
            <w:r w:rsidRPr="003B6181">
              <w:rPr>
                <w:rFonts w:ascii="Arial" w:eastAsia="Frutiger-Light" w:hAnsi="Arial" w:cs="Arial"/>
              </w:rPr>
              <w:t>n</w:t>
            </w:r>
            <w:r w:rsidRPr="003B6181">
              <w:rPr>
                <w:rFonts w:ascii="Arial" w:eastAsia="Frutiger-Light" w:hAnsi="Arial" w:cs="Arial"/>
              </w:rPr>
              <w:t>do los distintos tipos de conectores y organizadores de la información te</w:t>
            </w:r>
            <w:r w:rsidRPr="003B6181">
              <w:rPr>
                <w:rFonts w:ascii="Arial" w:eastAsia="Frutiger-Light" w:hAnsi="Arial" w:cs="Arial"/>
              </w:rPr>
              <w:t>x</w:t>
            </w:r>
            <w:r w:rsidRPr="003B6181">
              <w:rPr>
                <w:rFonts w:ascii="Arial" w:eastAsia="Frutiger-Light" w:hAnsi="Arial" w:cs="Arial"/>
              </w:rPr>
              <w:t>tual.</w:t>
            </w:r>
          </w:p>
          <w:p w14:paraId="4D4312F4"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213AF34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Produce textos expositivos y arg</w:t>
            </w:r>
            <w:r w:rsidRPr="003B6181">
              <w:rPr>
                <w:rFonts w:ascii="Arial" w:eastAsia="Frutiger-Light" w:hAnsi="Arial" w:cs="Arial"/>
              </w:rPr>
              <w:t>u</w:t>
            </w:r>
            <w:r w:rsidRPr="003B6181">
              <w:rPr>
                <w:rFonts w:ascii="Arial" w:eastAsia="Frutiger-Light" w:hAnsi="Arial" w:cs="Arial"/>
              </w:rPr>
              <w:t>mentativos propios usando el registro adecuado a la intención comunicativa, organizando los enunciados en s</w:t>
            </w:r>
            <w:r w:rsidRPr="003B6181">
              <w:rPr>
                <w:rFonts w:ascii="Arial" w:eastAsia="Frutiger-Light" w:hAnsi="Arial" w:cs="Arial"/>
              </w:rPr>
              <w:t>e</w:t>
            </w:r>
            <w:r w:rsidRPr="003B6181">
              <w:rPr>
                <w:rFonts w:ascii="Arial" w:eastAsia="Frutiger-Light" w:hAnsi="Arial" w:cs="Arial"/>
              </w:rPr>
              <w:t>cuencias lineales cohesionadas y re</w:t>
            </w:r>
            <w:r w:rsidRPr="003B6181">
              <w:rPr>
                <w:rFonts w:ascii="Arial" w:eastAsia="Frutiger-Light" w:hAnsi="Arial" w:cs="Arial"/>
              </w:rPr>
              <w:t>s</w:t>
            </w:r>
            <w:r w:rsidRPr="003B6181">
              <w:rPr>
                <w:rFonts w:ascii="Arial" w:eastAsia="Frutiger-Light" w:hAnsi="Arial" w:cs="Arial"/>
              </w:rPr>
              <w:t>petando las normas ortográficas y gramaticales. Revisa su producción escrita para mejorarla.</w:t>
            </w:r>
          </w:p>
        </w:tc>
        <w:tc>
          <w:tcPr>
            <w:tcW w:w="1134" w:type="dxa"/>
            <w:vAlign w:val="center"/>
          </w:tcPr>
          <w:p w14:paraId="6D93E66C"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5DFBB232"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p w14:paraId="1BF016D6" w14:textId="77777777" w:rsidR="00A71FD0" w:rsidRPr="003B6181" w:rsidRDefault="00A71FD0" w:rsidP="003B6181">
            <w:pPr>
              <w:spacing w:after="0" w:line="240" w:lineRule="auto"/>
              <w:jc w:val="center"/>
              <w:rPr>
                <w:rFonts w:ascii="Arial" w:hAnsi="Arial" w:cs="Arial"/>
              </w:rPr>
            </w:pPr>
          </w:p>
        </w:tc>
        <w:tc>
          <w:tcPr>
            <w:tcW w:w="851" w:type="dxa"/>
            <w:vAlign w:val="center"/>
          </w:tcPr>
          <w:p w14:paraId="64A8CE15" w14:textId="77777777" w:rsidR="00A71FD0" w:rsidRPr="003B6181" w:rsidRDefault="00A71FD0" w:rsidP="003B6181">
            <w:pPr>
              <w:spacing w:after="0" w:line="240" w:lineRule="auto"/>
              <w:rPr>
                <w:rFonts w:ascii="Arial" w:hAnsi="Arial" w:cs="Arial"/>
              </w:rPr>
            </w:pPr>
            <w:r w:rsidRPr="003B6181">
              <w:rPr>
                <w:rFonts w:ascii="Arial" w:hAnsi="Arial" w:cs="Arial"/>
              </w:rPr>
              <w:t>CL</w:t>
            </w:r>
          </w:p>
          <w:p w14:paraId="3AF6DA44" w14:textId="77777777" w:rsidR="00A71FD0" w:rsidRPr="003B6181" w:rsidRDefault="00A71FD0" w:rsidP="003B6181">
            <w:pPr>
              <w:spacing w:after="0" w:line="240" w:lineRule="auto"/>
              <w:rPr>
                <w:rFonts w:ascii="Arial" w:hAnsi="Arial" w:cs="Arial"/>
              </w:rPr>
            </w:pPr>
            <w:r w:rsidRPr="003B6181">
              <w:rPr>
                <w:rFonts w:ascii="Arial" w:hAnsi="Arial" w:cs="Arial"/>
              </w:rPr>
              <w:t>CAA</w:t>
            </w:r>
          </w:p>
        </w:tc>
      </w:tr>
      <w:tr w:rsidR="00A71FD0" w:rsidRPr="003B6181" w14:paraId="27F30812" w14:textId="77777777">
        <w:trPr>
          <w:trHeight w:val="578"/>
        </w:trPr>
        <w:tc>
          <w:tcPr>
            <w:tcW w:w="3108" w:type="dxa"/>
            <w:vAlign w:val="center"/>
          </w:tcPr>
          <w:p w14:paraId="0B5E3919"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lastRenderedPageBreak/>
              <w:t>II- Análisis, síntesis y come</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tario de textos escritos del á</w:t>
            </w:r>
            <w:r w:rsidRPr="003B6181">
              <w:rPr>
                <w:rFonts w:ascii="Agency FB" w:eastAsia="Frutiger-Light" w:hAnsi="Agency FB" w:cs="Agency FB"/>
                <w:i/>
                <w:iCs/>
                <w:sz w:val="28"/>
                <w:szCs w:val="28"/>
              </w:rPr>
              <w:t>m</w:t>
            </w:r>
            <w:r w:rsidRPr="003B6181">
              <w:rPr>
                <w:rFonts w:ascii="Agency FB" w:eastAsia="Frutiger-Light" w:hAnsi="Agency FB" w:cs="Agency FB"/>
                <w:i/>
                <w:iCs/>
                <w:sz w:val="28"/>
                <w:szCs w:val="28"/>
              </w:rPr>
              <w:t>bito académico, periodístico, profesional y e</w:t>
            </w:r>
            <w:r w:rsidRPr="003B6181">
              <w:rPr>
                <w:rFonts w:ascii="Agency FB" w:eastAsia="Frutiger-Light" w:hAnsi="Agency FB" w:cs="Agency FB"/>
                <w:i/>
                <w:iCs/>
                <w:sz w:val="28"/>
                <w:szCs w:val="28"/>
              </w:rPr>
              <w:t>m</w:t>
            </w:r>
            <w:r w:rsidRPr="003B6181">
              <w:rPr>
                <w:rFonts w:ascii="Agency FB" w:eastAsia="Frutiger-Light" w:hAnsi="Agency FB" w:cs="Agency FB"/>
                <w:i/>
                <w:iCs/>
                <w:sz w:val="28"/>
                <w:szCs w:val="28"/>
              </w:rPr>
              <w:t>presarial.</w:t>
            </w:r>
          </w:p>
        </w:tc>
        <w:tc>
          <w:tcPr>
            <w:tcW w:w="2547" w:type="dxa"/>
            <w:vAlign w:val="center"/>
          </w:tcPr>
          <w:p w14:paraId="38C133EC"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hAnsi="Arial" w:cs="Arial"/>
              </w:rPr>
              <w:t xml:space="preserve">4. </w:t>
            </w:r>
            <w:r w:rsidRPr="003B6181">
              <w:rPr>
                <w:rFonts w:ascii="Arial" w:eastAsia="Frutiger-Bold" w:hAnsi="Arial" w:cs="Arial"/>
              </w:rPr>
              <w:t>Analizar textos escr</w:t>
            </w:r>
            <w:r w:rsidRPr="003B6181">
              <w:rPr>
                <w:rFonts w:ascii="Arial" w:eastAsia="Frutiger-Bold" w:hAnsi="Arial" w:cs="Arial"/>
              </w:rPr>
              <w:t>i</w:t>
            </w:r>
            <w:r w:rsidRPr="003B6181">
              <w:rPr>
                <w:rFonts w:ascii="Arial" w:eastAsia="Frutiger-Bold" w:hAnsi="Arial" w:cs="Arial"/>
              </w:rPr>
              <w:t>tos argumentativos y expositivos propios del ámbito académico, periodístico, profesional o empresarial, identif</w:t>
            </w:r>
            <w:r w:rsidRPr="003B6181">
              <w:rPr>
                <w:rFonts w:ascii="Arial" w:eastAsia="Frutiger-Bold" w:hAnsi="Arial" w:cs="Arial"/>
              </w:rPr>
              <w:t>i</w:t>
            </w:r>
            <w:r w:rsidRPr="003B6181">
              <w:rPr>
                <w:rFonts w:ascii="Arial" w:eastAsia="Frutiger-Bold" w:hAnsi="Arial" w:cs="Arial"/>
              </w:rPr>
              <w:t>cando sus rasgos fo</w:t>
            </w:r>
            <w:r w:rsidRPr="003B6181">
              <w:rPr>
                <w:rFonts w:ascii="Arial" w:eastAsia="Frutiger-Bold" w:hAnsi="Arial" w:cs="Arial"/>
              </w:rPr>
              <w:t>r</w:t>
            </w:r>
            <w:r w:rsidRPr="003B6181">
              <w:rPr>
                <w:rFonts w:ascii="Arial" w:eastAsia="Frutiger-Bold" w:hAnsi="Arial" w:cs="Arial"/>
              </w:rPr>
              <w:t>males característicos y relacionando sus c</w:t>
            </w:r>
            <w:r w:rsidRPr="003B6181">
              <w:rPr>
                <w:rFonts w:ascii="Arial" w:eastAsia="Frutiger-Bold" w:hAnsi="Arial" w:cs="Arial"/>
              </w:rPr>
              <w:t>a</w:t>
            </w:r>
            <w:r w:rsidRPr="003B6181">
              <w:rPr>
                <w:rFonts w:ascii="Arial" w:eastAsia="Frutiger-Bold" w:hAnsi="Arial" w:cs="Arial"/>
              </w:rPr>
              <w:t>racterísticas expresivas con la intención com</w:t>
            </w:r>
            <w:r w:rsidRPr="003B6181">
              <w:rPr>
                <w:rFonts w:ascii="Arial" w:eastAsia="Frutiger-Bold" w:hAnsi="Arial" w:cs="Arial"/>
              </w:rPr>
              <w:t>u</w:t>
            </w:r>
            <w:r w:rsidRPr="003B6181">
              <w:rPr>
                <w:rFonts w:ascii="Arial" w:eastAsia="Frutiger-Bold" w:hAnsi="Arial" w:cs="Arial"/>
              </w:rPr>
              <w:t>nicativa y con el resto de los elementos de la situación comunicativa.</w:t>
            </w:r>
          </w:p>
        </w:tc>
        <w:tc>
          <w:tcPr>
            <w:tcW w:w="3395" w:type="dxa"/>
          </w:tcPr>
          <w:p w14:paraId="66F1B54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Analizar textos escritos a</w:t>
            </w:r>
            <w:r w:rsidRPr="003B6181">
              <w:rPr>
                <w:rFonts w:ascii="Arial" w:eastAsia="Frutiger-Light" w:hAnsi="Arial" w:cs="Arial"/>
              </w:rPr>
              <w:t>r</w:t>
            </w:r>
            <w:r w:rsidRPr="003B6181">
              <w:rPr>
                <w:rFonts w:ascii="Arial" w:eastAsia="Frutiger-Light" w:hAnsi="Arial" w:cs="Arial"/>
              </w:rPr>
              <w:t>gumentativos y expositivos pr</w:t>
            </w:r>
            <w:r w:rsidRPr="003B6181">
              <w:rPr>
                <w:rFonts w:ascii="Arial" w:eastAsia="Frutiger-Light" w:hAnsi="Arial" w:cs="Arial"/>
              </w:rPr>
              <w:t>o</w:t>
            </w:r>
            <w:r w:rsidRPr="003B6181">
              <w:rPr>
                <w:rFonts w:ascii="Arial" w:eastAsia="Frutiger-Light" w:hAnsi="Arial" w:cs="Arial"/>
              </w:rPr>
              <w:t>pios del ámbito periodístico, profesional y empresarial ident</w:t>
            </w:r>
            <w:r w:rsidRPr="003B6181">
              <w:rPr>
                <w:rFonts w:ascii="Arial" w:eastAsia="Frutiger-Light" w:hAnsi="Arial" w:cs="Arial"/>
              </w:rPr>
              <w:t>i</w:t>
            </w:r>
            <w:r w:rsidRPr="003B6181">
              <w:rPr>
                <w:rFonts w:ascii="Arial" w:eastAsia="Frutiger-Light" w:hAnsi="Arial" w:cs="Arial"/>
              </w:rPr>
              <w:t>ficando sus rasgos característ</w:t>
            </w:r>
            <w:r w:rsidRPr="003B6181">
              <w:rPr>
                <w:rFonts w:ascii="Arial" w:eastAsia="Frutiger-Light" w:hAnsi="Arial" w:cs="Arial"/>
              </w:rPr>
              <w:t>i</w:t>
            </w:r>
            <w:r w:rsidRPr="003B6181">
              <w:rPr>
                <w:rFonts w:ascii="Arial" w:eastAsia="Frutiger-Light" w:hAnsi="Arial" w:cs="Arial"/>
              </w:rPr>
              <w:t>cos y utilizando la terminología gramatical adecuada.</w:t>
            </w:r>
          </w:p>
          <w:p w14:paraId="61C46F1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Describir los elementos que configuran la situación comun</w:t>
            </w:r>
            <w:r w:rsidRPr="003B6181">
              <w:rPr>
                <w:rFonts w:ascii="Arial" w:eastAsia="Frutiger-Light" w:hAnsi="Arial" w:cs="Arial"/>
              </w:rPr>
              <w:t>i</w:t>
            </w:r>
            <w:r w:rsidRPr="003B6181">
              <w:rPr>
                <w:rFonts w:ascii="Arial" w:eastAsia="Frutiger-Light" w:hAnsi="Arial" w:cs="Arial"/>
              </w:rPr>
              <w:t>cativa en textos escritos arg</w:t>
            </w:r>
            <w:r w:rsidRPr="003B6181">
              <w:rPr>
                <w:rFonts w:ascii="Arial" w:eastAsia="Frutiger-Light" w:hAnsi="Arial" w:cs="Arial"/>
              </w:rPr>
              <w:t>u</w:t>
            </w:r>
            <w:r w:rsidRPr="003B6181">
              <w:rPr>
                <w:rFonts w:ascii="Arial" w:eastAsia="Frutiger-Light" w:hAnsi="Arial" w:cs="Arial"/>
              </w:rPr>
              <w:t>mentativos y expositivos del ámbito académico, periodístico, profesional y empresarial.</w:t>
            </w:r>
          </w:p>
          <w:p w14:paraId="47E76AD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Utilizar los recursos gramat</w:t>
            </w:r>
            <w:r w:rsidRPr="003B6181">
              <w:rPr>
                <w:rFonts w:ascii="Arial" w:eastAsia="Frutiger-Light" w:hAnsi="Arial" w:cs="Arial"/>
              </w:rPr>
              <w:t>i</w:t>
            </w:r>
            <w:r w:rsidRPr="003B6181">
              <w:rPr>
                <w:rFonts w:ascii="Arial" w:eastAsia="Frutiger-Light" w:hAnsi="Arial" w:cs="Arial"/>
              </w:rPr>
              <w:t>cales y léxico-semánticos pr</w:t>
            </w:r>
            <w:r w:rsidRPr="003B6181">
              <w:rPr>
                <w:rFonts w:ascii="Arial" w:eastAsia="Frutiger-Light" w:hAnsi="Arial" w:cs="Arial"/>
              </w:rPr>
              <w:t>e</w:t>
            </w:r>
            <w:r w:rsidRPr="003B6181">
              <w:rPr>
                <w:rFonts w:ascii="Arial" w:eastAsia="Frutiger-Light" w:hAnsi="Arial" w:cs="Arial"/>
              </w:rPr>
              <w:t>viamente adquiridos para dar cohesión a sus producciones escritas y justificar su uso.</w:t>
            </w:r>
          </w:p>
          <w:p w14:paraId="13FAF35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xml:space="preserve">D) Conocer y explicar, a partir </w:t>
            </w:r>
            <w:r w:rsidRPr="003B6181">
              <w:rPr>
                <w:rFonts w:ascii="Arial" w:eastAsia="Frutiger-Light" w:hAnsi="Arial" w:cs="Arial"/>
              </w:rPr>
              <w:lastRenderedPageBreak/>
              <w:t>de diferentes textos expositivos y argumentativos, los distintos procedimientos de cita prese</w:t>
            </w:r>
            <w:r w:rsidRPr="003B6181">
              <w:rPr>
                <w:rFonts w:ascii="Arial" w:eastAsia="Frutiger-Light" w:hAnsi="Arial" w:cs="Arial"/>
              </w:rPr>
              <w:t>n</w:t>
            </w:r>
            <w:r w:rsidRPr="003B6181">
              <w:rPr>
                <w:rFonts w:ascii="Arial" w:eastAsia="Frutiger-Light" w:hAnsi="Arial" w:cs="Arial"/>
              </w:rPr>
              <w:t>tes en los textos reconociendo su función.</w:t>
            </w:r>
          </w:p>
        </w:tc>
        <w:tc>
          <w:tcPr>
            <w:tcW w:w="3986" w:type="dxa"/>
          </w:tcPr>
          <w:p w14:paraId="1D55B7F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 Describe los rasgos morfosintáct</w:t>
            </w:r>
            <w:r w:rsidRPr="003B6181">
              <w:rPr>
                <w:rFonts w:ascii="Arial" w:eastAsia="Frutiger-Light" w:hAnsi="Arial" w:cs="Arial"/>
              </w:rPr>
              <w:t>i</w:t>
            </w:r>
            <w:r w:rsidRPr="003B6181">
              <w:rPr>
                <w:rFonts w:ascii="Arial" w:eastAsia="Frutiger-Light" w:hAnsi="Arial" w:cs="Arial"/>
              </w:rPr>
              <w:t>cos, léxico-semánticos y pragmático-textuales presentes en un texto exp</w:t>
            </w:r>
            <w:r w:rsidRPr="003B6181">
              <w:rPr>
                <w:rFonts w:ascii="Arial" w:eastAsia="Frutiger-Light" w:hAnsi="Arial" w:cs="Arial"/>
              </w:rPr>
              <w:t>o</w:t>
            </w:r>
            <w:r w:rsidRPr="003B6181">
              <w:rPr>
                <w:rFonts w:ascii="Arial" w:eastAsia="Frutiger-Light" w:hAnsi="Arial" w:cs="Arial"/>
              </w:rPr>
              <w:t>sitivo o argumentativo procedente del ámbito académico, periodístico, pr</w:t>
            </w:r>
            <w:r w:rsidRPr="003B6181">
              <w:rPr>
                <w:rFonts w:ascii="Arial" w:eastAsia="Frutiger-Light" w:hAnsi="Arial" w:cs="Arial"/>
              </w:rPr>
              <w:t>o</w:t>
            </w:r>
            <w:r w:rsidRPr="003B6181">
              <w:rPr>
                <w:rFonts w:ascii="Arial" w:eastAsia="Frutiger-Light" w:hAnsi="Arial" w:cs="Arial"/>
              </w:rPr>
              <w:t>fesional o empresarial utilizando a terminología gramatical adecuada y poniendo de manifiesto su relación con la intención comunicativa del em</w:t>
            </w:r>
            <w:r w:rsidRPr="003B6181">
              <w:rPr>
                <w:rFonts w:ascii="Arial" w:eastAsia="Frutiger-Light" w:hAnsi="Arial" w:cs="Arial"/>
              </w:rPr>
              <w:t>i</w:t>
            </w:r>
            <w:r w:rsidRPr="003B6181">
              <w:rPr>
                <w:rFonts w:ascii="Arial" w:eastAsia="Frutiger-Light" w:hAnsi="Arial" w:cs="Arial"/>
              </w:rPr>
              <w:t>sor y con los rasgos propios del gen</w:t>
            </w:r>
            <w:r w:rsidRPr="003B6181">
              <w:rPr>
                <w:rFonts w:ascii="Arial" w:eastAsia="Frutiger-Light" w:hAnsi="Arial" w:cs="Arial"/>
              </w:rPr>
              <w:t>e</w:t>
            </w:r>
            <w:r w:rsidRPr="003B6181">
              <w:rPr>
                <w:rFonts w:ascii="Arial" w:eastAsia="Frutiger-Light" w:hAnsi="Arial" w:cs="Arial"/>
              </w:rPr>
              <w:t>ro textual.</w:t>
            </w:r>
          </w:p>
          <w:p w14:paraId="7C7EEEB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describe y utiliza los r</w:t>
            </w:r>
            <w:r w:rsidRPr="003B6181">
              <w:rPr>
                <w:rFonts w:ascii="Arial" w:eastAsia="Frutiger-Light" w:hAnsi="Arial" w:cs="Arial"/>
              </w:rPr>
              <w:t>e</w:t>
            </w:r>
            <w:r w:rsidRPr="003B6181">
              <w:rPr>
                <w:rFonts w:ascii="Arial" w:eastAsia="Frutiger-Light" w:hAnsi="Arial" w:cs="Arial"/>
              </w:rPr>
              <w:t>cursos gramaticales (sustitución pr</w:t>
            </w:r>
            <w:r w:rsidRPr="003B6181">
              <w:rPr>
                <w:rFonts w:ascii="Arial" w:eastAsia="Frutiger-Light" w:hAnsi="Arial" w:cs="Arial"/>
              </w:rPr>
              <w:t>o</w:t>
            </w:r>
            <w:r w:rsidRPr="003B6181">
              <w:rPr>
                <w:rFonts w:ascii="Arial" w:eastAsia="Frutiger-Light" w:hAnsi="Arial" w:cs="Arial"/>
              </w:rPr>
              <w:t>nominal, uso reiterado de determin</w:t>
            </w:r>
            <w:r w:rsidRPr="003B6181">
              <w:rPr>
                <w:rFonts w:ascii="Arial" w:eastAsia="Frutiger-Light" w:hAnsi="Arial" w:cs="Arial"/>
              </w:rPr>
              <w:t>a</w:t>
            </w:r>
            <w:r w:rsidRPr="003B6181">
              <w:rPr>
                <w:rFonts w:ascii="Arial" w:eastAsia="Frutiger-Light" w:hAnsi="Arial" w:cs="Arial"/>
              </w:rPr>
              <w:t>das estructuras sintácticas, correl</w:t>
            </w:r>
            <w:r w:rsidRPr="003B6181">
              <w:rPr>
                <w:rFonts w:ascii="Arial" w:eastAsia="Frutiger-Light" w:hAnsi="Arial" w:cs="Arial"/>
              </w:rPr>
              <w:t>a</w:t>
            </w:r>
            <w:r w:rsidRPr="003B6181">
              <w:rPr>
                <w:rFonts w:ascii="Arial" w:eastAsia="Frutiger-Light" w:hAnsi="Arial" w:cs="Arial"/>
              </w:rPr>
              <w:t>ción temporal,) y léxico-semánticos (sustitución por sinónimos, hipónimos e hiperónimos, reiteraciones léx</w:t>
            </w:r>
            <w:r w:rsidRPr="003B6181">
              <w:rPr>
                <w:rFonts w:ascii="Arial" w:eastAsia="Frutiger-Light" w:hAnsi="Arial" w:cs="Arial"/>
              </w:rPr>
              <w:t>i</w:t>
            </w:r>
            <w:r w:rsidRPr="003B6181">
              <w:rPr>
                <w:rFonts w:ascii="Arial" w:eastAsia="Frutiger-Light" w:hAnsi="Arial" w:cs="Arial"/>
              </w:rPr>
              <w:t xml:space="preserve">cas…) que proporcionan cohesión a </w:t>
            </w:r>
            <w:r w:rsidRPr="003B6181">
              <w:rPr>
                <w:rFonts w:ascii="Arial" w:eastAsia="Frutiger-Light" w:hAnsi="Arial" w:cs="Arial"/>
              </w:rPr>
              <w:lastRenderedPageBreak/>
              <w:t>los textos escritos.</w:t>
            </w:r>
          </w:p>
          <w:p w14:paraId="2C980173"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y explica los distintos pr</w:t>
            </w:r>
            <w:r w:rsidRPr="003B6181">
              <w:rPr>
                <w:rFonts w:ascii="Arial" w:eastAsia="Frutiger-Light" w:hAnsi="Arial" w:cs="Arial"/>
              </w:rPr>
              <w:t>o</w:t>
            </w:r>
            <w:r w:rsidRPr="003B6181">
              <w:rPr>
                <w:rFonts w:ascii="Arial" w:eastAsia="Frutiger-Light" w:hAnsi="Arial" w:cs="Arial"/>
              </w:rPr>
              <w:t>cedimientos de cita (estilo directo, estilo indirecto o estilo indirecto libre y cita encubierta) presentes en textos expositivos y argumentativos, recon</w:t>
            </w:r>
            <w:r w:rsidRPr="003B6181">
              <w:rPr>
                <w:rFonts w:ascii="Arial" w:eastAsia="Frutiger-Light" w:hAnsi="Arial" w:cs="Arial"/>
              </w:rPr>
              <w:t>o</w:t>
            </w:r>
            <w:r w:rsidRPr="003B6181">
              <w:rPr>
                <w:rFonts w:ascii="Arial" w:eastAsia="Frutiger-Light" w:hAnsi="Arial" w:cs="Arial"/>
              </w:rPr>
              <w:t>ciendo su función en el texto.</w:t>
            </w:r>
          </w:p>
        </w:tc>
        <w:tc>
          <w:tcPr>
            <w:tcW w:w="1134" w:type="dxa"/>
            <w:vAlign w:val="center"/>
          </w:tcPr>
          <w:p w14:paraId="5E7C6A13" w14:textId="77777777" w:rsidR="00A71FD0" w:rsidRPr="003B6181" w:rsidRDefault="00A71FD0" w:rsidP="003B6181">
            <w:pPr>
              <w:spacing w:after="0" w:line="240" w:lineRule="auto"/>
              <w:jc w:val="center"/>
              <w:rPr>
                <w:rFonts w:ascii="Arial" w:hAnsi="Arial" w:cs="Arial"/>
              </w:rPr>
            </w:pPr>
            <w:r w:rsidRPr="003B6181">
              <w:rPr>
                <w:rFonts w:ascii="Arial" w:hAnsi="Arial" w:cs="Arial"/>
              </w:rPr>
              <w:lastRenderedPageBreak/>
              <w:t>APA</w:t>
            </w:r>
          </w:p>
          <w:p w14:paraId="65FE37D0" w14:textId="77777777" w:rsidR="00A71FD0" w:rsidRPr="003B6181" w:rsidRDefault="00A71FD0" w:rsidP="003B6181">
            <w:pPr>
              <w:spacing w:after="0" w:line="240" w:lineRule="auto"/>
              <w:jc w:val="center"/>
              <w:rPr>
                <w:rFonts w:ascii="Arial" w:hAnsi="Arial" w:cs="Arial"/>
              </w:rPr>
            </w:pPr>
            <w:r w:rsidRPr="003B6181">
              <w:rPr>
                <w:rFonts w:ascii="Arial" w:hAnsi="Arial" w:cs="Arial"/>
              </w:rPr>
              <w:t>OSA</w:t>
            </w:r>
          </w:p>
          <w:p w14:paraId="64B00964"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tc>
        <w:tc>
          <w:tcPr>
            <w:tcW w:w="851" w:type="dxa"/>
            <w:vAlign w:val="center"/>
          </w:tcPr>
          <w:p w14:paraId="50653192"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552B8BA0"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02984DF3" w14:textId="77777777" w:rsidR="00A71FD0" w:rsidRPr="003B6181" w:rsidRDefault="00A71FD0" w:rsidP="003B6181">
            <w:pPr>
              <w:spacing w:after="0" w:line="240" w:lineRule="auto"/>
              <w:jc w:val="center"/>
              <w:rPr>
                <w:rFonts w:ascii="Arial" w:hAnsi="Arial" w:cs="Arial"/>
              </w:rPr>
            </w:pPr>
            <w:r w:rsidRPr="003B6181">
              <w:rPr>
                <w:rFonts w:ascii="Arial" w:hAnsi="Arial" w:cs="Arial"/>
              </w:rPr>
              <w:t>CSC</w:t>
            </w:r>
          </w:p>
        </w:tc>
      </w:tr>
      <w:tr w:rsidR="00A71FD0" w:rsidRPr="003B6181" w14:paraId="7E70D590" w14:textId="77777777">
        <w:trPr>
          <w:trHeight w:val="545"/>
        </w:trPr>
        <w:tc>
          <w:tcPr>
            <w:tcW w:w="3108" w:type="dxa"/>
            <w:vMerge w:val="restart"/>
          </w:tcPr>
          <w:p w14:paraId="31895523"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7C93EBD7"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51CB85EC"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07DDA174"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5C879623"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5897A2FE"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4C54C1CA"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6A9B4237"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61481E08"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III- Planific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realiz</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revisión y mejora de textos escritos expos</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tivos y argume</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tativos de dif</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rentes ámbitos sociales y acad</w:t>
            </w:r>
            <w:r w:rsidRPr="003B6181">
              <w:rPr>
                <w:rFonts w:ascii="Agency FB" w:eastAsia="Frutiger-Light" w:hAnsi="Agency FB" w:cs="Agency FB"/>
                <w:i/>
                <w:iCs/>
                <w:sz w:val="28"/>
                <w:szCs w:val="28"/>
              </w:rPr>
              <w:t>é</w:t>
            </w:r>
            <w:r w:rsidRPr="003B6181">
              <w:rPr>
                <w:rFonts w:ascii="Agency FB" w:eastAsia="Frutiger-Light" w:hAnsi="Agency FB" w:cs="Agency FB"/>
                <w:i/>
                <w:iCs/>
                <w:sz w:val="28"/>
                <w:szCs w:val="28"/>
              </w:rPr>
              <w:t>micos.</w:t>
            </w:r>
          </w:p>
        </w:tc>
        <w:tc>
          <w:tcPr>
            <w:tcW w:w="2547" w:type="dxa"/>
          </w:tcPr>
          <w:p w14:paraId="26B501E2"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091600F0"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2C2EB5C1"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16FF7A4B"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203462B"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32A7BEE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2. Escribir textos exp</w:t>
            </w:r>
            <w:r w:rsidRPr="003B6181">
              <w:rPr>
                <w:rFonts w:ascii="Arial" w:eastAsia="Frutiger-Bold" w:hAnsi="Arial" w:cs="Arial"/>
              </w:rPr>
              <w:t>o</w:t>
            </w:r>
            <w:r w:rsidRPr="003B6181">
              <w:rPr>
                <w:rFonts w:ascii="Arial" w:eastAsia="Frutiger-Bold" w:hAnsi="Arial" w:cs="Arial"/>
              </w:rPr>
              <w:t>sitivos y argumentat</w:t>
            </w:r>
            <w:r w:rsidRPr="003B6181">
              <w:rPr>
                <w:rFonts w:ascii="Arial" w:eastAsia="Frutiger-Bold" w:hAnsi="Arial" w:cs="Arial"/>
              </w:rPr>
              <w:t>i</w:t>
            </w:r>
            <w:r w:rsidRPr="003B6181">
              <w:rPr>
                <w:rFonts w:ascii="Arial" w:eastAsia="Frutiger-Bold" w:hAnsi="Arial" w:cs="Arial"/>
              </w:rPr>
              <w:t>vos propios del ámbito académico con rigor, claridad y corrección, empleando argumentos adecuados y convi</w:t>
            </w:r>
            <w:r w:rsidRPr="003B6181">
              <w:rPr>
                <w:rFonts w:ascii="Arial" w:eastAsia="Frutiger-Bold" w:hAnsi="Arial" w:cs="Arial"/>
              </w:rPr>
              <w:t>n</w:t>
            </w:r>
            <w:r w:rsidRPr="003B6181">
              <w:rPr>
                <w:rFonts w:ascii="Arial" w:eastAsia="Frutiger-Bold" w:hAnsi="Arial" w:cs="Arial"/>
              </w:rPr>
              <w:t>centes y ajustando su expresión a la intención comunicativa y al resto de las condiciones de la situación comunicat</w:t>
            </w:r>
            <w:r w:rsidRPr="003B6181">
              <w:rPr>
                <w:rFonts w:ascii="Arial" w:eastAsia="Frutiger-Bold" w:hAnsi="Arial" w:cs="Arial"/>
              </w:rPr>
              <w:t>i</w:t>
            </w:r>
            <w:r w:rsidRPr="003B6181">
              <w:rPr>
                <w:rFonts w:ascii="Arial" w:eastAsia="Frutiger-Bold" w:hAnsi="Arial" w:cs="Arial"/>
              </w:rPr>
              <w:t>va.</w:t>
            </w:r>
          </w:p>
        </w:tc>
        <w:tc>
          <w:tcPr>
            <w:tcW w:w="3395" w:type="dxa"/>
          </w:tcPr>
          <w:p w14:paraId="68548C1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Redactar textos expositivos y argumentativos propios del ámbito académico con rigor, claridad y originalidad, aplica</w:t>
            </w:r>
            <w:r w:rsidRPr="003B6181">
              <w:rPr>
                <w:rFonts w:ascii="Arial" w:eastAsia="Frutiger-Light" w:hAnsi="Arial" w:cs="Arial"/>
              </w:rPr>
              <w:t>n</w:t>
            </w:r>
            <w:r w:rsidRPr="003B6181">
              <w:rPr>
                <w:rFonts w:ascii="Arial" w:eastAsia="Frutiger-Light" w:hAnsi="Arial" w:cs="Arial"/>
              </w:rPr>
              <w:t>do a su producción escrita los conocimientos gramaticales y pragmáticos adquiridos.</w:t>
            </w:r>
          </w:p>
          <w:p w14:paraId="0E8F7A8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Presentar adecuadamente sus escritos, tanto en soporte papel como digital, respetando normas gramaticales, ortográf</w:t>
            </w:r>
            <w:r w:rsidRPr="003B6181">
              <w:rPr>
                <w:rFonts w:ascii="Arial" w:eastAsia="Frutiger-Light" w:hAnsi="Arial" w:cs="Arial"/>
              </w:rPr>
              <w:t>i</w:t>
            </w:r>
            <w:r w:rsidRPr="003B6181">
              <w:rPr>
                <w:rFonts w:ascii="Arial" w:eastAsia="Frutiger-Light" w:hAnsi="Arial" w:cs="Arial"/>
              </w:rPr>
              <w:t>cas y tipográficas.</w:t>
            </w:r>
          </w:p>
          <w:p w14:paraId="315CE9B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Adaptar la expresión a las condiciones de la situación c</w:t>
            </w:r>
            <w:r w:rsidRPr="003B6181">
              <w:rPr>
                <w:rFonts w:ascii="Arial" w:eastAsia="Frutiger-Light" w:hAnsi="Arial" w:cs="Arial"/>
              </w:rPr>
              <w:t>o</w:t>
            </w:r>
            <w:r w:rsidRPr="003B6181">
              <w:rPr>
                <w:rFonts w:ascii="Arial" w:eastAsia="Frutiger-Light" w:hAnsi="Arial" w:cs="Arial"/>
              </w:rPr>
              <w:t>municativa utilizando un registro formal y evitando el uso de c</w:t>
            </w:r>
            <w:r w:rsidRPr="003B6181">
              <w:rPr>
                <w:rFonts w:ascii="Arial" w:eastAsia="Frutiger-Light" w:hAnsi="Arial" w:cs="Arial"/>
              </w:rPr>
              <w:t>o</w:t>
            </w:r>
            <w:r w:rsidRPr="003B6181">
              <w:rPr>
                <w:rFonts w:ascii="Arial" w:eastAsia="Frutiger-Light" w:hAnsi="Arial" w:cs="Arial"/>
              </w:rPr>
              <w:t>loquialismos.</w:t>
            </w:r>
          </w:p>
          <w:p w14:paraId="547E9BF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 Evaluar y corregir su propia producción escrita y la de sus compañeros y compañeras, recurriendo a diferentes obras de consulta, tanto impresas como digitales, para su corre</w:t>
            </w:r>
            <w:r w:rsidRPr="003B6181">
              <w:rPr>
                <w:rFonts w:ascii="Arial" w:eastAsia="Frutiger-Light" w:hAnsi="Arial" w:cs="Arial"/>
              </w:rPr>
              <w:t>c</w:t>
            </w:r>
            <w:r w:rsidRPr="003B6181">
              <w:rPr>
                <w:rFonts w:ascii="Arial" w:eastAsia="Frutiger-Light" w:hAnsi="Arial" w:cs="Arial"/>
              </w:rPr>
              <w:t>ción, reconociendo las dificult</w:t>
            </w:r>
            <w:r w:rsidRPr="003B6181">
              <w:rPr>
                <w:rFonts w:ascii="Arial" w:eastAsia="Frutiger-Light" w:hAnsi="Arial" w:cs="Arial"/>
              </w:rPr>
              <w:t>a</w:t>
            </w:r>
            <w:r w:rsidRPr="003B6181">
              <w:rPr>
                <w:rFonts w:ascii="Arial" w:eastAsia="Frutiger-Light" w:hAnsi="Arial" w:cs="Arial"/>
              </w:rPr>
              <w:t>des estructurales y expresivas y diseñando estrategias de mej</w:t>
            </w:r>
            <w:r w:rsidRPr="003B6181">
              <w:rPr>
                <w:rFonts w:ascii="Arial" w:eastAsia="Frutiger-Light" w:hAnsi="Arial" w:cs="Arial"/>
              </w:rPr>
              <w:t>o</w:t>
            </w:r>
            <w:r w:rsidRPr="003B6181">
              <w:rPr>
                <w:rFonts w:ascii="Arial" w:eastAsia="Frutiger-Light" w:hAnsi="Arial" w:cs="Arial"/>
              </w:rPr>
              <w:lastRenderedPageBreak/>
              <w:t>ra.</w:t>
            </w:r>
          </w:p>
          <w:p w14:paraId="1832636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E) Aplicar a su producción escr</w:t>
            </w:r>
            <w:r w:rsidRPr="003B6181">
              <w:rPr>
                <w:rFonts w:ascii="Arial" w:eastAsia="Frutiger-Light" w:hAnsi="Arial" w:cs="Arial"/>
              </w:rPr>
              <w:t>i</w:t>
            </w:r>
            <w:r w:rsidRPr="003B6181">
              <w:rPr>
                <w:rFonts w:ascii="Arial" w:eastAsia="Frutiger-Light" w:hAnsi="Arial" w:cs="Arial"/>
              </w:rPr>
              <w:t>ta y a la de sus compañeros y compañeras las propuestas de mejora que surjan a partir de la evaluación de sus textos.</w:t>
            </w:r>
          </w:p>
        </w:tc>
        <w:tc>
          <w:tcPr>
            <w:tcW w:w="3986" w:type="dxa"/>
          </w:tcPr>
          <w:p w14:paraId="601CD00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 Desarrolla por escrito un tema del currículo con rigor, claridad y corre</w:t>
            </w:r>
            <w:r w:rsidRPr="003B6181">
              <w:rPr>
                <w:rFonts w:ascii="Arial" w:eastAsia="Frutiger-Light" w:hAnsi="Arial" w:cs="Arial"/>
              </w:rPr>
              <w:t>c</w:t>
            </w:r>
            <w:r w:rsidRPr="003B6181">
              <w:rPr>
                <w:rFonts w:ascii="Arial" w:eastAsia="Frutiger-Light" w:hAnsi="Arial" w:cs="Arial"/>
              </w:rPr>
              <w:t>ción ortográfica y gramatical, aplica</w:t>
            </w:r>
            <w:r w:rsidRPr="003B6181">
              <w:rPr>
                <w:rFonts w:ascii="Arial" w:eastAsia="Frutiger-Light" w:hAnsi="Arial" w:cs="Arial"/>
              </w:rPr>
              <w:t>n</w:t>
            </w:r>
            <w:r w:rsidRPr="003B6181">
              <w:rPr>
                <w:rFonts w:ascii="Arial" w:eastAsia="Frutiger-Light" w:hAnsi="Arial" w:cs="Arial"/>
              </w:rPr>
              <w:t>do los conocimientos gramaticales y pragmáticos para mejorar la expresión escrita.</w:t>
            </w:r>
          </w:p>
          <w:p w14:paraId="4C661D7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04857EE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061420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En sus producciones escritas ajusta</w:t>
            </w:r>
          </w:p>
          <w:p w14:paraId="7E2DBFA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su expresión a las condiciones de la situación comunicativa (tema, ámbito discursivo, tipo de destinatarios, gen</w:t>
            </w:r>
            <w:r w:rsidRPr="003B6181">
              <w:rPr>
                <w:rFonts w:ascii="Arial" w:eastAsia="Frutiger-Light" w:hAnsi="Arial" w:cs="Arial"/>
              </w:rPr>
              <w:t>e</w:t>
            </w:r>
            <w:r w:rsidRPr="003B6181">
              <w:rPr>
                <w:rFonts w:ascii="Arial" w:eastAsia="Frutiger-Light" w:hAnsi="Arial" w:cs="Arial"/>
              </w:rPr>
              <w:t>ro textual…) empleando los recursos expresivos propios del registro formal y evitando el uso de coloquialismos.</w:t>
            </w:r>
          </w:p>
          <w:p w14:paraId="3C1F739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DA1572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5199F02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99DDDD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Evalúa sus propias producciones escritas y las de sus compañeros, reconociendo las dificultades estruct</w:t>
            </w:r>
            <w:r w:rsidRPr="003B6181">
              <w:rPr>
                <w:rFonts w:ascii="Arial" w:eastAsia="Frutiger-Light" w:hAnsi="Arial" w:cs="Arial"/>
              </w:rPr>
              <w:t>u</w:t>
            </w:r>
            <w:r w:rsidRPr="003B6181">
              <w:rPr>
                <w:rFonts w:ascii="Arial" w:eastAsia="Frutiger-Light" w:hAnsi="Arial" w:cs="Arial"/>
              </w:rPr>
              <w:t>rales y expresivas, recurriendo a obras de consulta tanto impresas c</w:t>
            </w:r>
            <w:r w:rsidRPr="003B6181">
              <w:rPr>
                <w:rFonts w:ascii="Arial" w:eastAsia="Frutiger-Light" w:hAnsi="Arial" w:cs="Arial"/>
              </w:rPr>
              <w:t>o</w:t>
            </w:r>
            <w:r w:rsidRPr="003B6181">
              <w:rPr>
                <w:rFonts w:ascii="Arial" w:eastAsia="Frutiger-Light" w:hAnsi="Arial" w:cs="Arial"/>
              </w:rPr>
              <w:t>mo digitales para su corrección y d</w:t>
            </w:r>
            <w:r w:rsidRPr="003B6181">
              <w:rPr>
                <w:rFonts w:ascii="Arial" w:eastAsia="Frutiger-Light" w:hAnsi="Arial" w:cs="Arial"/>
              </w:rPr>
              <w:t>i</w:t>
            </w:r>
            <w:r w:rsidRPr="003B6181">
              <w:rPr>
                <w:rFonts w:ascii="Arial" w:eastAsia="Frutiger-Light" w:hAnsi="Arial" w:cs="Arial"/>
              </w:rPr>
              <w:t xml:space="preserve">señando estrategias para mejorar su redacción y avanzar en el aprendizaje </w:t>
            </w:r>
            <w:r w:rsidRPr="003B6181">
              <w:rPr>
                <w:rFonts w:ascii="Arial" w:eastAsia="Frutiger-Light" w:hAnsi="Arial" w:cs="Arial"/>
              </w:rPr>
              <w:lastRenderedPageBreak/>
              <w:t>autónomo.</w:t>
            </w:r>
          </w:p>
        </w:tc>
        <w:tc>
          <w:tcPr>
            <w:tcW w:w="1134" w:type="dxa"/>
            <w:vAlign w:val="center"/>
          </w:tcPr>
          <w:p w14:paraId="5854F96B" w14:textId="77777777" w:rsidR="00A71FD0" w:rsidRPr="003B6181" w:rsidRDefault="00A71FD0" w:rsidP="003B6181">
            <w:pPr>
              <w:spacing w:after="0" w:line="240" w:lineRule="auto"/>
              <w:jc w:val="center"/>
              <w:rPr>
                <w:rFonts w:ascii="Arial" w:hAnsi="Arial" w:cs="Arial"/>
              </w:rPr>
            </w:pPr>
            <w:r w:rsidRPr="003B6181">
              <w:rPr>
                <w:rFonts w:ascii="Arial" w:hAnsi="Arial" w:cs="Arial"/>
              </w:rPr>
              <w:lastRenderedPageBreak/>
              <w:t>OSA</w:t>
            </w:r>
          </w:p>
          <w:p w14:paraId="4EF15610"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1B7F75A3"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tc>
        <w:tc>
          <w:tcPr>
            <w:tcW w:w="851" w:type="dxa"/>
            <w:vAlign w:val="center"/>
          </w:tcPr>
          <w:p w14:paraId="03D0AF2F"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77DD3DB1"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7D94A22A" w14:textId="77777777" w:rsidR="00A71FD0" w:rsidRPr="003B6181" w:rsidRDefault="00A71FD0" w:rsidP="003B6181">
            <w:pPr>
              <w:spacing w:after="0" w:line="240" w:lineRule="auto"/>
              <w:jc w:val="center"/>
              <w:rPr>
                <w:rFonts w:ascii="Arial" w:hAnsi="Arial" w:cs="Arial"/>
              </w:rPr>
            </w:pPr>
            <w:r w:rsidRPr="003B6181">
              <w:rPr>
                <w:rFonts w:ascii="Arial" w:hAnsi="Arial" w:cs="Arial"/>
              </w:rPr>
              <w:t>CD</w:t>
            </w:r>
          </w:p>
          <w:p w14:paraId="4A1E10A1" w14:textId="77777777" w:rsidR="00A71FD0" w:rsidRPr="003B6181" w:rsidRDefault="00A71FD0" w:rsidP="003B6181">
            <w:pPr>
              <w:spacing w:after="0" w:line="240" w:lineRule="auto"/>
              <w:jc w:val="center"/>
              <w:rPr>
                <w:rFonts w:ascii="Arial" w:hAnsi="Arial" w:cs="Arial"/>
              </w:rPr>
            </w:pPr>
            <w:r w:rsidRPr="003B6181">
              <w:rPr>
                <w:rFonts w:ascii="Arial" w:hAnsi="Arial" w:cs="Arial"/>
              </w:rPr>
              <w:t>CSIEE</w:t>
            </w:r>
          </w:p>
        </w:tc>
      </w:tr>
      <w:tr w:rsidR="00A71FD0" w:rsidRPr="003B6181" w14:paraId="74A4FC02" w14:textId="77777777">
        <w:trPr>
          <w:trHeight w:val="2024"/>
        </w:trPr>
        <w:tc>
          <w:tcPr>
            <w:tcW w:w="3108" w:type="dxa"/>
            <w:vMerge/>
          </w:tcPr>
          <w:p w14:paraId="49BDF6CA"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tc>
        <w:tc>
          <w:tcPr>
            <w:tcW w:w="2547" w:type="dxa"/>
            <w:vMerge w:val="restart"/>
            <w:vAlign w:val="center"/>
          </w:tcPr>
          <w:p w14:paraId="17B1786E" w14:textId="77777777" w:rsidR="00A71FD0" w:rsidRPr="003B6181" w:rsidRDefault="00A71FD0" w:rsidP="003B6181">
            <w:pPr>
              <w:autoSpaceDE w:val="0"/>
              <w:autoSpaceDN w:val="0"/>
              <w:adjustRightInd w:val="0"/>
              <w:spacing w:after="0" w:line="240" w:lineRule="auto"/>
              <w:jc w:val="both"/>
              <w:rPr>
                <w:rFonts w:ascii="Arial" w:hAnsi="Arial" w:cs="Arial"/>
              </w:rPr>
            </w:pPr>
          </w:p>
          <w:p w14:paraId="0E65CDA9" w14:textId="77777777" w:rsidR="00A71FD0" w:rsidRPr="003B6181" w:rsidRDefault="00A71FD0" w:rsidP="003B6181">
            <w:pPr>
              <w:autoSpaceDE w:val="0"/>
              <w:autoSpaceDN w:val="0"/>
              <w:adjustRightInd w:val="0"/>
              <w:spacing w:after="0" w:line="240" w:lineRule="auto"/>
              <w:jc w:val="both"/>
              <w:rPr>
                <w:rFonts w:ascii="Arial" w:hAnsi="Arial" w:cs="Arial"/>
              </w:rPr>
            </w:pPr>
          </w:p>
          <w:p w14:paraId="728F7A9F" w14:textId="77777777" w:rsidR="00A71FD0" w:rsidRPr="003B6181" w:rsidRDefault="00A71FD0" w:rsidP="003B6181">
            <w:pPr>
              <w:autoSpaceDE w:val="0"/>
              <w:autoSpaceDN w:val="0"/>
              <w:adjustRightInd w:val="0"/>
              <w:spacing w:after="0" w:line="240" w:lineRule="auto"/>
              <w:ind w:left="-57"/>
              <w:jc w:val="both"/>
              <w:rPr>
                <w:rFonts w:ascii="Arial" w:eastAsia="Frutiger-Bold" w:hAnsi="Arial" w:cs="Arial"/>
              </w:rPr>
            </w:pPr>
            <w:r w:rsidRPr="003B6181">
              <w:rPr>
                <w:rFonts w:ascii="Arial" w:hAnsi="Arial" w:cs="Arial"/>
              </w:rPr>
              <w:t xml:space="preserve">3. </w:t>
            </w:r>
            <w:r w:rsidRPr="003B6181">
              <w:rPr>
                <w:rFonts w:ascii="Arial" w:eastAsia="Frutiger-Bold" w:hAnsi="Arial" w:cs="Arial"/>
              </w:rPr>
              <w:t xml:space="preserve"> Realizar trabajos académicos individu</w:t>
            </w:r>
            <w:r w:rsidRPr="003B6181">
              <w:rPr>
                <w:rFonts w:ascii="Arial" w:eastAsia="Frutiger-Bold" w:hAnsi="Arial" w:cs="Arial"/>
              </w:rPr>
              <w:t>a</w:t>
            </w:r>
            <w:r w:rsidRPr="003B6181">
              <w:rPr>
                <w:rFonts w:ascii="Arial" w:eastAsia="Frutiger-Bold" w:hAnsi="Arial" w:cs="Arial"/>
              </w:rPr>
              <w:t>les o en grupo sobre temas polémicos del currículo o de la actu</w:t>
            </w:r>
            <w:r w:rsidRPr="003B6181">
              <w:rPr>
                <w:rFonts w:ascii="Arial" w:eastAsia="Frutiger-Bold" w:hAnsi="Arial" w:cs="Arial"/>
              </w:rPr>
              <w:t>a</w:t>
            </w:r>
            <w:r w:rsidRPr="003B6181">
              <w:rPr>
                <w:rFonts w:ascii="Arial" w:eastAsia="Frutiger-Bold" w:hAnsi="Arial" w:cs="Arial"/>
              </w:rPr>
              <w:t>lidad social, científica o cultural planificando su realización, contrasta</w:t>
            </w:r>
            <w:r w:rsidRPr="003B6181">
              <w:rPr>
                <w:rFonts w:ascii="Arial" w:eastAsia="Frutiger-Bold" w:hAnsi="Arial" w:cs="Arial"/>
              </w:rPr>
              <w:t>n</w:t>
            </w:r>
            <w:r w:rsidRPr="003B6181">
              <w:rPr>
                <w:rFonts w:ascii="Arial" w:eastAsia="Frutiger-Bold" w:hAnsi="Arial" w:cs="Arial"/>
              </w:rPr>
              <w:t>do opiniones enfrent</w:t>
            </w:r>
            <w:r w:rsidRPr="003B6181">
              <w:rPr>
                <w:rFonts w:ascii="Arial" w:eastAsia="Frutiger-Bold" w:hAnsi="Arial" w:cs="Arial"/>
              </w:rPr>
              <w:t>a</w:t>
            </w:r>
            <w:r w:rsidRPr="003B6181">
              <w:rPr>
                <w:rFonts w:ascii="Arial" w:eastAsia="Frutiger-Bold" w:hAnsi="Arial" w:cs="Arial"/>
              </w:rPr>
              <w:t>das, defendiendo una opinión personal y util</w:t>
            </w:r>
            <w:r w:rsidRPr="003B6181">
              <w:rPr>
                <w:rFonts w:ascii="Arial" w:eastAsia="Frutiger-Bold" w:hAnsi="Arial" w:cs="Arial"/>
              </w:rPr>
              <w:t>i</w:t>
            </w:r>
            <w:r w:rsidRPr="003B6181">
              <w:rPr>
                <w:rFonts w:ascii="Arial" w:eastAsia="Frutiger-Bold" w:hAnsi="Arial" w:cs="Arial"/>
              </w:rPr>
              <w:t>zando las Tecnologías de la Información y la Comunicación para su realización, evaluación y mejora.</w:t>
            </w:r>
          </w:p>
          <w:p w14:paraId="056028BE"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5507A19E"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20D004C4"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75388ED"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0AB8CF02"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EEA2A35"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28623315"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5A4E81F9"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10DD0307"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09C9E7A8"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21C8CFC8"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2FD7E487"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0866E3B7"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E3AA0B2"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5A33B5DD" w14:textId="77777777" w:rsidR="00A71FD0" w:rsidRPr="003B6181" w:rsidRDefault="00A71FD0" w:rsidP="003B6181">
            <w:pPr>
              <w:autoSpaceDE w:val="0"/>
              <w:autoSpaceDN w:val="0"/>
              <w:adjustRightInd w:val="0"/>
              <w:spacing w:after="0" w:line="240" w:lineRule="auto"/>
              <w:jc w:val="both"/>
              <w:rPr>
                <w:rFonts w:ascii="Arial" w:eastAsia="Frutiger-Bold" w:hAnsi="Arial" w:cs="Arial"/>
                <w:color w:val="000000"/>
              </w:rPr>
            </w:pPr>
            <w:r w:rsidRPr="003B6181">
              <w:rPr>
                <w:rFonts w:ascii="Arial" w:hAnsi="Arial" w:cs="Arial"/>
                <w:color w:val="000000"/>
              </w:rPr>
              <w:t xml:space="preserve">3. </w:t>
            </w:r>
            <w:r w:rsidRPr="003B6181">
              <w:rPr>
                <w:rFonts w:ascii="Arial" w:eastAsia="Frutiger-Bold" w:hAnsi="Arial" w:cs="Arial"/>
                <w:color w:val="000000"/>
              </w:rPr>
              <w:t xml:space="preserve"> Realizar trabajos académicos individu</w:t>
            </w:r>
            <w:r w:rsidRPr="003B6181">
              <w:rPr>
                <w:rFonts w:ascii="Arial" w:eastAsia="Frutiger-Bold" w:hAnsi="Arial" w:cs="Arial"/>
                <w:color w:val="000000"/>
              </w:rPr>
              <w:t>a</w:t>
            </w:r>
            <w:r w:rsidRPr="003B6181">
              <w:rPr>
                <w:rFonts w:ascii="Arial" w:eastAsia="Frutiger-Bold" w:hAnsi="Arial" w:cs="Arial"/>
                <w:color w:val="000000"/>
              </w:rPr>
              <w:t>les o en grupo sobre temas polémicos del currículo o de la actu</w:t>
            </w:r>
            <w:r w:rsidRPr="003B6181">
              <w:rPr>
                <w:rFonts w:ascii="Arial" w:eastAsia="Frutiger-Bold" w:hAnsi="Arial" w:cs="Arial"/>
                <w:color w:val="000000"/>
              </w:rPr>
              <w:t>a</w:t>
            </w:r>
            <w:r w:rsidRPr="003B6181">
              <w:rPr>
                <w:rFonts w:ascii="Arial" w:eastAsia="Frutiger-Bold" w:hAnsi="Arial" w:cs="Arial"/>
                <w:color w:val="000000"/>
              </w:rPr>
              <w:t>lidad social, científica o cultural planificando su</w:t>
            </w:r>
          </w:p>
          <w:p w14:paraId="0CD4BA07" w14:textId="77777777" w:rsidR="00A71FD0" w:rsidRPr="003B6181" w:rsidRDefault="00A71FD0" w:rsidP="003B6181">
            <w:pPr>
              <w:autoSpaceDE w:val="0"/>
              <w:autoSpaceDN w:val="0"/>
              <w:adjustRightInd w:val="0"/>
              <w:spacing w:after="0" w:line="240" w:lineRule="auto"/>
              <w:jc w:val="both"/>
              <w:rPr>
                <w:rFonts w:ascii="Arial" w:eastAsia="Frutiger-Bold" w:hAnsi="Arial" w:cs="Arial"/>
                <w:color w:val="000000"/>
              </w:rPr>
            </w:pPr>
            <w:r w:rsidRPr="003B6181">
              <w:rPr>
                <w:rFonts w:ascii="Arial" w:eastAsia="Frutiger-Bold" w:hAnsi="Arial" w:cs="Arial"/>
                <w:color w:val="000000"/>
              </w:rPr>
              <w:t>realización, contrasta</w:t>
            </w:r>
            <w:r w:rsidRPr="003B6181">
              <w:rPr>
                <w:rFonts w:ascii="Arial" w:eastAsia="Frutiger-Bold" w:hAnsi="Arial" w:cs="Arial"/>
                <w:color w:val="000000"/>
              </w:rPr>
              <w:t>n</w:t>
            </w:r>
            <w:r w:rsidRPr="003B6181">
              <w:rPr>
                <w:rFonts w:ascii="Arial" w:eastAsia="Frutiger-Bold" w:hAnsi="Arial" w:cs="Arial"/>
                <w:color w:val="000000"/>
              </w:rPr>
              <w:t>do opiniones enfrent</w:t>
            </w:r>
            <w:r w:rsidRPr="003B6181">
              <w:rPr>
                <w:rFonts w:ascii="Arial" w:eastAsia="Frutiger-Bold" w:hAnsi="Arial" w:cs="Arial"/>
                <w:color w:val="000000"/>
              </w:rPr>
              <w:t>a</w:t>
            </w:r>
            <w:r w:rsidRPr="003B6181">
              <w:rPr>
                <w:rFonts w:ascii="Arial" w:eastAsia="Frutiger-Bold" w:hAnsi="Arial" w:cs="Arial"/>
                <w:color w:val="000000"/>
              </w:rPr>
              <w:t>das, defendiendo una opinión personal y util</w:t>
            </w:r>
            <w:r w:rsidRPr="003B6181">
              <w:rPr>
                <w:rFonts w:ascii="Arial" w:eastAsia="Frutiger-Bold" w:hAnsi="Arial" w:cs="Arial"/>
                <w:color w:val="000000"/>
              </w:rPr>
              <w:t>i</w:t>
            </w:r>
            <w:r w:rsidRPr="003B6181">
              <w:rPr>
                <w:rFonts w:ascii="Arial" w:eastAsia="Frutiger-Bold" w:hAnsi="Arial" w:cs="Arial"/>
                <w:color w:val="000000"/>
              </w:rPr>
              <w:t>zando las Tecnologías de la Información y la Comunicación para su realización, evaluación y mejora.</w:t>
            </w:r>
          </w:p>
          <w:p w14:paraId="57F150BE" w14:textId="77777777" w:rsidR="00A71FD0" w:rsidRPr="003B6181" w:rsidRDefault="00A71FD0" w:rsidP="003B6181">
            <w:pPr>
              <w:autoSpaceDE w:val="0"/>
              <w:autoSpaceDN w:val="0"/>
              <w:adjustRightInd w:val="0"/>
              <w:spacing w:after="0" w:line="240" w:lineRule="auto"/>
              <w:jc w:val="both"/>
              <w:rPr>
                <w:rFonts w:ascii="Arial" w:eastAsia="Frutiger-Bold" w:hAnsi="Arial"/>
              </w:rPr>
            </w:pPr>
          </w:p>
        </w:tc>
        <w:tc>
          <w:tcPr>
            <w:tcW w:w="3395" w:type="dxa"/>
          </w:tcPr>
          <w:p w14:paraId="5FB37DA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A) Desarrollar trabajos acad</w:t>
            </w:r>
            <w:r w:rsidRPr="003B6181">
              <w:rPr>
                <w:rFonts w:ascii="Arial" w:eastAsia="Frutiger-Light" w:hAnsi="Arial" w:cs="Arial"/>
              </w:rPr>
              <w:t>é</w:t>
            </w:r>
            <w:r w:rsidRPr="003B6181">
              <w:rPr>
                <w:rFonts w:ascii="Arial" w:eastAsia="Frutiger-Light" w:hAnsi="Arial" w:cs="Arial"/>
              </w:rPr>
              <w:t>micos individuales y en grupo sobre temas controvertidos del currículo o de la actualidad s</w:t>
            </w:r>
            <w:r w:rsidRPr="003B6181">
              <w:rPr>
                <w:rFonts w:ascii="Arial" w:eastAsia="Frutiger-Light" w:hAnsi="Arial" w:cs="Arial"/>
              </w:rPr>
              <w:t>o</w:t>
            </w:r>
            <w:r w:rsidRPr="003B6181">
              <w:rPr>
                <w:rFonts w:ascii="Arial" w:eastAsia="Frutiger-Light" w:hAnsi="Arial" w:cs="Arial"/>
              </w:rPr>
              <w:t>cial, científica y cultural con r</w:t>
            </w:r>
            <w:r w:rsidRPr="003B6181">
              <w:rPr>
                <w:rFonts w:ascii="Arial" w:eastAsia="Frutiger-Light" w:hAnsi="Arial" w:cs="Arial"/>
              </w:rPr>
              <w:t>i</w:t>
            </w:r>
            <w:r w:rsidRPr="003B6181">
              <w:rPr>
                <w:rFonts w:ascii="Arial" w:eastAsia="Frutiger-Light" w:hAnsi="Arial" w:cs="Arial"/>
              </w:rPr>
              <w:t>gor, claridad y originalidad.</w:t>
            </w:r>
          </w:p>
          <w:p w14:paraId="03E99BAA"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Utilizar de forma autónoma estrategias para planificar sus trabajos académicos con ant</w:t>
            </w:r>
            <w:r w:rsidRPr="003B6181">
              <w:rPr>
                <w:rFonts w:ascii="Arial" w:eastAsia="Frutiger-Light" w:hAnsi="Arial" w:cs="Arial"/>
              </w:rPr>
              <w:t>e</w:t>
            </w:r>
            <w:r w:rsidRPr="003B6181">
              <w:rPr>
                <w:rFonts w:ascii="Arial" w:eastAsia="Frutiger-Light" w:hAnsi="Arial" w:cs="Arial"/>
              </w:rPr>
              <w:t>rioridad y fijar objetivos concr</w:t>
            </w:r>
            <w:r w:rsidRPr="003B6181">
              <w:rPr>
                <w:rFonts w:ascii="Arial" w:eastAsia="Frutiger-Light" w:hAnsi="Arial" w:cs="Arial"/>
              </w:rPr>
              <w:t>e</w:t>
            </w:r>
            <w:r w:rsidRPr="003B6181">
              <w:rPr>
                <w:rFonts w:ascii="Arial" w:eastAsia="Frutiger-Light" w:hAnsi="Arial" w:cs="Arial"/>
              </w:rPr>
              <w:t>tos para los mismos.</w:t>
            </w:r>
          </w:p>
          <w:p w14:paraId="34056A4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Contrastar en sus trabajos posturas enfrentadas, así como elaborar y defender opiniones personales mediante distintos tipos de argumentos.</w:t>
            </w:r>
          </w:p>
          <w:p w14:paraId="4EC9FA82"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 Utilizar las Tecnologías de la Información y la Comunicación para documentarse, selecci</w:t>
            </w:r>
            <w:r w:rsidRPr="003B6181">
              <w:rPr>
                <w:rFonts w:ascii="Arial" w:eastAsia="Frutiger-Light" w:hAnsi="Arial" w:cs="Arial"/>
              </w:rPr>
              <w:t>o</w:t>
            </w:r>
            <w:r w:rsidRPr="003B6181">
              <w:rPr>
                <w:rFonts w:ascii="Arial" w:eastAsia="Frutiger-Light" w:hAnsi="Arial" w:cs="Arial"/>
              </w:rPr>
              <w:t>nando, a partir de fuentes dive</w:t>
            </w:r>
            <w:r w:rsidRPr="003B6181">
              <w:rPr>
                <w:rFonts w:ascii="Arial" w:eastAsia="Frutiger-Light" w:hAnsi="Arial" w:cs="Arial"/>
              </w:rPr>
              <w:t>r</w:t>
            </w:r>
            <w:r w:rsidRPr="003B6181">
              <w:rPr>
                <w:rFonts w:ascii="Arial" w:eastAsia="Frutiger-Light" w:hAnsi="Arial" w:cs="Arial"/>
              </w:rPr>
              <w:t>sas, los datos pertinentes para un propósito determinado, co</w:t>
            </w:r>
            <w:r w:rsidRPr="003B6181">
              <w:rPr>
                <w:rFonts w:ascii="Arial" w:eastAsia="Frutiger-Light" w:hAnsi="Arial" w:cs="Arial"/>
              </w:rPr>
              <w:t>n</w:t>
            </w:r>
            <w:r w:rsidRPr="003B6181">
              <w:rPr>
                <w:rFonts w:ascii="Arial" w:eastAsia="Frutiger-Light" w:hAnsi="Arial" w:cs="Arial"/>
              </w:rPr>
              <w:t>trastando la información y org</w:t>
            </w:r>
            <w:r w:rsidRPr="003B6181">
              <w:rPr>
                <w:rFonts w:ascii="Arial" w:eastAsia="Frutiger-Light" w:hAnsi="Arial" w:cs="Arial"/>
              </w:rPr>
              <w:t>a</w:t>
            </w:r>
            <w:r w:rsidRPr="003B6181">
              <w:rPr>
                <w:rFonts w:ascii="Arial" w:eastAsia="Frutiger-Light" w:hAnsi="Arial" w:cs="Arial"/>
              </w:rPr>
              <w:t>nizándola mediante fichas, r</w:t>
            </w:r>
            <w:r w:rsidRPr="003B6181">
              <w:rPr>
                <w:rFonts w:ascii="Arial" w:eastAsia="Frutiger-Light" w:hAnsi="Arial" w:cs="Arial"/>
              </w:rPr>
              <w:t>e</w:t>
            </w:r>
            <w:r w:rsidRPr="003B6181">
              <w:rPr>
                <w:rFonts w:ascii="Arial" w:eastAsia="Frutiger-Light" w:hAnsi="Arial" w:cs="Arial"/>
              </w:rPr>
              <w:t>súmenes o esquemas.</w:t>
            </w:r>
          </w:p>
          <w:p w14:paraId="359C1E3A"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E) Estructurar sus trabajos m</w:t>
            </w:r>
            <w:r w:rsidRPr="003B6181">
              <w:rPr>
                <w:rFonts w:ascii="Arial" w:eastAsia="Frutiger-Light" w:hAnsi="Arial" w:cs="Arial"/>
              </w:rPr>
              <w:t>e</w:t>
            </w:r>
            <w:r w:rsidRPr="003B6181">
              <w:rPr>
                <w:rFonts w:ascii="Arial" w:eastAsia="Frutiger-Light" w:hAnsi="Arial" w:cs="Arial"/>
              </w:rPr>
              <w:t>diante epígrafes y usar de m</w:t>
            </w:r>
            <w:r w:rsidRPr="003B6181">
              <w:rPr>
                <w:rFonts w:ascii="Arial" w:eastAsia="Frutiger-Light" w:hAnsi="Arial" w:cs="Arial"/>
              </w:rPr>
              <w:t>a</w:t>
            </w:r>
            <w:r w:rsidRPr="003B6181">
              <w:rPr>
                <w:rFonts w:ascii="Arial" w:eastAsia="Frutiger-Light" w:hAnsi="Arial" w:cs="Arial"/>
              </w:rPr>
              <w:lastRenderedPageBreak/>
              <w:t>nera apropiada los procedimie</w:t>
            </w:r>
            <w:r w:rsidRPr="003B6181">
              <w:rPr>
                <w:rFonts w:ascii="Arial" w:eastAsia="Frutiger-Light" w:hAnsi="Arial" w:cs="Arial"/>
              </w:rPr>
              <w:t>n</w:t>
            </w:r>
            <w:r w:rsidRPr="003B6181">
              <w:rPr>
                <w:rFonts w:ascii="Arial" w:eastAsia="Frutiger-Light" w:hAnsi="Arial" w:cs="Arial"/>
              </w:rPr>
              <w:t>tos de cita, notas a pie de pág</w:t>
            </w:r>
            <w:r w:rsidRPr="003B6181">
              <w:rPr>
                <w:rFonts w:ascii="Arial" w:eastAsia="Frutiger-Light" w:hAnsi="Arial" w:cs="Arial"/>
              </w:rPr>
              <w:t>i</w:t>
            </w:r>
            <w:r w:rsidRPr="003B6181">
              <w:rPr>
                <w:rFonts w:ascii="Arial" w:eastAsia="Frutiger-Light" w:hAnsi="Arial" w:cs="Arial"/>
              </w:rPr>
              <w:t>na, así como la bibliografía co</w:t>
            </w:r>
            <w:r w:rsidRPr="003B6181">
              <w:rPr>
                <w:rFonts w:ascii="Arial" w:eastAsia="Frutiger-Light" w:hAnsi="Arial" w:cs="Arial"/>
              </w:rPr>
              <w:t>n</w:t>
            </w:r>
            <w:r w:rsidRPr="003B6181">
              <w:rPr>
                <w:rFonts w:ascii="Arial" w:eastAsia="Frutiger-Light" w:hAnsi="Arial" w:cs="Arial"/>
              </w:rPr>
              <w:t>sultada.</w:t>
            </w:r>
          </w:p>
        </w:tc>
        <w:tc>
          <w:tcPr>
            <w:tcW w:w="3986" w:type="dxa"/>
            <w:vAlign w:val="center"/>
          </w:tcPr>
          <w:p w14:paraId="4140581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 Realiza trabajos académicos indiv</w:t>
            </w:r>
            <w:r w:rsidRPr="003B6181">
              <w:rPr>
                <w:rFonts w:ascii="Arial" w:eastAsia="Frutiger-Light" w:hAnsi="Arial" w:cs="Arial"/>
              </w:rPr>
              <w:t>i</w:t>
            </w:r>
            <w:r w:rsidRPr="003B6181">
              <w:rPr>
                <w:rFonts w:ascii="Arial" w:eastAsia="Frutiger-Light" w:hAnsi="Arial" w:cs="Arial"/>
              </w:rPr>
              <w:t>duales y en grupo sobre un tema co</w:t>
            </w:r>
            <w:r w:rsidRPr="003B6181">
              <w:rPr>
                <w:rFonts w:ascii="Arial" w:eastAsia="Frutiger-Light" w:hAnsi="Arial" w:cs="Arial"/>
              </w:rPr>
              <w:t>n</w:t>
            </w:r>
            <w:r w:rsidRPr="003B6181">
              <w:rPr>
                <w:rFonts w:ascii="Arial" w:eastAsia="Frutiger-Light" w:hAnsi="Arial" w:cs="Arial"/>
              </w:rPr>
              <w:t>trovertido del currículo o de la actual</w:t>
            </w:r>
            <w:r w:rsidRPr="003B6181">
              <w:rPr>
                <w:rFonts w:ascii="Arial" w:eastAsia="Frutiger-Light" w:hAnsi="Arial" w:cs="Arial"/>
              </w:rPr>
              <w:t>i</w:t>
            </w:r>
            <w:r w:rsidRPr="003B6181">
              <w:rPr>
                <w:rFonts w:ascii="Arial" w:eastAsia="Frutiger-Light" w:hAnsi="Arial" w:cs="Arial"/>
              </w:rPr>
              <w:t>dad social, cultural o científica planif</w:t>
            </w:r>
            <w:r w:rsidRPr="003B6181">
              <w:rPr>
                <w:rFonts w:ascii="Arial" w:eastAsia="Frutiger-Light" w:hAnsi="Arial" w:cs="Arial"/>
              </w:rPr>
              <w:t>i</w:t>
            </w:r>
            <w:r w:rsidRPr="003B6181">
              <w:rPr>
                <w:rFonts w:ascii="Arial" w:eastAsia="Frutiger-Light" w:hAnsi="Arial" w:cs="Arial"/>
              </w:rPr>
              <w:t>cando su realización, fijando sus pr</w:t>
            </w:r>
            <w:r w:rsidRPr="003B6181">
              <w:rPr>
                <w:rFonts w:ascii="Arial" w:eastAsia="Frutiger-Light" w:hAnsi="Arial" w:cs="Arial"/>
              </w:rPr>
              <w:t>o</w:t>
            </w:r>
            <w:r w:rsidRPr="003B6181">
              <w:rPr>
                <w:rFonts w:ascii="Arial" w:eastAsia="Frutiger-Light" w:hAnsi="Arial" w:cs="Arial"/>
              </w:rPr>
              <w:t>pios objetivos, contrastando posturas enfrentadas, organizando y defe</w:t>
            </w:r>
            <w:r w:rsidRPr="003B6181">
              <w:rPr>
                <w:rFonts w:ascii="Arial" w:eastAsia="Frutiger-Light" w:hAnsi="Arial" w:cs="Arial"/>
              </w:rPr>
              <w:t>n</w:t>
            </w:r>
            <w:r w:rsidRPr="003B6181">
              <w:rPr>
                <w:rFonts w:ascii="Arial" w:eastAsia="Frutiger-Light" w:hAnsi="Arial" w:cs="Arial"/>
              </w:rPr>
              <w:t>diendo una opinión propia mediante distintos tipos de argumentos.</w:t>
            </w:r>
          </w:p>
          <w:p w14:paraId="5C80F71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Utiliza las Tecnologías de la Info</w:t>
            </w:r>
            <w:r w:rsidRPr="003B6181">
              <w:rPr>
                <w:rFonts w:ascii="Arial" w:eastAsia="Frutiger-Light" w:hAnsi="Arial" w:cs="Arial"/>
              </w:rPr>
              <w:t>r</w:t>
            </w:r>
            <w:r w:rsidRPr="003B6181">
              <w:rPr>
                <w:rFonts w:ascii="Arial" w:eastAsia="Frutiger-Light" w:hAnsi="Arial" w:cs="Arial"/>
              </w:rPr>
              <w:t>mación y la Comunicación para d</w:t>
            </w:r>
            <w:r w:rsidRPr="003B6181">
              <w:rPr>
                <w:rFonts w:ascii="Arial" w:eastAsia="Frutiger-Light" w:hAnsi="Arial" w:cs="Arial"/>
              </w:rPr>
              <w:t>o</w:t>
            </w:r>
            <w:r w:rsidRPr="003B6181">
              <w:rPr>
                <w:rFonts w:ascii="Arial" w:eastAsia="Frutiger-Light" w:hAnsi="Arial" w:cs="Arial"/>
              </w:rPr>
              <w:t>cumentarse, consultando fuentes d</w:t>
            </w:r>
            <w:r w:rsidRPr="003B6181">
              <w:rPr>
                <w:rFonts w:ascii="Arial" w:eastAsia="Frutiger-Light" w:hAnsi="Arial" w:cs="Arial"/>
              </w:rPr>
              <w:t>i</w:t>
            </w:r>
            <w:r w:rsidRPr="003B6181">
              <w:rPr>
                <w:rFonts w:ascii="Arial" w:eastAsia="Frutiger-Light" w:hAnsi="Arial" w:cs="Arial"/>
              </w:rPr>
              <w:t>versas, evaluando, contrastando, s</w:t>
            </w:r>
            <w:r w:rsidRPr="003B6181">
              <w:rPr>
                <w:rFonts w:ascii="Arial" w:eastAsia="Frutiger-Light" w:hAnsi="Arial" w:cs="Arial"/>
              </w:rPr>
              <w:t>e</w:t>
            </w:r>
            <w:r w:rsidRPr="003B6181">
              <w:rPr>
                <w:rFonts w:ascii="Arial" w:eastAsia="Frutiger-Light" w:hAnsi="Arial" w:cs="Arial"/>
              </w:rPr>
              <w:t>leccionando y organizando la inform</w:t>
            </w:r>
            <w:r w:rsidRPr="003B6181">
              <w:rPr>
                <w:rFonts w:ascii="Arial" w:eastAsia="Frutiger-Light" w:hAnsi="Arial" w:cs="Arial"/>
              </w:rPr>
              <w:t>a</w:t>
            </w:r>
            <w:r w:rsidRPr="003B6181">
              <w:rPr>
                <w:rFonts w:ascii="Arial" w:eastAsia="Frutiger-Light" w:hAnsi="Arial" w:cs="Arial"/>
              </w:rPr>
              <w:t>ción relevante mediante fichas res</w:t>
            </w:r>
            <w:r w:rsidRPr="003B6181">
              <w:rPr>
                <w:rFonts w:ascii="Arial" w:eastAsia="Frutiger-Light" w:hAnsi="Arial" w:cs="Arial"/>
              </w:rPr>
              <w:t>u</w:t>
            </w:r>
            <w:r w:rsidRPr="003B6181">
              <w:rPr>
                <w:rFonts w:ascii="Arial" w:eastAsia="Frutiger-Light" w:hAnsi="Arial" w:cs="Arial"/>
              </w:rPr>
              <w:t>men.</w:t>
            </w:r>
          </w:p>
          <w:p w14:paraId="5A954F0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Respeta las normas de presentación de trabajos escritos: organización en epígrafes, procedimientos de cita, notas a pie de páginas, bibliografía,</w:t>
            </w:r>
          </w:p>
        </w:tc>
        <w:tc>
          <w:tcPr>
            <w:tcW w:w="1134" w:type="dxa"/>
            <w:vAlign w:val="center"/>
          </w:tcPr>
          <w:p w14:paraId="2D04C509"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2B07C4C9" w14:textId="77777777" w:rsidR="00A71FD0" w:rsidRPr="003B6181" w:rsidRDefault="00A71FD0" w:rsidP="003B6181">
            <w:pPr>
              <w:spacing w:after="0" w:line="240" w:lineRule="auto"/>
              <w:jc w:val="center"/>
              <w:rPr>
                <w:rFonts w:ascii="Arial" w:hAnsi="Arial" w:cs="Arial"/>
              </w:rPr>
            </w:pPr>
          </w:p>
        </w:tc>
        <w:tc>
          <w:tcPr>
            <w:tcW w:w="851" w:type="dxa"/>
            <w:vAlign w:val="center"/>
          </w:tcPr>
          <w:p w14:paraId="641516AE"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1813EBE0"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4F4CC1F9" w14:textId="77777777" w:rsidR="00A71FD0" w:rsidRPr="003B6181" w:rsidRDefault="00A71FD0" w:rsidP="003B6181">
            <w:pPr>
              <w:spacing w:after="0" w:line="240" w:lineRule="auto"/>
              <w:jc w:val="center"/>
              <w:rPr>
                <w:rFonts w:ascii="Arial" w:hAnsi="Arial" w:cs="Arial"/>
              </w:rPr>
            </w:pPr>
            <w:r w:rsidRPr="003B6181">
              <w:rPr>
                <w:rFonts w:ascii="Arial" w:hAnsi="Arial" w:cs="Arial"/>
              </w:rPr>
              <w:t>CD</w:t>
            </w:r>
          </w:p>
          <w:p w14:paraId="4EBA3FE1" w14:textId="77777777" w:rsidR="00A71FD0" w:rsidRPr="003B6181" w:rsidRDefault="00A71FD0" w:rsidP="003B6181">
            <w:pPr>
              <w:spacing w:after="0" w:line="240" w:lineRule="auto"/>
              <w:jc w:val="center"/>
              <w:rPr>
                <w:rFonts w:ascii="Arial" w:hAnsi="Arial" w:cs="Arial"/>
              </w:rPr>
            </w:pPr>
            <w:r w:rsidRPr="003B6181">
              <w:rPr>
                <w:rFonts w:ascii="Arial" w:hAnsi="Arial" w:cs="Arial"/>
              </w:rPr>
              <w:t>CSIEE</w:t>
            </w:r>
          </w:p>
          <w:p w14:paraId="5A316D15"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3532B05F" w14:textId="77777777" w:rsidR="00A71FD0" w:rsidRPr="003B6181" w:rsidRDefault="00A71FD0" w:rsidP="003B6181">
            <w:pPr>
              <w:spacing w:after="0" w:line="240" w:lineRule="auto"/>
              <w:jc w:val="center"/>
              <w:rPr>
                <w:rFonts w:ascii="Arial" w:hAnsi="Arial" w:cs="Arial"/>
              </w:rPr>
            </w:pPr>
            <w:r w:rsidRPr="003B6181">
              <w:rPr>
                <w:rFonts w:ascii="Arial" w:hAnsi="Arial" w:cs="Arial"/>
              </w:rPr>
              <w:t>CMCT</w:t>
            </w:r>
          </w:p>
        </w:tc>
      </w:tr>
      <w:tr w:rsidR="00A71FD0" w:rsidRPr="003B6181" w14:paraId="77C781DC" w14:textId="77777777">
        <w:trPr>
          <w:trHeight w:val="578"/>
        </w:trPr>
        <w:tc>
          <w:tcPr>
            <w:tcW w:w="3108" w:type="dxa"/>
          </w:tcPr>
          <w:p w14:paraId="7864CE36" w14:textId="77777777" w:rsidR="00A71FD0" w:rsidRPr="003B6181" w:rsidRDefault="00A71FD0" w:rsidP="003B6181">
            <w:pPr>
              <w:autoSpaceDE w:val="0"/>
              <w:autoSpaceDN w:val="0"/>
              <w:adjustRightInd w:val="0"/>
              <w:spacing w:after="0" w:line="240" w:lineRule="auto"/>
              <w:jc w:val="both"/>
              <w:rPr>
                <w:rFonts w:ascii="Agency FB" w:eastAsia="Frutiger-Light" w:hAnsi="Agency FB"/>
                <w:i/>
                <w:iCs/>
                <w:color w:val="FF0000"/>
                <w:sz w:val="28"/>
                <w:szCs w:val="28"/>
              </w:rPr>
            </w:pPr>
            <w:r w:rsidRPr="003B6181">
              <w:rPr>
                <w:rFonts w:ascii="Agency FB" w:eastAsia="Frutiger-Light" w:hAnsi="Agency FB" w:cs="Agency FB"/>
                <w:i/>
                <w:iCs/>
                <w:color w:val="000000"/>
                <w:sz w:val="28"/>
                <w:szCs w:val="28"/>
              </w:rPr>
              <w:lastRenderedPageBreak/>
              <w:t>IV- Valoración crítica de los mensajes, rech</w:t>
            </w:r>
            <w:r w:rsidRPr="003B6181">
              <w:rPr>
                <w:rFonts w:ascii="Agency FB" w:eastAsia="Frutiger-Light" w:hAnsi="Agency FB" w:cs="Agency FB"/>
                <w:i/>
                <w:iCs/>
                <w:color w:val="000000"/>
                <w:sz w:val="28"/>
                <w:szCs w:val="28"/>
              </w:rPr>
              <w:t>a</w:t>
            </w:r>
            <w:r w:rsidRPr="003B6181">
              <w:rPr>
                <w:rFonts w:ascii="Agency FB" w:eastAsia="Frutiger-Light" w:hAnsi="Agency FB" w:cs="Agency FB"/>
                <w:i/>
                <w:iCs/>
                <w:color w:val="000000"/>
                <w:sz w:val="28"/>
                <w:szCs w:val="28"/>
              </w:rPr>
              <w:t>zando estereot</w:t>
            </w:r>
            <w:r w:rsidRPr="003B6181">
              <w:rPr>
                <w:rFonts w:ascii="Agency FB" w:eastAsia="Frutiger-Light" w:hAnsi="Agency FB" w:cs="Agency FB"/>
                <w:i/>
                <w:iCs/>
                <w:color w:val="000000"/>
                <w:sz w:val="28"/>
                <w:szCs w:val="28"/>
              </w:rPr>
              <w:t>i</w:t>
            </w:r>
            <w:r w:rsidRPr="003B6181">
              <w:rPr>
                <w:rFonts w:ascii="Agency FB" w:eastAsia="Frutiger-Light" w:hAnsi="Agency FB" w:cs="Agency FB"/>
                <w:i/>
                <w:iCs/>
                <w:color w:val="000000"/>
                <w:sz w:val="28"/>
                <w:szCs w:val="28"/>
              </w:rPr>
              <w:t>pos, prejuicios y discriminaciones de todo tipo y utilización en sus escritos de un lenguaje exe</w:t>
            </w:r>
            <w:r w:rsidRPr="003B6181">
              <w:rPr>
                <w:rFonts w:ascii="Agency FB" w:eastAsia="Frutiger-Light" w:hAnsi="Agency FB" w:cs="Agency FB"/>
                <w:i/>
                <w:iCs/>
                <w:color w:val="000000"/>
                <w:sz w:val="28"/>
                <w:szCs w:val="28"/>
              </w:rPr>
              <w:t>n</w:t>
            </w:r>
            <w:r w:rsidRPr="003B6181">
              <w:rPr>
                <w:rFonts w:ascii="Agency FB" w:eastAsia="Frutiger-Light" w:hAnsi="Agency FB" w:cs="Agency FB"/>
                <w:i/>
                <w:iCs/>
                <w:color w:val="000000"/>
                <w:sz w:val="28"/>
                <w:szCs w:val="28"/>
              </w:rPr>
              <w:t>to de prejuicios, inclusivo y no sexista.</w:t>
            </w:r>
          </w:p>
        </w:tc>
        <w:tc>
          <w:tcPr>
            <w:tcW w:w="2547" w:type="dxa"/>
            <w:vMerge/>
          </w:tcPr>
          <w:p w14:paraId="4E47E6A0" w14:textId="77777777" w:rsidR="00A71FD0" w:rsidRPr="003B6181" w:rsidRDefault="00A71FD0" w:rsidP="003B6181">
            <w:pPr>
              <w:spacing w:after="0" w:line="240" w:lineRule="auto"/>
              <w:jc w:val="both"/>
              <w:rPr>
                <w:rFonts w:ascii="Arial" w:hAnsi="Arial" w:cs="Arial"/>
              </w:rPr>
            </w:pPr>
          </w:p>
        </w:tc>
        <w:tc>
          <w:tcPr>
            <w:tcW w:w="3395" w:type="dxa"/>
            <w:vAlign w:val="center"/>
          </w:tcPr>
          <w:p w14:paraId="37676F74"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r w:rsidRPr="003B6181">
              <w:rPr>
                <w:rFonts w:ascii="Arial" w:eastAsia="Frutiger-Light" w:hAnsi="Arial" w:cs="Arial"/>
                <w:color w:val="000000"/>
              </w:rPr>
              <w:t>A) Desarrollar trabajos acad</w:t>
            </w:r>
            <w:r w:rsidRPr="003B6181">
              <w:rPr>
                <w:rFonts w:ascii="Arial" w:eastAsia="Frutiger-Light" w:hAnsi="Arial" w:cs="Arial"/>
                <w:color w:val="000000"/>
              </w:rPr>
              <w:t>é</w:t>
            </w:r>
            <w:r w:rsidRPr="003B6181">
              <w:rPr>
                <w:rFonts w:ascii="Arial" w:eastAsia="Frutiger-Light" w:hAnsi="Arial" w:cs="Arial"/>
                <w:color w:val="000000"/>
              </w:rPr>
              <w:t>micos individuales y en grupo sobre temas controvertidos del currículo o de la actualidad s</w:t>
            </w:r>
            <w:r w:rsidRPr="003B6181">
              <w:rPr>
                <w:rFonts w:ascii="Arial" w:eastAsia="Frutiger-Light" w:hAnsi="Arial" w:cs="Arial"/>
                <w:color w:val="000000"/>
              </w:rPr>
              <w:t>o</w:t>
            </w:r>
            <w:r w:rsidRPr="003B6181">
              <w:rPr>
                <w:rFonts w:ascii="Arial" w:eastAsia="Frutiger-Light" w:hAnsi="Arial" w:cs="Arial"/>
                <w:color w:val="000000"/>
              </w:rPr>
              <w:t>cial, científica y cultural con r</w:t>
            </w:r>
            <w:r w:rsidRPr="003B6181">
              <w:rPr>
                <w:rFonts w:ascii="Arial" w:eastAsia="Frutiger-Light" w:hAnsi="Arial" w:cs="Arial"/>
                <w:color w:val="000000"/>
              </w:rPr>
              <w:t>i</w:t>
            </w:r>
            <w:r w:rsidRPr="003B6181">
              <w:rPr>
                <w:rFonts w:ascii="Arial" w:eastAsia="Frutiger-Light" w:hAnsi="Arial" w:cs="Arial"/>
                <w:color w:val="000000"/>
              </w:rPr>
              <w:t>gor, claridad y originalidad.</w:t>
            </w:r>
          </w:p>
          <w:p w14:paraId="162B7B20"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p>
          <w:p w14:paraId="1D1F4721"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r w:rsidRPr="003B6181">
              <w:rPr>
                <w:rFonts w:ascii="Arial" w:eastAsia="Frutiger-Light" w:hAnsi="Arial" w:cs="Arial"/>
                <w:color w:val="000000"/>
              </w:rPr>
              <w:t>C) Contrastar en sus trabajos posturas enfrentadas, así como elaborar y defender opiniones personales mediante distintos tipos de argumentos</w:t>
            </w:r>
          </w:p>
          <w:p w14:paraId="53F881EC" w14:textId="77777777" w:rsidR="00A71FD0" w:rsidRPr="003B6181" w:rsidRDefault="00A71FD0" w:rsidP="003B6181">
            <w:pPr>
              <w:autoSpaceDE w:val="0"/>
              <w:autoSpaceDN w:val="0"/>
              <w:adjustRightInd w:val="0"/>
              <w:spacing w:after="0" w:line="240" w:lineRule="auto"/>
              <w:jc w:val="both"/>
              <w:rPr>
                <w:rFonts w:ascii="Arial" w:hAnsi="Arial" w:cs="Arial"/>
              </w:rPr>
            </w:pPr>
          </w:p>
        </w:tc>
        <w:tc>
          <w:tcPr>
            <w:tcW w:w="3986" w:type="dxa"/>
            <w:vAlign w:val="center"/>
          </w:tcPr>
          <w:p w14:paraId="7F9D18C4" w14:textId="77777777" w:rsidR="00A71FD0" w:rsidRPr="003B6181" w:rsidRDefault="00A71FD0" w:rsidP="003B6181">
            <w:pPr>
              <w:autoSpaceDE w:val="0"/>
              <w:autoSpaceDN w:val="0"/>
              <w:adjustRightInd w:val="0"/>
              <w:spacing w:after="0" w:line="240" w:lineRule="auto"/>
              <w:jc w:val="both"/>
              <w:rPr>
                <w:rFonts w:ascii="Arial" w:eastAsia="Frutiger-Light" w:hAnsi="Arial"/>
                <w:color w:val="000000"/>
              </w:rPr>
            </w:pPr>
          </w:p>
          <w:p w14:paraId="48CC15D5"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r w:rsidRPr="003B6181">
              <w:rPr>
                <w:rFonts w:ascii="Arial" w:eastAsia="Frutiger-Light" w:hAnsi="Arial"/>
                <w:color w:val="000000"/>
              </w:rPr>
              <w:t>•</w:t>
            </w:r>
            <w:r w:rsidRPr="003B6181">
              <w:rPr>
                <w:rFonts w:ascii="Arial" w:eastAsia="Frutiger-Light" w:hAnsi="Arial" w:cs="Arial"/>
                <w:color w:val="000000"/>
              </w:rPr>
              <w:t xml:space="preserve"> Realiza trabajos académicos indiv</w:t>
            </w:r>
            <w:r w:rsidRPr="003B6181">
              <w:rPr>
                <w:rFonts w:ascii="Arial" w:eastAsia="Frutiger-Light" w:hAnsi="Arial" w:cs="Arial"/>
                <w:color w:val="000000"/>
              </w:rPr>
              <w:t>i</w:t>
            </w:r>
            <w:r w:rsidRPr="003B6181">
              <w:rPr>
                <w:rFonts w:ascii="Arial" w:eastAsia="Frutiger-Light" w:hAnsi="Arial" w:cs="Arial"/>
                <w:color w:val="000000"/>
              </w:rPr>
              <w:t>duales y en grupo sobre un tema co</w:t>
            </w:r>
            <w:r w:rsidRPr="003B6181">
              <w:rPr>
                <w:rFonts w:ascii="Arial" w:eastAsia="Frutiger-Light" w:hAnsi="Arial" w:cs="Arial"/>
                <w:color w:val="000000"/>
              </w:rPr>
              <w:t>n</w:t>
            </w:r>
            <w:r w:rsidRPr="003B6181">
              <w:rPr>
                <w:rFonts w:ascii="Arial" w:eastAsia="Frutiger-Light" w:hAnsi="Arial" w:cs="Arial"/>
                <w:color w:val="000000"/>
              </w:rPr>
              <w:t>trovertido del currículo o de la actual</w:t>
            </w:r>
            <w:r w:rsidRPr="003B6181">
              <w:rPr>
                <w:rFonts w:ascii="Arial" w:eastAsia="Frutiger-Light" w:hAnsi="Arial" w:cs="Arial"/>
                <w:color w:val="000000"/>
              </w:rPr>
              <w:t>i</w:t>
            </w:r>
            <w:r w:rsidRPr="003B6181">
              <w:rPr>
                <w:rFonts w:ascii="Arial" w:eastAsia="Frutiger-Light" w:hAnsi="Arial" w:cs="Arial"/>
                <w:color w:val="000000"/>
              </w:rPr>
              <w:t>dad social, cultural o científica planif</w:t>
            </w:r>
            <w:r w:rsidRPr="003B6181">
              <w:rPr>
                <w:rFonts w:ascii="Arial" w:eastAsia="Frutiger-Light" w:hAnsi="Arial" w:cs="Arial"/>
                <w:color w:val="000000"/>
              </w:rPr>
              <w:t>i</w:t>
            </w:r>
            <w:r w:rsidRPr="003B6181">
              <w:rPr>
                <w:rFonts w:ascii="Arial" w:eastAsia="Frutiger-Light" w:hAnsi="Arial" w:cs="Arial"/>
                <w:color w:val="000000"/>
              </w:rPr>
              <w:t>cando su realización, fijando sus pr</w:t>
            </w:r>
            <w:r w:rsidRPr="003B6181">
              <w:rPr>
                <w:rFonts w:ascii="Arial" w:eastAsia="Frutiger-Light" w:hAnsi="Arial" w:cs="Arial"/>
                <w:color w:val="000000"/>
              </w:rPr>
              <w:t>o</w:t>
            </w:r>
            <w:r w:rsidRPr="003B6181">
              <w:rPr>
                <w:rFonts w:ascii="Arial" w:eastAsia="Frutiger-Light" w:hAnsi="Arial" w:cs="Arial"/>
                <w:color w:val="000000"/>
              </w:rPr>
              <w:t>pios objetivos, contrastando posturas enfrentadas, organizando y defe</w:t>
            </w:r>
            <w:r w:rsidRPr="003B6181">
              <w:rPr>
                <w:rFonts w:ascii="Arial" w:eastAsia="Frutiger-Light" w:hAnsi="Arial" w:cs="Arial"/>
                <w:color w:val="000000"/>
              </w:rPr>
              <w:t>n</w:t>
            </w:r>
            <w:r w:rsidRPr="003B6181">
              <w:rPr>
                <w:rFonts w:ascii="Arial" w:eastAsia="Frutiger-Light" w:hAnsi="Arial" w:cs="Arial"/>
                <w:color w:val="000000"/>
              </w:rPr>
              <w:t>diendo una opinión propia mediante distintos tipos de argumentos.</w:t>
            </w:r>
          </w:p>
          <w:p w14:paraId="586E6551" w14:textId="77777777" w:rsidR="00A71FD0" w:rsidRPr="003B6181" w:rsidRDefault="00A71FD0" w:rsidP="003B6181">
            <w:pPr>
              <w:autoSpaceDE w:val="0"/>
              <w:autoSpaceDN w:val="0"/>
              <w:adjustRightInd w:val="0"/>
              <w:spacing w:after="0" w:line="240" w:lineRule="auto"/>
              <w:jc w:val="both"/>
              <w:rPr>
                <w:rFonts w:ascii="Arial" w:eastAsia="Frutiger-Light" w:hAnsi="Arial" w:cs="Arial"/>
                <w:color w:val="000000"/>
              </w:rPr>
            </w:pPr>
          </w:p>
        </w:tc>
        <w:tc>
          <w:tcPr>
            <w:tcW w:w="1134" w:type="dxa"/>
            <w:vAlign w:val="center"/>
          </w:tcPr>
          <w:p w14:paraId="1E31C592" w14:textId="77777777" w:rsidR="00A71FD0" w:rsidRPr="003B6181" w:rsidRDefault="00A71FD0" w:rsidP="003B6181">
            <w:pPr>
              <w:spacing w:after="0" w:line="240" w:lineRule="auto"/>
              <w:jc w:val="center"/>
              <w:rPr>
                <w:rFonts w:ascii="Arial" w:hAnsi="Arial" w:cs="Arial"/>
              </w:rPr>
            </w:pPr>
            <w:r w:rsidRPr="003B6181">
              <w:rPr>
                <w:rFonts w:ascii="Arial" w:hAnsi="Arial" w:cs="Arial"/>
              </w:rPr>
              <w:t>OSA</w:t>
            </w:r>
          </w:p>
          <w:p w14:paraId="76753027"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08C53844" w14:textId="77777777" w:rsidR="00A71FD0" w:rsidRPr="003B6181" w:rsidRDefault="00A71FD0" w:rsidP="003B6181">
            <w:pPr>
              <w:spacing w:after="0" w:line="240" w:lineRule="auto"/>
              <w:rPr>
                <w:rFonts w:ascii="Arial" w:hAnsi="Arial" w:cs="Arial"/>
              </w:rPr>
            </w:pPr>
            <w:r w:rsidRPr="003B6181">
              <w:rPr>
                <w:rFonts w:ascii="Arial" w:hAnsi="Arial" w:cs="Arial"/>
              </w:rPr>
              <w:t xml:space="preserve">   ACEO</w:t>
            </w:r>
          </w:p>
        </w:tc>
        <w:tc>
          <w:tcPr>
            <w:tcW w:w="851" w:type="dxa"/>
            <w:vAlign w:val="center"/>
          </w:tcPr>
          <w:p w14:paraId="110C31FE" w14:textId="77777777" w:rsidR="00A71FD0" w:rsidRPr="003B6181" w:rsidRDefault="00A71FD0" w:rsidP="003B6181">
            <w:pPr>
              <w:spacing w:after="0" w:line="240" w:lineRule="auto"/>
              <w:jc w:val="center"/>
              <w:rPr>
                <w:rFonts w:ascii="Arial" w:hAnsi="Arial" w:cs="Arial"/>
              </w:rPr>
            </w:pPr>
            <w:r w:rsidRPr="003B6181">
              <w:rPr>
                <w:rFonts w:ascii="Arial" w:hAnsi="Arial" w:cs="Arial"/>
              </w:rPr>
              <w:t>CSC</w:t>
            </w:r>
          </w:p>
          <w:p w14:paraId="1BE693F9"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tc>
      </w:tr>
    </w:tbl>
    <w:p w14:paraId="3BCDBCEC" w14:textId="77777777" w:rsidR="00A71FD0" w:rsidRDefault="00A71FD0" w:rsidP="0057112F">
      <w:pPr>
        <w:ind w:left="-624" w:right="-170"/>
        <w:jc w:val="both"/>
        <w:rPr>
          <w:rFonts w:ascii="Arial" w:hAnsi="Arial" w:cs="Arial"/>
        </w:rPr>
      </w:pPr>
    </w:p>
    <w:p w14:paraId="5ED58811" w14:textId="77777777" w:rsidR="00A71FD0" w:rsidRDefault="00A71FD0" w:rsidP="0057112F">
      <w:pPr>
        <w:ind w:left="-624" w:right="-170"/>
        <w:jc w:val="both"/>
        <w:rPr>
          <w:rFonts w:ascii="Arial" w:hAnsi="Arial" w:cs="Arial"/>
        </w:rPr>
      </w:pPr>
      <w:r>
        <w:rPr>
          <w:rFonts w:ascii="Arial" w:hAnsi="Arial" w:cs="Arial"/>
        </w:rPr>
        <w:t>C</w:t>
      </w:r>
    </w:p>
    <w:p w14:paraId="40D1E851" w14:textId="77777777" w:rsidR="00A71FD0" w:rsidRDefault="00A71FD0" w:rsidP="0057112F">
      <w:pPr>
        <w:ind w:left="-624" w:right="-170"/>
        <w:jc w:val="both"/>
        <w:rPr>
          <w:rFonts w:ascii="Arial" w:hAnsi="Arial" w:cs="Arial"/>
        </w:rPr>
      </w:pPr>
    </w:p>
    <w:p w14:paraId="4FCA33BB" w14:textId="77777777" w:rsidR="00A71FD0" w:rsidRDefault="00A71FD0" w:rsidP="0057112F">
      <w:pPr>
        <w:ind w:left="-624" w:right="-170"/>
        <w:jc w:val="both"/>
        <w:rPr>
          <w:rFonts w:ascii="Arial" w:hAnsi="Arial" w:cs="Arial"/>
        </w:rPr>
      </w:pPr>
    </w:p>
    <w:p w14:paraId="1B2F71A4" w14:textId="77777777" w:rsidR="00A71FD0" w:rsidRDefault="00A71FD0" w:rsidP="0057112F">
      <w:pPr>
        <w:ind w:left="-624" w:right="-170"/>
        <w:jc w:val="both"/>
        <w:rPr>
          <w:rFonts w:ascii="Arial" w:hAnsi="Arial" w:cs="Arial"/>
        </w:rPr>
      </w:pPr>
    </w:p>
    <w:tbl>
      <w:tblPr>
        <w:tblW w:w="15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1"/>
        <w:gridCol w:w="2551"/>
        <w:gridCol w:w="3544"/>
        <w:gridCol w:w="3827"/>
        <w:gridCol w:w="993"/>
        <w:gridCol w:w="1275"/>
      </w:tblGrid>
      <w:tr w:rsidR="00A71FD0" w:rsidRPr="003B6181" w14:paraId="2E88667B" w14:textId="77777777">
        <w:trPr>
          <w:trHeight w:val="206"/>
        </w:trPr>
        <w:tc>
          <w:tcPr>
            <w:tcW w:w="15361" w:type="dxa"/>
            <w:gridSpan w:val="6"/>
          </w:tcPr>
          <w:p w14:paraId="062758DA"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lastRenderedPageBreak/>
              <w:t>BLOQUE III: CONOCIMIENTO DE LA LENGUA</w:t>
            </w:r>
          </w:p>
        </w:tc>
      </w:tr>
      <w:tr w:rsidR="00A71FD0" w:rsidRPr="003B6181" w14:paraId="713ADCD9" w14:textId="77777777">
        <w:trPr>
          <w:trHeight w:val="206"/>
        </w:trPr>
        <w:tc>
          <w:tcPr>
            <w:tcW w:w="15361" w:type="dxa"/>
            <w:gridSpan w:val="6"/>
          </w:tcPr>
          <w:p w14:paraId="41D05ADE"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t>LA PALABRA</w:t>
            </w:r>
          </w:p>
        </w:tc>
      </w:tr>
      <w:tr w:rsidR="00A71FD0" w:rsidRPr="003B6181" w14:paraId="3DBE4931" w14:textId="77777777">
        <w:trPr>
          <w:trHeight w:val="206"/>
        </w:trPr>
        <w:tc>
          <w:tcPr>
            <w:tcW w:w="3171" w:type="dxa"/>
          </w:tcPr>
          <w:p w14:paraId="7A3767BD"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CONTENIDOS</w:t>
            </w:r>
          </w:p>
        </w:tc>
        <w:tc>
          <w:tcPr>
            <w:tcW w:w="2551" w:type="dxa"/>
          </w:tcPr>
          <w:p w14:paraId="3A93C80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C.EVALUACIÓN</w:t>
            </w:r>
          </w:p>
        </w:tc>
        <w:tc>
          <w:tcPr>
            <w:tcW w:w="3544" w:type="dxa"/>
          </w:tcPr>
          <w:p w14:paraId="526E877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INDICADORES</w:t>
            </w:r>
          </w:p>
        </w:tc>
        <w:tc>
          <w:tcPr>
            <w:tcW w:w="3827" w:type="dxa"/>
          </w:tcPr>
          <w:p w14:paraId="754EE96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E. APRENDIZAJE</w:t>
            </w:r>
          </w:p>
        </w:tc>
        <w:tc>
          <w:tcPr>
            <w:tcW w:w="993" w:type="dxa"/>
          </w:tcPr>
          <w:p w14:paraId="6F5C9E6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 E</w:t>
            </w:r>
          </w:p>
        </w:tc>
        <w:tc>
          <w:tcPr>
            <w:tcW w:w="1275" w:type="dxa"/>
          </w:tcPr>
          <w:p w14:paraId="4F34F59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C.C</w:t>
            </w:r>
          </w:p>
        </w:tc>
      </w:tr>
      <w:tr w:rsidR="00A71FD0" w:rsidRPr="003B6181" w14:paraId="66317EA2" w14:textId="77777777">
        <w:trPr>
          <w:trHeight w:val="246"/>
        </w:trPr>
        <w:tc>
          <w:tcPr>
            <w:tcW w:w="3171" w:type="dxa"/>
          </w:tcPr>
          <w:p w14:paraId="480AC480"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I- Análisis de los elementos constitutivos y explicación del léxico castellano y de los proced</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mientos de form</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de léxico mediante pref</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jos, sufijos, p</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rasíntesis, s</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glas, acrónimos y abreviaciones. Reconocimiento de la procedencia grecolatina de la mayor parte del léxico español. Otros proced</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mientos para i</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crementar el l</w:t>
            </w:r>
            <w:r w:rsidRPr="003B6181">
              <w:rPr>
                <w:rFonts w:ascii="Agency FB" w:eastAsia="Frutiger-Light" w:hAnsi="Agency FB" w:cs="Agency FB"/>
                <w:i/>
                <w:iCs/>
                <w:sz w:val="28"/>
                <w:szCs w:val="28"/>
              </w:rPr>
              <w:t>é</w:t>
            </w:r>
            <w:r w:rsidRPr="003B6181">
              <w:rPr>
                <w:rFonts w:ascii="Agency FB" w:eastAsia="Frutiger-Light" w:hAnsi="Agency FB" w:cs="Agency FB"/>
                <w:i/>
                <w:iCs/>
                <w:sz w:val="28"/>
                <w:szCs w:val="28"/>
              </w:rPr>
              <w:t>xico: los prest</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mos lingüísticos.</w:t>
            </w:r>
          </w:p>
        </w:tc>
        <w:tc>
          <w:tcPr>
            <w:tcW w:w="2551" w:type="dxa"/>
          </w:tcPr>
          <w:p w14:paraId="60214B53"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78538D69"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3864E25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1-Reconocer y explicar el proceso de form</w:t>
            </w:r>
            <w:r w:rsidRPr="003B6181">
              <w:rPr>
                <w:rFonts w:ascii="Arial" w:eastAsia="Frutiger-Bold" w:hAnsi="Arial" w:cs="Arial"/>
              </w:rPr>
              <w:t>a</w:t>
            </w:r>
            <w:r w:rsidRPr="003B6181">
              <w:rPr>
                <w:rFonts w:ascii="Arial" w:eastAsia="Frutiger-Bold" w:hAnsi="Arial" w:cs="Arial"/>
              </w:rPr>
              <w:t>ción de las palabras en español, aplicando los conocimientos adquir</w:t>
            </w:r>
            <w:r w:rsidRPr="003B6181">
              <w:rPr>
                <w:rFonts w:ascii="Arial" w:eastAsia="Frutiger-Bold" w:hAnsi="Arial" w:cs="Arial"/>
              </w:rPr>
              <w:t>i</w:t>
            </w:r>
            <w:r w:rsidRPr="003B6181">
              <w:rPr>
                <w:rFonts w:ascii="Arial" w:eastAsia="Frutiger-Bold" w:hAnsi="Arial" w:cs="Arial"/>
              </w:rPr>
              <w:t>dos para la mejora, comprensión y enr</w:t>
            </w:r>
            <w:r w:rsidRPr="003B6181">
              <w:rPr>
                <w:rFonts w:ascii="Arial" w:eastAsia="Frutiger-Bold" w:hAnsi="Arial" w:cs="Arial"/>
              </w:rPr>
              <w:t>i</w:t>
            </w:r>
            <w:r w:rsidRPr="003B6181">
              <w:rPr>
                <w:rFonts w:ascii="Arial" w:eastAsia="Frutiger-Bold" w:hAnsi="Arial" w:cs="Arial"/>
              </w:rPr>
              <w:t>quecimiento del voc</w:t>
            </w:r>
            <w:r w:rsidRPr="003B6181">
              <w:rPr>
                <w:rFonts w:ascii="Arial" w:eastAsia="Frutiger-Bold" w:hAnsi="Arial" w:cs="Arial"/>
              </w:rPr>
              <w:t>a</w:t>
            </w:r>
            <w:r w:rsidRPr="003B6181">
              <w:rPr>
                <w:rFonts w:ascii="Arial" w:eastAsia="Frutiger-Bold" w:hAnsi="Arial" w:cs="Arial"/>
              </w:rPr>
              <w:t>bulario activo.</w:t>
            </w:r>
          </w:p>
        </w:tc>
        <w:tc>
          <w:tcPr>
            <w:tcW w:w="3544" w:type="dxa"/>
          </w:tcPr>
          <w:p w14:paraId="114B09E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Analizar y explicar los eleme</w:t>
            </w:r>
            <w:r w:rsidRPr="003B6181">
              <w:rPr>
                <w:rFonts w:ascii="Arial" w:eastAsia="Frutiger-Light" w:hAnsi="Arial" w:cs="Arial"/>
              </w:rPr>
              <w:t>n</w:t>
            </w:r>
            <w:r w:rsidRPr="003B6181">
              <w:rPr>
                <w:rFonts w:ascii="Arial" w:eastAsia="Frutiger-Light" w:hAnsi="Arial" w:cs="Arial"/>
              </w:rPr>
              <w:t>tos constitutivos del léxico cast</w:t>
            </w:r>
            <w:r w:rsidRPr="003B6181">
              <w:rPr>
                <w:rFonts w:ascii="Arial" w:eastAsia="Frutiger-Light" w:hAnsi="Arial" w:cs="Arial"/>
              </w:rPr>
              <w:t>e</w:t>
            </w:r>
            <w:r w:rsidRPr="003B6181">
              <w:rPr>
                <w:rFonts w:ascii="Arial" w:eastAsia="Frutiger-Light" w:hAnsi="Arial" w:cs="Arial"/>
              </w:rPr>
              <w:t>llano, así como los procedimie</w:t>
            </w:r>
            <w:r w:rsidRPr="003B6181">
              <w:rPr>
                <w:rFonts w:ascii="Arial" w:eastAsia="Frutiger-Light" w:hAnsi="Arial" w:cs="Arial"/>
              </w:rPr>
              <w:t>n</w:t>
            </w:r>
            <w:r w:rsidRPr="003B6181">
              <w:rPr>
                <w:rFonts w:ascii="Arial" w:eastAsia="Frutiger-Light" w:hAnsi="Arial" w:cs="Arial"/>
              </w:rPr>
              <w:t>tos de formación de las palabras diferenciando entre raíz y morf</w:t>
            </w:r>
            <w:r w:rsidRPr="003B6181">
              <w:rPr>
                <w:rFonts w:ascii="Arial" w:eastAsia="Frutiger-Light" w:hAnsi="Arial" w:cs="Arial"/>
              </w:rPr>
              <w:t>e</w:t>
            </w:r>
            <w:r w:rsidRPr="003B6181">
              <w:rPr>
                <w:rFonts w:ascii="Arial" w:eastAsia="Frutiger-Light" w:hAnsi="Arial" w:cs="Arial"/>
              </w:rPr>
              <w:t>mas y entre morfemas flexivos y afijos (explicando su significado).</w:t>
            </w:r>
          </w:p>
          <w:p w14:paraId="06C8B46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Reconocer y explicar la proc</w:t>
            </w:r>
            <w:r w:rsidRPr="003B6181">
              <w:rPr>
                <w:rFonts w:ascii="Arial" w:eastAsia="Frutiger-Light" w:hAnsi="Arial" w:cs="Arial"/>
              </w:rPr>
              <w:t>e</w:t>
            </w:r>
            <w:r w:rsidRPr="003B6181">
              <w:rPr>
                <w:rFonts w:ascii="Arial" w:eastAsia="Frutiger-Light" w:hAnsi="Arial" w:cs="Arial"/>
              </w:rPr>
              <w:t>dencia grecolatina de gran parte del léxico español y ser capaces de aplicar este conocimiento para deducir el significado de palabras desconocidas.</w:t>
            </w:r>
          </w:p>
        </w:tc>
        <w:tc>
          <w:tcPr>
            <w:tcW w:w="3827" w:type="dxa"/>
          </w:tcPr>
          <w:p w14:paraId="5CBD64BA"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68CE0BD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43A8E98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Explica los procedimientos de fo</w:t>
            </w:r>
            <w:r w:rsidRPr="003B6181">
              <w:rPr>
                <w:rFonts w:ascii="Arial" w:eastAsia="Frutiger-Light" w:hAnsi="Arial" w:cs="Arial"/>
              </w:rPr>
              <w:t>r</w:t>
            </w:r>
            <w:r w:rsidRPr="003B6181">
              <w:rPr>
                <w:rFonts w:ascii="Arial" w:eastAsia="Frutiger-Light" w:hAnsi="Arial" w:cs="Arial"/>
              </w:rPr>
              <w:t>mación de las palabras diferencia</w:t>
            </w:r>
            <w:r w:rsidRPr="003B6181">
              <w:rPr>
                <w:rFonts w:ascii="Arial" w:eastAsia="Frutiger-Light" w:hAnsi="Arial" w:cs="Arial"/>
              </w:rPr>
              <w:t>n</w:t>
            </w:r>
            <w:r w:rsidRPr="003B6181">
              <w:rPr>
                <w:rFonts w:ascii="Arial" w:eastAsia="Frutiger-Light" w:hAnsi="Arial" w:cs="Arial"/>
              </w:rPr>
              <w:t>do entre raíz y afijos y explicando su significado.</w:t>
            </w:r>
          </w:p>
          <w:p w14:paraId="4213E99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y explica la procedencia grecolatina de gran parte del léxico español y valora su conocimiento para la deducción del significado de palabras desconocidas.</w:t>
            </w:r>
          </w:p>
        </w:tc>
        <w:tc>
          <w:tcPr>
            <w:tcW w:w="993" w:type="dxa"/>
            <w:vAlign w:val="center"/>
          </w:tcPr>
          <w:p w14:paraId="10F5F26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4660D5AC"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tc>
        <w:tc>
          <w:tcPr>
            <w:tcW w:w="1275" w:type="dxa"/>
            <w:vAlign w:val="center"/>
          </w:tcPr>
          <w:p w14:paraId="0BF1FE2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5DB0E44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tc>
      </w:tr>
      <w:tr w:rsidR="00A71FD0" w:rsidRPr="003B6181" w14:paraId="5796940E" w14:textId="77777777">
        <w:trPr>
          <w:trHeight w:val="246"/>
        </w:trPr>
        <w:tc>
          <w:tcPr>
            <w:tcW w:w="3171" w:type="dxa"/>
          </w:tcPr>
          <w:p w14:paraId="13D3F1B5"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 xml:space="preserve">II- El adverbio. </w:t>
            </w:r>
            <w:r w:rsidRPr="003B6181">
              <w:rPr>
                <w:rFonts w:ascii="Agency FB" w:eastAsia="Frutiger-Light" w:hAnsi="Agency FB" w:cs="Agency FB"/>
                <w:i/>
                <w:iCs/>
                <w:sz w:val="28"/>
                <w:szCs w:val="28"/>
              </w:rPr>
              <w:lastRenderedPageBreak/>
              <w:t>Tipología y val</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res gramaticales. Caracterización sintáctica.</w:t>
            </w:r>
          </w:p>
        </w:tc>
        <w:tc>
          <w:tcPr>
            <w:tcW w:w="2551" w:type="dxa"/>
            <w:vMerge w:val="restart"/>
            <w:vAlign w:val="center"/>
          </w:tcPr>
          <w:p w14:paraId="44EC72F6"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3E0328C6"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lastRenderedPageBreak/>
              <w:t>2- Reconocer e identif</w:t>
            </w:r>
            <w:r w:rsidRPr="003B6181">
              <w:rPr>
                <w:rFonts w:ascii="Arial" w:eastAsia="Frutiger-Bold" w:hAnsi="Arial" w:cs="Arial"/>
              </w:rPr>
              <w:t>i</w:t>
            </w:r>
            <w:r w:rsidRPr="003B6181">
              <w:rPr>
                <w:rFonts w:ascii="Arial" w:eastAsia="Frutiger-Bold" w:hAnsi="Arial" w:cs="Arial"/>
              </w:rPr>
              <w:t>car los rasgos caract</w:t>
            </w:r>
            <w:r w:rsidRPr="003B6181">
              <w:rPr>
                <w:rFonts w:ascii="Arial" w:eastAsia="Frutiger-Bold" w:hAnsi="Arial" w:cs="Arial"/>
              </w:rPr>
              <w:t>e</w:t>
            </w:r>
            <w:r w:rsidRPr="003B6181">
              <w:rPr>
                <w:rFonts w:ascii="Arial" w:eastAsia="Frutiger-Bold" w:hAnsi="Arial" w:cs="Arial"/>
              </w:rPr>
              <w:t>rísticos de las categ</w:t>
            </w:r>
            <w:r w:rsidRPr="003B6181">
              <w:rPr>
                <w:rFonts w:ascii="Arial" w:eastAsia="Frutiger-Bold" w:hAnsi="Arial" w:cs="Arial"/>
              </w:rPr>
              <w:t>o</w:t>
            </w:r>
            <w:r w:rsidRPr="003B6181">
              <w:rPr>
                <w:rFonts w:ascii="Arial" w:eastAsia="Frutiger-Bold" w:hAnsi="Arial" w:cs="Arial"/>
              </w:rPr>
              <w:t>rías gramaticales, e</w:t>
            </w:r>
            <w:r w:rsidRPr="003B6181">
              <w:rPr>
                <w:rFonts w:ascii="Arial" w:eastAsia="Frutiger-Bold" w:hAnsi="Arial" w:cs="Arial"/>
              </w:rPr>
              <w:t>x</w:t>
            </w:r>
            <w:r w:rsidRPr="003B6181">
              <w:rPr>
                <w:rFonts w:ascii="Arial" w:eastAsia="Frutiger-Bold" w:hAnsi="Arial" w:cs="Arial"/>
              </w:rPr>
              <w:t>plicando sus usos y valores en los textos.</w:t>
            </w:r>
          </w:p>
        </w:tc>
        <w:tc>
          <w:tcPr>
            <w:tcW w:w="3544" w:type="dxa"/>
            <w:vMerge w:val="restart"/>
            <w:vAlign w:val="center"/>
          </w:tcPr>
          <w:p w14:paraId="1A4012DE"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27208772"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A- Identificar y explicar los usos y valores de las distintas categorías gramaticales y ponerlos en rel</w:t>
            </w:r>
            <w:r w:rsidRPr="003B6181">
              <w:rPr>
                <w:rFonts w:ascii="Arial" w:eastAsia="Frutiger-Light" w:hAnsi="Arial" w:cs="Arial"/>
              </w:rPr>
              <w:t>a</w:t>
            </w:r>
            <w:r w:rsidRPr="003B6181">
              <w:rPr>
                <w:rFonts w:ascii="Arial" w:eastAsia="Frutiger-Light" w:hAnsi="Arial" w:cs="Arial"/>
              </w:rPr>
              <w:t>ción con la intención comunicat</w:t>
            </w:r>
            <w:r w:rsidRPr="003B6181">
              <w:rPr>
                <w:rFonts w:ascii="Arial" w:eastAsia="Frutiger-Light" w:hAnsi="Arial" w:cs="Arial"/>
              </w:rPr>
              <w:t>i</w:t>
            </w:r>
            <w:r w:rsidRPr="003B6181">
              <w:rPr>
                <w:rFonts w:ascii="Arial" w:eastAsia="Frutiger-Light" w:hAnsi="Arial" w:cs="Arial"/>
              </w:rPr>
              <w:t>va del emisor y la tipología textual seleccionada, así como con otros componentes de la situación c</w:t>
            </w:r>
            <w:r w:rsidRPr="003B6181">
              <w:rPr>
                <w:rFonts w:ascii="Arial" w:eastAsia="Frutiger-Light" w:hAnsi="Arial" w:cs="Arial"/>
              </w:rPr>
              <w:t>o</w:t>
            </w:r>
            <w:r w:rsidRPr="003B6181">
              <w:rPr>
                <w:rFonts w:ascii="Arial" w:eastAsia="Frutiger-Light" w:hAnsi="Arial" w:cs="Arial"/>
              </w:rPr>
              <w:t>municativa.</w:t>
            </w:r>
          </w:p>
        </w:tc>
        <w:tc>
          <w:tcPr>
            <w:tcW w:w="3827" w:type="dxa"/>
            <w:vMerge w:val="restart"/>
            <w:vAlign w:val="center"/>
          </w:tcPr>
          <w:p w14:paraId="25F8EE1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59D3B63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•Identifica y explica los usos y val</w:t>
            </w:r>
            <w:r w:rsidRPr="003B6181">
              <w:rPr>
                <w:rFonts w:ascii="Arial" w:eastAsia="Frutiger-Light" w:hAnsi="Arial" w:cs="Arial"/>
              </w:rPr>
              <w:t>o</w:t>
            </w:r>
            <w:r w:rsidRPr="003B6181">
              <w:rPr>
                <w:rFonts w:ascii="Arial" w:eastAsia="Frutiger-Light" w:hAnsi="Arial" w:cs="Arial"/>
              </w:rPr>
              <w:t>res de las distintas categorías gr</w:t>
            </w:r>
            <w:r w:rsidRPr="003B6181">
              <w:rPr>
                <w:rFonts w:ascii="Arial" w:eastAsia="Frutiger-Light" w:hAnsi="Arial" w:cs="Arial"/>
              </w:rPr>
              <w:t>a</w:t>
            </w:r>
            <w:r w:rsidRPr="003B6181">
              <w:rPr>
                <w:rFonts w:ascii="Arial" w:eastAsia="Frutiger-Light" w:hAnsi="Arial" w:cs="Arial"/>
              </w:rPr>
              <w:t>maticales, relacionándolos con la intención comunicativa del emisor, con la tipología textual seleccionada, así como con otros componentes de la situación comunicativa: audiencia y contexto.</w:t>
            </w:r>
          </w:p>
        </w:tc>
        <w:tc>
          <w:tcPr>
            <w:tcW w:w="993" w:type="dxa"/>
            <w:vMerge w:val="restart"/>
            <w:vAlign w:val="center"/>
          </w:tcPr>
          <w:p w14:paraId="2A0304A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lastRenderedPageBreak/>
              <w:t>APA</w:t>
            </w:r>
          </w:p>
          <w:p w14:paraId="50D5260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lastRenderedPageBreak/>
              <w:t>PE</w:t>
            </w:r>
          </w:p>
        </w:tc>
        <w:tc>
          <w:tcPr>
            <w:tcW w:w="1275" w:type="dxa"/>
            <w:vMerge w:val="restart"/>
            <w:vAlign w:val="center"/>
          </w:tcPr>
          <w:p w14:paraId="1C207AFD" w14:textId="77777777" w:rsidR="00A71FD0" w:rsidRPr="003B6181" w:rsidRDefault="00A71FD0" w:rsidP="003B6181">
            <w:pPr>
              <w:spacing w:after="0" w:line="240" w:lineRule="auto"/>
              <w:ind w:right="-170"/>
              <w:jc w:val="center"/>
              <w:rPr>
                <w:rFonts w:ascii="Arial" w:hAnsi="Arial" w:cs="Arial"/>
              </w:rPr>
            </w:pPr>
          </w:p>
          <w:p w14:paraId="251B085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lastRenderedPageBreak/>
              <w:t>CL</w:t>
            </w:r>
          </w:p>
          <w:p w14:paraId="191BAF9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CSIEE</w:t>
            </w:r>
          </w:p>
          <w:p w14:paraId="562B563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CEC</w:t>
            </w:r>
          </w:p>
        </w:tc>
      </w:tr>
      <w:tr w:rsidR="00A71FD0" w:rsidRPr="003B6181" w14:paraId="0B7D3A7E" w14:textId="77777777">
        <w:trPr>
          <w:trHeight w:val="246"/>
        </w:trPr>
        <w:tc>
          <w:tcPr>
            <w:tcW w:w="3171" w:type="dxa"/>
          </w:tcPr>
          <w:p w14:paraId="46BAB966"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lastRenderedPageBreak/>
              <w:t>III- Las prepos</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ciones, conju</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ciones e inte</w:t>
            </w:r>
            <w:r w:rsidRPr="003B6181">
              <w:rPr>
                <w:rFonts w:ascii="Agency FB" w:eastAsia="Frutiger-Light" w:hAnsi="Agency FB" w:cs="Agency FB"/>
                <w:i/>
                <w:iCs/>
                <w:sz w:val="28"/>
                <w:szCs w:val="28"/>
              </w:rPr>
              <w:t>r</w:t>
            </w:r>
            <w:r w:rsidRPr="003B6181">
              <w:rPr>
                <w:rFonts w:ascii="Agency FB" w:eastAsia="Frutiger-Light" w:hAnsi="Agency FB" w:cs="Agency FB"/>
                <w:i/>
                <w:iCs/>
                <w:sz w:val="28"/>
                <w:szCs w:val="28"/>
              </w:rPr>
              <w:t>jecciones. Tip</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logía y valores gramaticales.</w:t>
            </w:r>
          </w:p>
        </w:tc>
        <w:tc>
          <w:tcPr>
            <w:tcW w:w="2551" w:type="dxa"/>
            <w:vMerge/>
          </w:tcPr>
          <w:p w14:paraId="04674F81" w14:textId="77777777" w:rsidR="00A71FD0" w:rsidRPr="003B6181" w:rsidRDefault="00A71FD0" w:rsidP="003B6181">
            <w:pPr>
              <w:autoSpaceDE w:val="0"/>
              <w:autoSpaceDN w:val="0"/>
              <w:adjustRightInd w:val="0"/>
              <w:spacing w:after="0" w:line="240" w:lineRule="auto"/>
              <w:jc w:val="both"/>
              <w:rPr>
                <w:rFonts w:ascii="Arial" w:eastAsia="Frutiger-Bold" w:hAnsi="Arial"/>
              </w:rPr>
            </w:pPr>
          </w:p>
        </w:tc>
        <w:tc>
          <w:tcPr>
            <w:tcW w:w="3544" w:type="dxa"/>
            <w:vMerge/>
          </w:tcPr>
          <w:p w14:paraId="0A61CC5A" w14:textId="77777777" w:rsidR="00A71FD0" w:rsidRPr="003B6181" w:rsidRDefault="00A71FD0" w:rsidP="003B6181">
            <w:pPr>
              <w:spacing w:after="0" w:line="240" w:lineRule="auto"/>
              <w:ind w:right="-170"/>
              <w:jc w:val="both"/>
              <w:rPr>
                <w:rFonts w:ascii="Arial" w:hAnsi="Arial" w:cs="Arial"/>
              </w:rPr>
            </w:pPr>
          </w:p>
        </w:tc>
        <w:tc>
          <w:tcPr>
            <w:tcW w:w="3827" w:type="dxa"/>
            <w:vMerge/>
          </w:tcPr>
          <w:p w14:paraId="64E94CEB"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tc>
        <w:tc>
          <w:tcPr>
            <w:tcW w:w="993" w:type="dxa"/>
            <w:vMerge/>
          </w:tcPr>
          <w:p w14:paraId="6538C45C" w14:textId="77777777" w:rsidR="00A71FD0" w:rsidRPr="003B6181" w:rsidRDefault="00A71FD0" w:rsidP="003B6181">
            <w:pPr>
              <w:spacing w:after="0" w:line="240" w:lineRule="auto"/>
              <w:ind w:right="-170"/>
              <w:jc w:val="both"/>
              <w:rPr>
                <w:rFonts w:ascii="Arial" w:hAnsi="Arial" w:cs="Arial"/>
              </w:rPr>
            </w:pPr>
          </w:p>
        </w:tc>
        <w:tc>
          <w:tcPr>
            <w:tcW w:w="1275" w:type="dxa"/>
            <w:vMerge/>
          </w:tcPr>
          <w:p w14:paraId="4DD1FA54" w14:textId="77777777" w:rsidR="00A71FD0" w:rsidRPr="003B6181" w:rsidRDefault="00A71FD0" w:rsidP="003B6181">
            <w:pPr>
              <w:spacing w:after="0" w:line="240" w:lineRule="auto"/>
              <w:ind w:right="-170"/>
              <w:jc w:val="both"/>
              <w:rPr>
                <w:rFonts w:ascii="Arial" w:hAnsi="Arial" w:cs="Arial"/>
              </w:rPr>
            </w:pPr>
          </w:p>
        </w:tc>
      </w:tr>
      <w:tr w:rsidR="00A71FD0" w:rsidRPr="003B6181" w14:paraId="69C2C6F1" w14:textId="77777777">
        <w:trPr>
          <w:trHeight w:val="246"/>
        </w:trPr>
        <w:tc>
          <w:tcPr>
            <w:tcW w:w="3171" w:type="dxa"/>
          </w:tcPr>
          <w:p w14:paraId="5E399C4F"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IV- Identific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y explic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de los usos y valores en los textos de las d</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ferentes categ</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rías gramatic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les.</w:t>
            </w:r>
          </w:p>
        </w:tc>
        <w:tc>
          <w:tcPr>
            <w:tcW w:w="2551" w:type="dxa"/>
            <w:vMerge/>
          </w:tcPr>
          <w:p w14:paraId="632E66CD" w14:textId="77777777" w:rsidR="00A71FD0" w:rsidRPr="003B6181" w:rsidRDefault="00A71FD0" w:rsidP="003B6181">
            <w:pPr>
              <w:autoSpaceDE w:val="0"/>
              <w:autoSpaceDN w:val="0"/>
              <w:adjustRightInd w:val="0"/>
              <w:spacing w:after="0" w:line="240" w:lineRule="auto"/>
              <w:jc w:val="both"/>
              <w:rPr>
                <w:rFonts w:ascii="Arial" w:eastAsia="Frutiger-Bold" w:hAnsi="Arial"/>
              </w:rPr>
            </w:pPr>
          </w:p>
        </w:tc>
        <w:tc>
          <w:tcPr>
            <w:tcW w:w="3544" w:type="dxa"/>
            <w:vMerge/>
          </w:tcPr>
          <w:p w14:paraId="062ABA17" w14:textId="77777777" w:rsidR="00A71FD0" w:rsidRPr="003B6181" w:rsidRDefault="00A71FD0" w:rsidP="003B6181">
            <w:pPr>
              <w:spacing w:after="0" w:line="240" w:lineRule="auto"/>
              <w:ind w:right="-170"/>
              <w:jc w:val="both"/>
              <w:rPr>
                <w:rFonts w:ascii="Arial" w:hAnsi="Arial" w:cs="Arial"/>
              </w:rPr>
            </w:pPr>
          </w:p>
        </w:tc>
        <w:tc>
          <w:tcPr>
            <w:tcW w:w="3827" w:type="dxa"/>
            <w:vMerge/>
          </w:tcPr>
          <w:p w14:paraId="3031C23F"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tc>
        <w:tc>
          <w:tcPr>
            <w:tcW w:w="993" w:type="dxa"/>
            <w:vMerge/>
          </w:tcPr>
          <w:p w14:paraId="7FF5C612" w14:textId="77777777" w:rsidR="00A71FD0" w:rsidRPr="003B6181" w:rsidRDefault="00A71FD0" w:rsidP="003B6181">
            <w:pPr>
              <w:spacing w:after="0" w:line="240" w:lineRule="auto"/>
              <w:ind w:right="-170"/>
              <w:jc w:val="both"/>
              <w:rPr>
                <w:rFonts w:ascii="Arial" w:hAnsi="Arial" w:cs="Arial"/>
              </w:rPr>
            </w:pPr>
          </w:p>
        </w:tc>
        <w:tc>
          <w:tcPr>
            <w:tcW w:w="1275" w:type="dxa"/>
            <w:vMerge/>
          </w:tcPr>
          <w:p w14:paraId="12BCA2EB" w14:textId="77777777" w:rsidR="00A71FD0" w:rsidRPr="003B6181" w:rsidRDefault="00A71FD0" w:rsidP="003B6181">
            <w:pPr>
              <w:spacing w:after="0" w:line="240" w:lineRule="auto"/>
              <w:ind w:right="-170"/>
              <w:jc w:val="both"/>
              <w:rPr>
                <w:rFonts w:ascii="Arial" w:hAnsi="Arial" w:cs="Arial"/>
              </w:rPr>
            </w:pPr>
          </w:p>
        </w:tc>
      </w:tr>
      <w:tr w:rsidR="00A71FD0" w:rsidRPr="003B6181" w14:paraId="6ED0DF4D" w14:textId="77777777">
        <w:trPr>
          <w:trHeight w:val="246"/>
        </w:trPr>
        <w:tc>
          <w:tcPr>
            <w:tcW w:w="3171" w:type="dxa"/>
            <w:vAlign w:val="center"/>
          </w:tcPr>
          <w:p w14:paraId="705706E1"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V- Observación, reflexión y e</w:t>
            </w:r>
            <w:r w:rsidRPr="003B6181">
              <w:rPr>
                <w:rFonts w:ascii="Agency FB" w:eastAsia="Frutiger-Light" w:hAnsi="Agency FB" w:cs="Agency FB"/>
                <w:i/>
                <w:iCs/>
                <w:sz w:val="28"/>
                <w:szCs w:val="28"/>
              </w:rPr>
              <w:t>x</w:t>
            </w:r>
            <w:r w:rsidRPr="003B6181">
              <w:rPr>
                <w:rFonts w:ascii="Agency FB" w:eastAsia="Frutiger-Light" w:hAnsi="Agency FB" w:cs="Agency FB"/>
                <w:i/>
                <w:iCs/>
                <w:sz w:val="28"/>
                <w:szCs w:val="28"/>
              </w:rPr>
              <w:t>plicación del significado de las palabras en función de la i</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tención comunic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 xml:space="preserve">tiva del emisor. </w:t>
            </w:r>
            <w:r w:rsidRPr="003B6181">
              <w:rPr>
                <w:rFonts w:ascii="Agency FB" w:eastAsia="Frutiger-Light" w:hAnsi="Agency FB" w:cs="Agency FB"/>
                <w:i/>
                <w:iCs/>
                <w:sz w:val="28"/>
                <w:szCs w:val="28"/>
              </w:rPr>
              <w:lastRenderedPageBreak/>
              <w:t>Denotación y co</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notación.</w:t>
            </w:r>
          </w:p>
        </w:tc>
        <w:tc>
          <w:tcPr>
            <w:tcW w:w="2551" w:type="dxa"/>
            <w:vAlign w:val="center"/>
          </w:tcPr>
          <w:p w14:paraId="55AFE53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lastRenderedPageBreak/>
              <w:t>3- Identificar y explicar los distintos niveles de significado de las pal</w:t>
            </w:r>
            <w:r w:rsidRPr="003B6181">
              <w:rPr>
                <w:rFonts w:ascii="Arial" w:eastAsia="Frutiger-Bold" w:hAnsi="Arial" w:cs="Arial"/>
              </w:rPr>
              <w:t>a</w:t>
            </w:r>
            <w:r w:rsidRPr="003B6181">
              <w:rPr>
                <w:rFonts w:ascii="Arial" w:eastAsia="Frutiger-Bold" w:hAnsi="Arial" w:cs="Arial"/>
              </w:rPr>
              <w:t>bras o expresiones en función de la intención comunicativa del di</w:t>
            </w:r>
            <w:r w:rsidRPr="003B6181">
              <w:rPr>
                <w:rFonts w:ascii="Arial" w:eastAsia="Frutiger-Bold" w:hAnsi="Arial" w:cs="Arial"/>
              </w:rPr>
              <w:t>s</w:t>
            </w:r>
            <w:r w:rsidRPr="003B6181">
              <w:rPr>
                <w:rFonts w:ascii="Arial" w:eastAsia="Frutiger-Bold" w:hAnsi="Arial" w:cs="Arial"/>
              </w:rPr>
              <w:t>curso oral o escrito en el que aparecen.</w:t>
            </w:r>
          </w:p>
        </w:tc>
        <w:tc>
          <w:tcPr>
            <w:tcW w:w="3544" w:type="dxa"/>
            <w:vAlign w:val="center"/>
          </w:tcPr>
          <w:p w14:paraId="57F8619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hAnsi="Arial" w:cs="Arial"/>
              </w:rPr>
              <w:t>A</w:t>
            </w:r>
            <w:r w:rsidRPr="003B6181">
              <w:rPr>
                <w:rFonts w:ascii="Arial" w:eastAsia="Frutiger-Light" w:hAnsi="Arial" w:cs="Arial"/>
              </w:rPr>
              <w:t>- Explicar el significado de las palabras o expresiones, y dif</w:t>
            </w:r>
            <w:r w:rsidRPr="003B6181">
              <w:rPr>
                <w:rFonts w:ascii="Arial" w:eastAsia="Frutiger-Light" w:hAnsi="Arial" w:cs="Arial"/>
              </w:rPr>
              <w:t>e</w:t>
            </w:r>
            <w:r w:rsidRPr="003B6181">
              <w:rPr>
                <w:rFonts w:ascii="Arial" w:eastAsia="Frutiger-Light" w:hAnsi="Arial" w:cs="Arial"/>
              </w:rPr>
              <w:t>renciar el uso denotativo y conn</w:t>
            </w:r>
            <w:r w:rsidRPr="003B6181">
              <w:rPr>
                <w:rFonts w:ascii="Arial" w:eastAsia="Frutiger-Light" w:hAnsi="Arial" w:cs="Arial"/>
              </w:rPr>
              <w:t>o</w:t>
            </w:r>
            <w:r w:rsidRPr="003B6181">
              <w:rPr>
                <w:rFonts w:ascii="Arial" w:eastAsia="Frutiger-Light" w:hAnsi="Arial" w:cs="Arial"/>
              </w:rPr>
              <w:t>tativo en función de la intención comunicativa del emisor.</w:t>
            </w:r>
          </w:p>
        </w:tc>
        <w:tc>
          <w:tcPr>
            <w:tcW w:w="3827" w:type="dxa"/>
            <w:vAlign w:val="center"/>
          </w:tcPr>
          <w:p w14:paraId="6EC4C10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Explica con propiedad el signific</w:t>
            </w:r>
            <w:r w:rsidRPr="003B6181">
              <w:rPr>
                <w:rFonts w:ascii="Arial" w:eastAsia="Frutiger-Light" w:hAnsi="Arial" w:cs="Arial"/>
              </w:rPr>
              <w:t>a</w:t>
            </w:r>
            <w:r w:rsidRPr="003B6181">
              <w:rPr>
                <w:rFonts w:ascii="Arial" w:eastAsia="Frutiger-Light" w:hAnsi="Arial" w:cs="Arial"/>
              </w:rPr>
              <w:t>do de palabras o expresiones, dif</w:t>
            </w:r>
            <w:r w:rsidRPr="003B6181">
              <w:rPr>
                <w:rFonts w:ascii="Arial" w:eastAsia="Frutiger-Light" w:hAnsi="Arial" w:cs="Arial"/>
              </w:rPr>
              <w:t>e</w:t>
            </w:r>
            <w:r w:rsidRPr="003B6181">
              <w:rPr>
                <w:rFonts w:ascii="Arial" w:eastAsia="Frutiger-Light" w:hAnsi="Arial" w:cs="Arial"/>
              </w:rPr>
              <w:t>renciando su uso denotativo y co</w:t>
            </w:r>
            <w:r w:rsidRPr="003B6181">
              <w:rPr>
                <w:rFonts w:ascii="Arial" w:eastAsia="Frutiger-Light" w:hAnsi="Arial" w:cs="Arial"/>
              </w:rPr>
              <w:t>n</w:t>
            </w:r>
            <w:r w:rsidRPr="003B6181">
              <w:rPr>
                <w:rFonts w:ascii="Arial" w:eastAsia="Frutiger-Light" w:hAnsi="Arial" w:cs="Arial"/>
              </w:rPr>
              <w:t>notativo y relacionándolo con la i</w:t>
            </w:r>
            <w:r w:rsidRPr="003B6181">
              <w:rPr>
                <w:rFonts w:ascii="Arial" w:eastAsia="Frutiger-Light" w:hAnsi="Arial" w:cs="Arial"/>
              </w:rPr>
              <w:t>n</w:t>
            </w:r>
            <w:r w:rsidRPr="003B6181">
              <w:rPr>
                <w:rFonts w:ascii="Arial" w:eastAsia="Frutiger-Light" w:hAnsi="Arial" w:cs="Arial"/>
              </w:rPr>
              <w:t>tención comunicativa del emisor.</w:t>
            </w:r>
          </w:p>
        </w:tc>
        <w:tc>
          <w:tcPr>
            <w:tcW w:w="993" w:type="dxa"/>
            <w:vMerge w:val="restart"/>
            <w:vAlign w:val="center"/>
          </w:tcPr>
          <w:p w14:paraId="0D2F492C"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6A16E60A"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0B83EB4C"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tc>
        <w:tc>
          <w:tcPr>
            <w:tcW w:w="1275" w:type="dxa"/>
            <w:vAlign w:val="center"/>
          </w:tcPr>
          <w:p w14:paraId="5EE67808" w14:textId="77777777" w:rsidR="00A71FD0" w:rsidRPr="003B6181" w:rsidRDefault="00A71FD0" w:rsidP="003B6181">
            <w:pPr>
              <w:spacing w:after="0" w:line="240" w:lineRule="auto"/>
              <w:ind w:right="-170"/>
              <w:jc w:val="center"/>
              <w:rPr>
                <w:rFonts w:ascii="Arial" w:hAnsi="Arial" w:cs="Arial"/>
              </w:rPr>
            </w:pPr>
          </w:p>
          <w:p w14:paraId="4A97B84D"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3986434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CEC</w:t>
            </w:r>
          </w:p>
        </w:tc>
      </w:tr>
      <w:tr w:rsidR="00A71FD0" w:rsidRPr="003B6181" w14:paraId="6FE942DC" w14:textId="77777777">
        <w:trPr>
          <w:trHeight w:val="246"/>
        </w:trPr>
        <w:tc>
          <w:tcPr>
            <w:tcW w:w="3171" w:type="dxa"/>
            <w:vAlign w:val="center"/>
          </w:tcPr>
          <w:p w14:paraId="5E137040"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lastRenderedPageBreak/>
              <w:t>VI- Selección adecuada del l</w:t>
            </w:r>
            <w:r w:rsidRPr="003B6181">
              <w:rPr>
                <w:rFonts w:ascii="Agency FB" w:eastAsia="Frutiger-Light" w:hAnsi="Agency FB" w:cs="Agency FB"/>
                <w:i/>
                <w:iCs/>
                <w:sz w:val="28"/>
                <w:szCs w:val="28"/>
              </w:rPr>
              <w:t>é</w:t>
            </w:r>
            <w:r w:rsidRPr="003B6181">
              <w:rPr>
                <w:rFonts w:ascii="Agency FB" w:eastAsia="Frutiger-Light" w:hAnsi="Agency FB" w:cs="Agency FB"/>
                <w:i/>
                <w:iCs/>
                <w:sz w:val="28"/>
                <w:szCs w:val="28"/>
              </w:rPr>
              <w:t>xico y expresi</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nes lingüísticas atendiendo al contexto comun</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cativo, según su mayor o menor formalidad.</w:t>
            </w:r>
          </w:p>
        </w:tc>
        <w:tc>
          <w:tcPr>
            <w:tcW w:w="2551" w:type="dxa"/>
            <w:vMerge w:val="restart"/>
          </w:tcPr>
          <w:p w14:paraId="2AC63B04"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11D2D449"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026A11A"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44FF3F35"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2- Reconocer e identif</w:t>
            </w:r>
            <w:r w:rsidRPr="003B6181">
              <w:rPr>
                <w:rFonts w:ascii="Arial" w:eastAsia="Frutiger-Bold" w:hAnsi="Arial" w:cs="Arial"/>
              </w:rPr>
              <w:t>i</w:t>
            </w:r>
            <w:r w:rsidRPr="003B6181">
              <w:rPr>
                <w:rFonts w:ascii="Arial" w:eastAsia="Frutiger-Bold" w:hAnsi="Arial" w:cs="Arial"/>
              </w:rPr>
              <w:t>car los rasgos caract</w:t>
            </w:r>
            <w:r w:rsidRPr="003B6181">
              <w:rPr>
                <w:rFonts w:ascii="Arial" w:eastAsia="Frutiger-Bold" w:hAnsi="Arial" w:cs="Arial"/>
              </w:rPr>
              <w:t>e</w:t>
            </w:r>
            <w:r w:rsidRPr="003B6181">
              <w:rPr>
                <w:rFonts w:ascii="Arial" w:eastAsia="Frutiger-Bold" w:hAnsi="Arial" w:cs="Arial"/>
              </w:rPr>
              <w:t>rísticos de las categ</w:t>
            </w:r>
            <w:r w:rsidRPr="003B6181">
              <w:rPr>
                <w:rFonts w:ascii="Arial" w:eastAsia="Frutiger-Bold" w:hAnsi="Arial" w:cs="Arial"/>
              </w:rPr>
              <w:t>o</w:t>
            </w:r>
            <w:r w:rsidRPr="003B6181">
              <w:rPr>
                <w:rFonts w:ascii="Arial" w:eastAsia="Frutiger-Bold" w:hAnsi="Arial" w:cs="Arial"/>
              </w:rPr>
              <w:t>rías gramaticales, e</w:t>
            </w:r>
            <w:r w:rsidRPr="003B6181">
              <w:rPr>
                <w:rFonts w:ascii="Arial" w:eastAsia="Frutiger-Bold" w:hAnsi="Arial" w:cs="Arial"/>
              </w:rPr>
              <w:t>x</w:t>
            </w:r>
            <w:r w:rsidRPr="003B6181">
              <w:rPr>
                <w:rFonts w:ascii="Arial" w:eastAsia="Frutiger-Bold" w:hAnsi="Arial" w:cs="Arial"/>
              </w:rPr>
              <w:t>plicando sus usos y valores en los textos.</w:t>
            </w:r>
          </w:p>
        </w:tc>
        <w:tc>
          <w:tcPr>
            <w:tcW w:w="3544" w:type="dxa"/>
          </w:tcPr>
          <w:p w14:paraId="0F28A92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Seleccionar el léxico y las e</w:t>
            </w:r>
            <w:r w:rsidRPr="003B6181">
              <w:rPr>
                <w:rFonts w:ascii="Arial" w:eastAsia="Frutiger-Light" w:hAnsi="Arial" w:cs="Arial"/>
              </w:rPr>
              <w:t>x</w:t>
            </w:r>
            <w:r w:rsidRPr="003B6181">
              <w:rPr>
                <w:rFonts w:ascii="Arial" w:eastAsia="Frutiger-Light" w:hAnsi="Arial" w:cs="Arial"/>
              </w:rPr>
              <w:t>presiones lingüísticas de los mensajes de producción propia en coherencia con el contexto comunicativo, según su mayor o menor formalidad.</w:t>
            </w:r>
          </w:p>
        </w:tc>
        <w:tc>
          <w:tcPr>
            <w:tcW w:w="3827" w:type="dxa"/>
            <w:vMerge w:val="restart"/>
          </w:tcPr>
          <w:p w14:paraId="25EDE8E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30DA8E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2E16B4B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81E91F0" w14:textId="77777777" w:rsidR="00A71FD0" w:rsidRPr="003B6181" w:rsidRDefault="00A71FD0" w:rsidP="003B6181">
            <w:pPr>
              <w:autoSpaceDE w:val="0"/>
              <w:autoSpaceDN w:val="0"/>
              <w:adjustRightInd w:val="0"/>
              <w:spacing w:after="0" w:line="240" w:lineRule="auto"/>
              <w:jc w:val="both"/>
              <w:rPr>
                <w:rFonts w:ascii="Frutiger-Light" w:eastAsia="Frutiger-Light" w:hAnsi="Arial" w:cs="Frutiger-Light"/>
                <w:sz w:val="16"/>
                <w:szCs w:val="16"/>
              </w:rPr>
            </w:pPr>
            <w:r w:rsidRPr="003B6181">
              <w:rPr>
                <w:rFonts w:ascii="Arial" w:eastAsia="Frutiger-Light" w:hAnsi="Arial" w:cs="Arial"/>
              </w:rPr>
              <w:t>• Selecciona el léxico y la terminol</w:t>
            </w:r>
            <w:r w:rsidRPr="003B6181">
              <w:rPr>
                <w:rFonts w:ascii="Arial" w:eastAsia="Frutiger-Light" w:hAnsi="Arial" w:cs="Arial"/>
              </w:rPr>
              <w:t>o</w:t>
            </w:r>
            <w:r w:rsidRPr="003B6181">
              <w:rPr>
                <w:rFonts w:ascii="Arial" w:eastAsia="Frutiger-Light" w:hAnsi="Arial" w:cs="Arial"/>
              </w:rPr>
              <w:t>gía adecuados en contextos com</w:t>
            </w:r>
            <w:r w:rsidRPr="003B6181">
              <w:rPr>
                <w:rFonts w:ascii="Arial" w:eastAsia="Frutiger-Light" w:hAnsi="Arial" w:cs="Arial"/>
              </w:rPr>
              <w:t>u</w:t>
            </w:r>
            <w:r w:rsidRPr="003B6181">
              <w:rPr>
                <w:rFonts w:ascii="Arial" w:eastAsia="Frutiger-Light" w:hAnsi="Arial" w:cs="Arial"/>
              </w:rPr>
              <w:t>nicativos que exigen un uso formal y especializado de la lengua, evitando el uso de coloquialismos, imprec</w:t>
            </w:r>
            <w:r w:rsidRPr="003B6181">
              <w:rPr>
                <w:rFonts w:ascii="Arial" w:eastAsia="Frutiger-Light" w:hAnsi="Arial" w:cs="Arial"/>
              </w:rPr>
              <w:t>i</w:t>
            </w:r>
            <w:r w:rsidRPr="003B6181">
              <w:rPr>
                <w:rFonts w:ascii="Arial" w:eastAsia="Frutiger-Light" w:hAnsi="Arial" w:cs="Arial"/>
              </w:rPr>
              <w:t>siones o expresiones clichés</w:t>
            </w:r>
            <w:r w:rsidRPr="003B6181">
              <w:rPr>
                <w:rFonts w:ascii="Frutiger-Light" w:eastAsia="Frutiger-Light" w:hAnsi="Arial" w:cs="Frutiger-Light"/>
                <w:sz w:val="16"/>
                <w:szCs w:val="16"/>
              </w:rPr>
              <w:t>.</w:t>
            </w:r>
          </w:p>
        </w:tc>
        <w:tc>
          <w:tcPr>
            <w:tcW w:w="993" w:type="dxa"/>
            <w:vMerge/>
            <w:vAlign w:val="center"/>
          </w:tcPr>
          <w:p w14:paraId="07D18167" w14:textId="77777777" w:rsidR="00A71FD0" w:rsidRPr="003B6181" w:rsidRDefault="00A71FD0" w:rsidP="003B6181">
            <w:pPr>
              <w:spacing w:after="0" w:line="240" w:lineRule="auto"/>
              <w:ind w:right="-170"/>
              <w:jc w:val="center"/>
              <w:rPr>
                <w:rFonts w:ascii="Arial" w:hAnsi="Arial" w:cs="Arial"/>
              </w:rPr>
            </w:pPr>
          </w:p>
        </w:tc>
        <w:tc>
          <w:tcPr>
            <w:tcW w:w="1275" w:type="dxa"/>
            <w:vMerge w:val="restart"/>
            <w:vAlign w:val="center"/>
          </w:tcPr>
          <w:p w14:paraId="0B5DFE6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2FF5487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tc>
      </w:tr>
      <w:tr w:rsidR="00A71FD0" w:rsidRPr="003B6181" w14:paraId="255F45FC" w14:textId="77777777">
        <w:trPr>
          <w:trHeight w:val="246"/>
        </w:trPr>
        <w:tc>
          <w:tcPr>
            <w:tcW w:w="3171" w:type="dxa"/>
            <w:vAlign w:val="center"/>
          </w:tcPr>
          <w:p w14:paraId="62B6DF04"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VII- Reconoc</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miento y uso ad</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cuado del léxico especializado.</w:t>
            </w:r>
          </w:p>
        </w:tc>
        <w:tc>
          <w:tcPr>
            <w:tcW w:w="2551" w:type="dxa"/>
            <w:vMerge/>
          </w:tcPr>
          <w:p w14:paraId="1C968847" w14:textId="77777777" w:rsidR="00A71FD0" w:rsidRPr="003B6181" w:rsidRDefault="00A71FD0" w:rsidP="003B6181">
            <w:pPr>
              <w:autoSpaceDE w:val="0"/>
              <w:autoSpaceDN w:val="0"/>
              <w:adjustRightInd w:val="0"/>
              <w:spacing w:after="0" w:line="240" w:lineRule="auto"/>
              <w:jc w:val="both"/>
              <w:rPr>
                <w:rFonts w:ascii="Arial" w:eastAsia="Frutiger-Bold" w:hAnsi="Arial"/>
              </w:rPr>
            </w:pPr>
          </w:p>
        </w:tc>
        <w:tc>
          <w:tcPr>
            <w:tcW w:w="3544" w:type="dxa"/>
          </w:tcPr>
          <w:p w14:paraId="55F6CDE1" w14:textId="77777777" w:rsidR="00A71FD0" w:rsidRPr="003B6181" w:rsidRDefault="00A71FD0" w:rsidP="003B6181">
            <w:pPr>
              <w:autoSpaceDE w:val="0"/>
              <w:autoSpaceDN w:val="0"/>
              <w:adjustRightInd w:val="0"/>
              <w:spacing w:after="0" w:line="240" w:lineRule="auto"/>
              <w:jc w:val="both"/>
              <w:rPr>
                <w:rFonts w:ascii="Frutiger-Light" w:eastAsia="Frutiger-Light" w:hAnsi="Arial" w:cs="Frutiger-Light"/>
                <w:sz w:val="16"/>
                <w:szCs w:val="16"/>
              </w:rPr>
            </w:pPr>
            <w:r w:rsidRPr="003B6181">
              <w:rPr>
                <w:rFonts w:ascii="Arial" w:eastAsia="Frutiger-Light" w:hAnsi="Arial" w:cs="Arial"/>
              </w:rPr>
              <w:t>C-</w:t>
            </w:r>
            <w:r w:rsidRPr="003B6181">
              <w:rPr>
                <w:rFonts w:ascii="Frutiger-Light" w:eastAsia="Frutiger-Light" w:hAnsi="Arial" w:cs="Frutiger-Light"/>
                <w:sz w:val="16"/>
                <w:szCs w:val="16"/>
              </w:rPr>
              <w:t xml:space="preserve"> </w:t>
            </w:r>
            <w:r w:rsidRPr="003B6181">
              <w:rPr>
                <w:rFonts w:ascii="Arial" w:eastAsia="Frutiger-Light" w:hAnsi="Arial" w:cs="Arial"/>
              </w:rPr>
              <w:t>Evitar el uso de coloquiali</w:t>
            </w:r>
            <w:r w:rsidRPr="003B6181">
              <w:rPr>
                <w:rFonts w:ascii="Arial" w:eastAsia="Frutiger-Light" w:hAnsi="Arial" w:cs="Arial"/>
              </w:rPr>
              <w:t>s</w:t>
            </w:r>
            <w:r w:rsidRPr="003B6181">
              <w:rPr>
                <w:rFonts w:ascii="Arial" w:eastAsia="Frutiger-Light" w:hAnsi="Arial" w:cs="Arial"/>
              </w:rPr>
              <w:t>mos, imprecisiones o expresiones clichés en contextos comunicat</w:t>
            </w:r>
            <w:r w:rsidRPr="003B6181">
              <w:rPr>
                <w:rFonts w:ascii="Arial" w:eastAsia="Frutiger-Light" w:hAnsi="Arial" w:cs="Arial"/>
              </w:rPr>
              <w:t>i</w:t>
            </w:r>
            <w:r w:rsidRPr="003B6181">
              <w:rPr>
                <w:rFonts w:ascii="Arial" w:eastAsia="Frutiger-Light" w:hAnsi="Arial" w:cs="Arial"/>
              </w:rPr>
              <w:t>vos que exigen el uso formal de la lengua, utilizando en sus pr</w:t>
            </w:r>
            <w:r w:rsidRPr="003B6181">
              <w:rPr>
                <w:rFonts w:ascii="Arial" w:eastAsia="Frutiger-Light" w:hAnsi="Arial" w:cs="Arial"/>
              </w:rPr>
              <w:t>o</w:t>
            </w:r>
            <w:r w:rsidRPr="003B6181">
              <w:rPr>
                <w:rFonts w:ascii="Arial" w:eastAsia="Frutiger-Light" w:hAnsi="Arial" w:cs="Arial"/>
              </w:rPr>
              <w:t>ducciones orales y escritas la terminología y el léxico adecu</w:t>
            </w:r>
            <w:r w:rsidRPr="003B6181">
              <w:rPr>
                <w:rFonts w:ascii="Arial" w:eastAsia="Frutiger-Light" w:hAnsi="Arial" w:cs="Arial"/>
              </w:rPr>
              <w:t>a</w:t>
            </w:r>
            <w:r w:rsidRPr="003B6181">
              <w:rPr>
                <w:rFonts w:ascii="Arial" w:eastAsia="Frutiger-Light" w:hAnsi="Arial" w:cs="Arial"/>
              </w:rPr>
              <w:t>dos</w:t>
            </w:r>
            <w:r w:rsidRPr="003B6181">
              <w:rPr>
                <w:rFonts w:ascii="Frutiger-Light" w:eastAsia="Frutiger-Light" w:hAnsi="Arial" w:cs="Frutiger-Light"/>
                <w:sz w:val="16"/>
                <w:szCs w:val="16"/>
              </w:rPr>
              <w:t>.</w:t>
            </w:r>
          </w:p>
        </w:tc>
        <w:tc>
          <w:tcPr>
            <w:tcW w:w="3827" w:type="dxa"/>
            <w:vMerge/>
          </w:tcPr>
          <w:p w14:paraId="78451284"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tc>
        <w:tc>
          <w:tcPr>
            <w:tcW w:w="993" w:type="dxa"/>
            <w:vMerge/>
            <w:vAlign w:val="center"/>
          </w:tcPr>
          <w:p w14:paraId="0CE453BB" w14:textId="77777777" w:rsidR="00A71FD0" w:rsidRPr="003B6181" w:rsidRDefault="00A71FD0" w:rsidP="003B6181">
            <w:pPr>
              <w:spacing w:after="0" w:line="240" w:lineRule="auto"/>
              <w:ind w:right="-170"/>
              <w:jc w:val="center"/>
              <w:rPr>
                <w:rFonts w:ascii="Arial" w:hAnsi="Arial" w:cs="Arial"/>
              </w:rPr>
            </w:pPr>
          </w:p>
        </w:tc>
        <w:tc>
          <w:tcPr>
            <w:tcW w:w="1275" w:type="dxa"/>
            <w:vMerge/>
            <w:vAlign w:val="center"/>
          </w:tcPr>
          <w:p w14:paraId="2E6CF77D" w14:textId="77777777" w:rsidR="00A71FD0" w:rsidRPr="003B6181" w:rsidRDefault="00A71FD0" w:rsidP="003B6181">
            <w:pPr>
              <w:spacing w:after="0" w:line="240" w:lineRule="auto"/>
              <w:ind w:right="-170"/>
              <w:jc w:val="center"/>
              <w:rPr>
                <w:rFonts w:ascii="Arial" w:hAnsi="Arial" w:cs="Arial"/>
              </w:rPr>
            </w:pPr>
          </w:p>
        </w:tc>
      </w:tr>
      <w:tr w:rsidR="00A71FD0" w:rsidRPr="003B6181" w14:paraId="28CD1514" w14:textId="77777777">
        <w:trPr>
          <w:trHeight w:val="246"/>
        </w:trPr>
        <w:tc>
          <w:tcPr>
            <w:tcW w:w="3171" w:type="dxa"/>
            <w:vAlign w:val="center"/>
          </w:tcPr>
          <w:p w14:paraId="530CAAA3"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VIII- Uso adecu</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do de diversos procedimientos para conseguir cohesión en los textos de produ</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ción propia, ta</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to orales como escritos.</w:t>
            </w:r>
          </w:p>
        </w:tc>
        <w:tc>
          <w:tcPr>
            <w:tcW w:w="2551" w:type="dxa"/>
          </w:tcPr>
          <w:p w14:paraId="27FB241B"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3- Identificar y explicar los distintos niveles de significado de las pal</w:t>
            </w:r>
            <w:r w:rsidRPr="003B6181">
              <w:rPr>
                <w:rFonts w:ascii="Arial" w:eastAsia="Frutiger-Bold" w:hAnsi="Arial" w:cs="Arial"/>
              </w:rPr>
              <w:t>a</w:t>
            </w:r>
            <w:r w:rsidRPr="003B6181">
              <w:rPr>
                <w:rFonts w:ascii="Arial" w:eastAsia="Frutiger-Bold" w:hAnsi="Arial" w:cs="Arial"/>
              </w:rPr>
              <w:t>bras o expresiones en función de la intención comunicativa del di</w:t>
            </w:r>
            <w:r w:rsidRPr="003B6181">
              <w:rPr>
                <w:rFonts w:ascii="Arial" w:eastAsia="Frutiger-Bold" w:hAnsi="Arial" w:cs="Arial"/>
              </w:rPr>
              <w:t>s</w:t>
            </w:r>
            <w:r w:rsidRPr="003B6181">
              <w:rPr>
                <w:rFonts w:ascii="Arial" w:eastAsia="Frutiger-Bold" w:hAnsi="Arial" w:cs="Arial"/>
              </w:rPr>
              <w:t>curso oral o escrito en el que aparecen.</w:t>
            </w:r>
          </w:p>
        </w:tc>
        <w:tc>
          <w:tcPr>
            <w:tcW w:w="3544" w:type="dxa"/>
            <w:vAlign w:val="center"/>
          </w:tcPr>
          <w:p w14:paraId="68A4E112"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Reconocer, analizar e interpr</w:t>
            </w:r>
            <w:r w:rsidRPr="003B6181">
              <w:rPr>
                <w:rFonts w:ascii="Arial" w:eastAsia="Frutiger-Light" w:hAnsi="Arial" w:cs="Arial"/>
              </w:rPr>
              <w:t>e</w:t>
            </w:r>
            <w:r w:rsidRPr="003B6181">
              <w:rPr>
                <w:rFonts w:ascii="Arial" w:eastAsia="Frutiger-Light" w:hAnsi="Arial" w:cs="Arial"/>
              </w:rPr>
              <w:t>tar las relaciones de sinonimia, antonimia, hiperonimia, polisemia y homonimia como procedimie</w:t>
            </w:r>
            <w:r w:rsidRPr="003B6181">
              <w:rPr>
                <w:rFonts w:ascii="Arial" w:eastAsia="Frutiger-Light" w:hAnsi="Arial" w:cs="Arial"/>
              </w:rPr>
              <w:t>n</w:t>
            </w:r>
            <w:r w:rsidRPr="003B6181">
              <w:rPr>
                <w:rFonts w:ascii="Arial" w:eastAsia="Frutiger-Light" w:hAnsi="Arial" w:cs="Arial"/>
              </w:rPr>
              <w:t>tos que dotan de cohesión al te</w:t>
            </w:r>
            <w:r w:rsidRPr="003B6181">
              <w:rPr>
                <w:rFonts w:ascii="Arial" w:eastAsia="Frutiger-Light" w:hAnsi="Arial" w:cs="Arial"/>
              </w:rPr>
              <w:t>x</w:t>
            </w:r>
            <w:r w:rsidRPr="003B6181">
              <w:rPr>
                <w:rFonts w:ascii="Arial" w:eastAsia="Frutiger-Light" w:hAnsi="Arial" w:cs="Arial"/>
              </w:rPr>
              <w:t>to.</w:t>
            </w:r>
          </w:p>
        </w:tc>
        <w:tc>
          <w:tcPr>
            <w:tcW w:w="3827" w:type="dxa"/>
            <w:vAlign w:val="center"/>
          </w:tcPr>
          <w:p w14:paraId="185B516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analiza e interpreta las relaciones semánticas entre las p</w:t>
            </w:r>
            <w:r w:rsidRPr="003B6181">
              <w:rPr>
                <w:rFonts w:ascii="Arial" w:eastAsia="Frutiger-Light" w:hAnsi="Arial" w:cs="Arial"/>
              </w:rPr>
              <w:t>a</w:t>
            </w:r>
            <w:r w:rsidRPr="003B6181">
              <w:rPr>
                <w:rFonts w:ascii="Arial" w:eastAsia="Frutiger-Light" w:hAnsi="Arial" w:cs="Arial"/>
              </w:rPr>
              <w:t>labras (sinonimia, antonimia, hiper</w:t>
            </w:r>
            <w:r w:rsidRPr="003B6181">
              <w:rPr>
                <w:rFonts w:ascii="Arial" w:eastAsia="Frutiger-Light" w:hAnsi="Arial" w:cs="Arial"/>
              </w:rPr>
              <w:t>o</w:t>
            </w:r>
            <w:r w:rsidRPr="003B6181">
              <w:rPr>
                <w:rFonts w:ascii="Arial" w:eastAsia="Frutiger-Light" w:hAnsi="Arial" w:cs="Arial"/>
              </w:rPr>
              <w:t>nimia, polisemia y homonimia) como procedimiento de cohesión textual.</w:t>
            </w:r>
          </w:p>
        </w:tc>
        <w:tc>
          <w:tcPr>
            <w:tcW w:w="993" w:type="dxa"/>
            <w:vAlign w:val="center"/>
          </w:tcPr>
          <w:p w14:paraId="024E721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167B095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p w14:paraId="0921F83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OSA</w:t>
            </w:r>
          </w:p>
          <w:p w14:paraId="773B595F"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tc>
        <w:tc>
          <w:tcPr>
            <w:tcW w:w="1275" w:type="dxa"/>
            <w:vAlign w:val="center"/>
          </w:tcPr>
          <w:p w14:paraId="3AE08F1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53DE4FA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CEC</w:t>
            </w:r>
          </w:p>
          <w:p w14:paraId="12A3966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tc>
      </w:tr>
    </w:tbl>
    <w:p w14:paraId="5EAE742F" w14:textId="77777777" w:rsidR="00A71FD0" w:rsidRDefault="00A71FD0" w:rsidP="002A5030">
      <w:pPr>
        <w:ind w:right="-170"/>
        <w:jc w:val="both"/>
        <w:rPr>
          <w:rFonts w:ascii="Arial" w:hAnsi="Arial" w:cs="Arial"/>
        </w:rPr>
      </w:pPr>
    </w:p>
    <w:tbl>
      <w:tblPr>
        <w:tblW w:w="152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2336"/>
        <w:gridCol w:w="406"/>
        <w:gridCol w:w="2843"/>
        <w:gridCol w:w="271"/>
        <w:gridCol w:w="2850"/>
        <w:gridCol w:w="258"/>
        <w:gridCol w:w="1598"/>
        <w:gridCol w:w="271"/>
        <w:gridCol w:w="965"/>
        <w:gridCol w:w="167"/>
      </w:tblGrid>
      <w:tr w:rsidR="00A71FD0" w:rsidRPr="003B6181" w14:paraId="1662ADB7" w14:textId="77777777">
        <w:trPr>
          <w:trHeight w:val="441"/>
        </w:trPr>
        <w:tc>
          <w:tcPr>
            <w:tcW w:w="15253" w:type="dxa"/>
            <w:gridSpan w:val="11"/>
          </w:tcPr>
          <w:p w14:paraId="65AC19B2"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t>LAS RELACIONES GRAMATICALES</w:t>
            </w:r>
          </w:p>
        </w:tc>
      </w:tr>
      <w:tr w:rsidR="00A71FD0" w:rsidRPr="003B6181" w14:paraId="4AB13281" w14:textId="77777777">
        <w:trPr>
          <w:trHeight w:val="270"/>
        </w:trPr>
        <w:tc>
          <w:tcPr>
            <w:tcW w:w="3313" w:type="dxa"/>
            <w:vAlign w:val="center"/>
          </w:tcPr>
          <w:p w14:paraId="62AEF61B" w14:textId="77777777" w:rsidR="00A71FD0" w:rsidRPr="003B6181" w:rsidRDefault="00A71FD0" w:rsidP="003B6181">
            <w:pPr>
              <w:spacing w:after="0" w:line="240" w:lineRule="auto"/>
              <w:ind w:right="-170"/>
              <w:rPr>
                <w:rFonts w:ascii="Arial" w:hAnsi="Arial" w:cs="Arial"/>
              </w:rPr>
            </w:pPr>
            <w:r w:rsidRPr="003B6181">
              <w:rPr>
                <w:rFonts w:ascii="Arial" w:hAnsi="Arial" w:cs="Arial"/>
              </w:rPr>
              <w:t>CONTENIDO</w:t>
            </w:r>
          </w:p>
        </w:tc>
        <w:tc>
          <w:tcPr>
            <w:tcW w:w="2409" w:type="dxa"/>
            <w:vAlign w:val="center"/>
          </w:tcPr>
          <w:p w14:paraId="6D24659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C.EVALUACIÓN</w:t>
            </w:r>
          </w:p>
        </w:tc>
        <w:tc>
          <w:tcPr>
            <w:tcW w:w="3402" w:type="dxa"/>
            <w:gridSpan w:val="2"/>
            <w:vAlign w:val="center"/>
          </w:tcPr>
          <w:p w14:paraId="285A2E6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INDICADORES</w:t>
            </w:r>
          </w:p>
        </w:tc>
        <w:tc>
          <w:tcPr>
            <w:tcW w:w="3261" w:type="dxa"/>
            <w:gridSpan w:val="2"/>
            <w:vAlign w:val="center"/>
          </w:tcPr>
          <w:p w14:paraId="26B298C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E. APRENDIZAJE</w:t>
            </w:r>
          </w:p>
        </w:tc>
        <w:tc>
          <w:tcPr>
            <w:tcW w:w="1701" w:type="dxa"/>
            <w:gridSpan w:val="3"/>
            <w:vAlign w:val="center"/>
          </w:tcPr>
          <w:p w14:paraId="2C9B099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 E</w:t>
            </w:r>
          </w:p>
        </w:tc>
        <w:tc>
          <w:tcPr>
            <w:tcW w:w="1167" w:type="dxa"/>
            <w:gridSpan w:val="2"/>
            <w:vAlign w:val="center"/>
          </w:tcPr>
          <w:p w14:paraId="52CAD74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C.C</w:t>
            </w:r>
          </w:p>
        </w:tc>
      </w:tr>
      <w:tr w:rsidR="00A71FD0" w:rsidRPr="003B6181" w14:paraId="680E18A3" w14:textId="77777777">
        <w:trPr>
          <w:trHeight w:val="254"/>
        </w:trPr>
        <w:tc>
          <w:tcPr>
            <w:tcW w:w="3313" w:type="dxa"/>
            <w:vAlign w:val="center"/>
          </w:tcPr>
          <w:p w14:paraId="0AEB60CC" w14:textId="77777777" w:rsidR="00A71FD0" w:rsidRPr="003B6181" w:rsidRDefault="00A71FD0" w:rsidP="003B6181">
            <w:pPr>
              <w:autoSpaceDE w:val="0"/>
              <w:autoSpaceDN w:val="0"/>
              <w:adjustRightInd w:val="0"/>
              <w:spacing w:after="0" w:line="240" w:lineRule="auto"/>
              <w:jc w:val="both"/>
              <w:rPr>
                <w:rFonts w:ascii="Agency FB" w:eastAsia="Frutiger-Light" w:hAnsi="Agency FB"/>
                <w:i/>
                <w:iCs/>
                <w:sz w:val="28"/>
                <w:szCs w:val="28"/>
              </w:rPr>
            </w:pPr>
          </w:p>
          <w:p w14:paraId="02ED3519"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IX- Observación, reflexión y expl</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cación de las e</w:t>
            </w:r>
            <w:r w:rsidRPr="003B6181">
              <w:rPr>
                <w:rFonts w:ascii="Agency FB" w:eastAsia="Frutiger-Light" w:hAnsi="Agency FB" w:cs="Agency FB"/>
                <w:i/>
                <w:iCs/>
                <w:sz w:val="28"/>
                <w:szCs w:val="28"/>
              </w:rPr>
              <w:t>s</w:t>
            </w:r>
            <w:r w:rsidRPr="003B6181">
              <w:rPr>
                <w:rFonts w:ascii="Agency FB" w:eastAsia="Frutiger-Light" w:hAnsi="Agency FB" w:cs="Agency FB"/>
                <w:i/>
                <w:iCs/>
                <w:sz w:val="28"/>
                <w:szCs w:val="28"/>
              </w:rPr>
              <w:t>tructuras sintá</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ticas simples y complejas, usando adecuadamente la terminología gr</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matical. Conexi</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nes lógicas y s</w:t>
            </w:r>
            <w:r w:rsidRPr="003B6181">
              <w:rPr>
                <w:rFonts w:ascii="Agency FB" w:eastAsia="Frutiger-Light" w:hAnsi="Agency FB" w:cs="Agency FB"/>
                <w:i/>
                <w:iCs/>
                <w:sz w:val="28"/>
                <w:szCs w:val="28"/>
              </w:rPr>
              <w:t>e</w:t>
            </w:r>
            <w:r w:rsidRPr="003B6181">
              <w:rPr>
                <w:rFonts w:ascii="Agency FB" w:eastAsia="Frutiger-Light" w:hAnsi="Agency FB" w:cs="Agency FB"/>
                <w:i/>
                <w:iCs/>
                <w:sz w:val="28"/>
                <w:szCs w:val="28"/>
              </w:rPr>
              <w:t>mánticas en los textos.</w:t>
            </w:r>
          </w:p>
          <w:p w14:paraId="611AC264" w14:textId="77777777" w:rsidR="00A71FD0" w:rsidRPr="003B6181" w:rsidRDefault="00A71FD0" w:rsidP="003B6181">
            <w:pPr>
              <w:pStyle w:val="Prrafodelista"/>
              <w:spacing w:after="0" w:line="240" w:lineRule="auto"/>
              <w:ind w:left="1080" w:right="-170"/>
              <w:jc w:val="both"/>
              <w:rPr>
                <w:rFonts w:ascii="Agency FB" w:hAnsi="Agency FB" w:cs="Agency FB"/>
                <w:i/>
                <w:iCs/>
                <w:sz w:val="28"/>
                <w:szCs w:val="28"/>
              </w:rPr>
            </w:pPr>
            <w:r w:rsidRPr="003B6181">
              <w:rPr>
                <w:rFonts w:ascii="Agency FB" w:eastAsia="Frutiger-Light" w:hAnsi="Agency FB" w:cs="Agency FB"/>
                <w:i/>
                <w:iCs/>
                <w:sz w:val="28"/>
                <w:szCs w:val="28"/>
              </w:rPr>
              <w:t>.</w:t>
            </w:r>
          </w:p>
        </w:tc>
        <w:tc>
          <w:tcPr>
            <w:tcW w:w="2409" w:type="dxa"/>
          </w:tcPr>
          <w:p w14:paraId="5AA06D04"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5783188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4- Observar, reflexi</w:t>
            </w:r>
            <w:r w:rsidRPr="003B6181">
              <w:rPr>
                <w:rFonts w:ascii="Arial" w:eastAsia="Frutiger-Bold" w:hAnsi="Arial" w:cs="Arial"/>
              </w:rPr>
              <w:t>o</w:t>
            </w:r>
            <w:r w:rsidRPr="003B6181">
              <w:rPr>
                <w:rFonts w:ascii="Arial" w:eastAsia="Frutiger-Bold" w:hAnsi="Arial" w:cs="Arial"/>
              </w:rPr>
              <w:t>nar y explicar las distintas estructuras sintácticas de un texto señalando las conexiones lógicas y semánticas que se establecen entre ellas.</w:t>
            </w:r>
          </w:p>
        </w:tc>
        <w:tc>
          <w:tcPr>
            <w:tcW w:w="3402" w:type="dxa"/>
            <w:gridSpan w:val="2"/>
          </w:tcPr>
          <w:p w14:paraId="5B4FF5D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A-Reconocer diferentes e</w:t>
            </w:r>
            <w:r w:rsidRPr="003B6181">
              <w:rPr>
                <w:rFonts w:ascii="Arial" w:eastAsia="Frutiger-Light" w:hAnsi="Arial" w:cs="Arial"/>
              </w:rPr>
              <w:t>s</w:t>
            </w:r>
            <w:r w:rsidRPr="003B6181">
              <w:rPr>
                <w:rFonts w:ascii="Arial" w:eastAsia="Frutiger-Light" w:hAnsi="Arial" w:cs="Arial"/>
              </w:rPr>
              <w:t>tructuras sintácticas (frases, oraciones simples, oraciones compuestas de diversa natur</w:t>
            </w:r>
            <w:r w:rsidRPr="003B6181">
              <w:rPr>
                <w:rFonts w:ascii="Arial" w:eastAsia="Frutiger-Light" w:hAnsi="Arial" w:cs="Arial"/>
              </w:rPr>
              <w:t>a</w:t>
            </w:r>
            <w:r w:rsidRPr="003B6181">
              <w:rPr>
                <w:rFonts w:ascii="Arial" w:eastAsia="Frutiger-Light" w:hAnsi="Arial" w:cs="Arial"/>
              </w:rPr>
              <w:t>leza) y explicar las relaciones funcionales y semánticas que establecen entre sí, utilizando adecuadamente la terminol</w:t>
            </w:r>
            <w:r w:rsidRPr="003B6181">
              <w:rPr>
                <w:rFonts w:ascii="Arial" w:eastAsia="Frutiger-Light" w:hAnsi="Arial" w:cs="Arial"/>
              </w:rPr>
              <w:t>o</w:t>
            </w:r>
            <w:r w:rsidRPr="003B6181">
              <w:rPr>
                <w:rFonts w:ascii="Arial" w:eastAsia="Frutiger-Light" w:hAnsi="Arial" w:cs="Arial"/>
              </w:rPr>
              <w:t>gía gramatical.</w:t>
            </w:r>
          </w:p>
        </w:tc>
        <w:tc>
          <w:tcPr>
            <w:tcW w:w="3261" w:type="dxa"/>
            <w:gridSpan w:val="2"/>
            <w:vAlign w:val="center"/>
          </w:tcPr>
          <w:p w14:paraId="2596FEF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las diferentes estructuras sintácticas expl</w:t>
            </w:r>
            <w:r w:rsidRPr="003B6181">
              <w:rPr>
                <w:rFonts w:ascii="Arial" w:eastAsia="Frutiger-Light" w:hAnsi="Arial" w:cs="Arial"/>
              </w:rPr>
              <w:t>i</w:t>
            </w:r>
            <w:r w:rsidRPr="003B6181">
              <w:rPr>
                <w:rFonts w:ascii="Arial" w:eastAsia="Frutiger-Light" w:hAnsi="Arial" w:cs="Arial"/>
              </w:rPr>
              <w:t>cando la relación funcional y de significado que establecen con el verbo de la oración principal, empleando la te</w:t>
            </w:r>
            <w:r w:rsidRPr="003B6181">
              <w:rPr>
                <w:rFonts w:ascii="Arial" w:eastAsia="Frutiger-Light" w:hAnsi="Arial" w:cs="Arial"/>
              </w:rPr>
              <w:t>r</w:t>
            </w:r>
            <w:r w:rsidRPr="003B6181">
              <w:rPr>
                <w:rFonts w:ascii="Arial" w:eastAsia="Frutiger-Light" w:hAnsi="Arial" w:cs="Arial"/>
              </w:rPr>
              <w:t>minología gramatical ad</w:t>
            </w:r>
            <w:r w:rsidRPr="003B6181">
              <w:rPr>
                <w:rFonts w:ascii="Arial" w:eastAsia="Frutiger-Light" w:hAnsi="Arial" w:cs="Arial"/>
              </w:rPr>
              <w:t>e</w:t>
            </w:r>
            <w:r w:rsidRPr="003B6181">
              <w:rPr>
                <w:rFonts w:ascii="Arial" w:eastAsia="Frutiger-Light" w:hAnsi="Arial" w:cs="Arial"/>
              </w:rPr>
              <w:t>cuada.</w:t>
            </w:r>
          </w:p>
        </w:tc>
        <w:tc>
          <w:tcPr>
            <w:tcW w:w="1701" w:type="dxa"/>
            <w:gridSpan w:val="3"/>
            <w:vMerge w:val="restart"/>
            <w:vAlign w:val="center"/>
          </w:tcPr>
          <w:p w14:paraId="2CBF221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3B8CA61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1DCC043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tc>
        <w:tc>
          <w:tcPr>
            <w:tcW w:w="1167" w:type="dxa"/>
            <w:gridSpan w:val="2"/>
            <w:vMerge w:val="restart"/>
            <w:vAlign w:val="center"/>
          </w:tcPr>
          <w:p w14:paraId="36C984BF"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6BF66F0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tc>
      </w:tr>
      <w:tr w:rsidR="00A71FD0" w:rsidRPr="003B6181" w14:paraId="19977696" w14:textId="77777777">
        <w:trPr>
          <w:trHeight w:val="270"/>
        </w:trPr>
        <w:tc>
          <w:tcPr>
            <w:tcW w:w="3313" w:type="dxa"/>
            <w:vAlign w:val="center"/>
          </w:tcPr>
          <w:p w14:paraId="7FD40EEF" w14:textId="77777777" w:rsidR="00A71FD0" w:rsidRPr="003B6181" w:rsidRDefault="00A71FD0" w:rsidP="003B6181">
            <w:pPr>
              <w:spacing w:after="0" w:line="240" w:lineRule="auto"/>
              <w:jc w:val="both"/>
              <w:rPr>
                <w:rFonts w:ascii="Agency FB" w:eastAsia="Frutiger-Light" w:hAnsi="Agency FB"/>
                <w:i/>
                <w:iCs/>
                <w:sz w:val="28"/>
                <w:szCs w:val="28"/>
              </w:rPr>
            </w:pPr>
          </w:p>
          <w:p w14:paraId="054DF258" w14:textId="77777777" w:rsidR="00A71FD0" w:rsidRPr="003B6181" w:rsidRDefault="00A71FD0" w:rsidP="003B6181">
            <w:pPr>
              <w:spacing w:after="0" w:line="240" w:lineRule="auto"/>
              <w:jc w:val="both"/>
              <w:rPr>
                <w:rFonts w:ascii="Agency FB" w:eastAsia="Frutiger-Light" w:hAnsi="Agency FB"/>
                <w:i/>
                <w:iCs/>
                <w:sz w:val="28"/>
                <w:szCs w:val="28"/>
              </w:rPr>
            </w:pPr>
          </w:p>
          <w:p w14:paraId="1A56D5D7" w14:textId="77777777" w:rsidR="00A71FD0" w:rsidRPr="003B6181" w:rsidRDefault="00A71FD0" w:rsidP="003B6181">
            <w:pPr>
              <w:spacing w:after="0" w:line="240" w:lineRule="auto"/>
              <w:jc w:val="both"/>
              <w:rPr>
                <w:rFonts w:ascii="Agency FB" w:eastAsia="Frutiger-Light" w:hAnsi="Agency FB"/>
                <w:i/>
                <w:iCs/>
                <w:sz w:val="28"/>
                <w:szCs w:val="28"/>
              </w:rPr>
            </w:pPr>
          </w:p>
          <w:p w14:paraId="1056519B" w14:textId="77777777" w:rsidR="00A71FD0" w:rsidRPr="003B6181" w:rsidRDefault="00A71FD0" w:rsidP="003B6181">
            <w:pPr>
              <w:spacing w:after="0" w:line="240" w:lineRule="auto"/>
              <w:jc w:val="both"/>
              <w:rPr>
                <w:rFonts w:ascii="Agency FB" w:eastAsia="Frutiger-Light" w:hAnsi="Agency FB"/>
                <w:i/>
                <w:iCs/>
                <w:sz w:val="28"/>
                <w:szCs w:val="28"/>
              </w:rPr>
            </w:pPr>
          </w:p>
          <w:p w14:paraId="5A855922" w14:textId="77777777" w:rsidR="00A71FD0" w:rsidRPr="003B6181" w:rsidRDefault="00A71FD0" w:rsidP="003B6181">
            <w:pPr>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X- Uso de estru</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turas sintácticas variadas, adecu</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das a la intención y finalidad com</w:t>
            </w:r>
            <w:r w:rsidRPr="003B6181">
              <w:rPr>
                <w:rFonts w:ascii="Agency FB" w:eastAsia="Frutiger-Light" w:hAnsi="Agency FB" w:cs="Agency FB"/>
                <w:i/>
                <w:iCs/>
                <w:sz w:val="28"/>
                <w:szCs w:val="28"/>
              </w:rPr>
              <w:t>u</w:t>
            </w:r>
            <w:r w:rsidRPr="003B6181">
              <w:rPr>
                <w:rFonts w:ascii="Agency FB" w:eastAsia="Frutiger-Light" w:hAnsi="Agency FB" w:cs="Agency FB"/>
                <w:i/>
                <w:iCs/>
                <w:sz w:val="28"/>
                <w:szCs w:val="28"/>
              </w:rPr>
              <w:lastRenderedPageBreak/>
              <w:t>nicativa en textos de producción pr</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pia.</w:t>
            </w:r>
          </w:p>
        </w:tc>
        <w:tc>
          <w:tcPr>
            <w:tcW w:w="2409" w:type="dxa"/>
          </w:tcPr>
          <w:p w14:paraId="48B96589"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0B792019"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40D12511"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3287C9A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5- Aplicar los con</w:t>
            </w:r>
            <w:r w:rsidRPr="003B6181">
              <w:rPr>
                <w:rFonts w:ascii="Arial" w:eastAsia="Frutiger-Bold" w:hAnsi="Arial" w:cs="Arial"/>
              </w:rPr>
              <w:t>o</w:t>
            </w:r>
            <w:r w:rsidRPr="003B6181">
              <w:rPr>
                <w:rFonts w:ascii="Arial" w:eastAsia="Frutiger-Bold" w:hAnsi="Arial" w:cs="Arial"/>
              </w:rPr>
              <w:t>cimientos sobre e</w:t>
            </w:r>
            <w:r w:rsidRPr="003B6181">
              <w:rPr>
                <w:rFonts w:ascii="Arial" w:eastAsia="Frutiger-Bold" w:hAnsi="Arial" w:cs="Arial"/>
              </w:rPr>
              <w:t>s</w:t>
            </w:r>
            <w:r w:rsidRPr="003B6181">
              <w:rPr>
                <w:rFonts w:ascii="Arial" w:eastAsia="Frutiger-Bold" w:hAnsi="Arial" w:cs="Arial"/>
              </w:rPr>
              <w:t>tructuras sintácticas de los enunciados para la realización, autoevaluación y mejora de textos or</w:t>
            </w:r>
            <w:r w:rsidRPr="003B6181">
              <w:rPr>
                <w:rFonts w:ascii="Arial" w:eastAsia="Frutiger-Bold" w:hAnsi="Arial" w:cs="Arial"/>
              </w:rPr>
              <w:t>a</w:t>
            </w:r>
            <w:r w:rsidRPr="003B6181">
              <w:rPr>
                <w:rFonts w:ascii="Arial" w:eastAsia="Frutiger-Bold" w:hAnsi="Arial" w:cs="Arial"/>
              </w:rPr>
              <w:t>les y escritos, t</w:t>
            </w:r>
            <w:r w:rsidRPr="003B6181">
              <w:rPr>
                <w:rFonts w:ascii="Arial" w:eastAsia="Frutiger-Bold" w:hAnsi="Arial" w:cs="Arial"/>
              </w:rPr>
              <w:t>o</w:t>
            </w:r>
            <w:r w:rsidRPr="003B6181">
              <w:rPr>
                <w:rFonts w:ascii="Arial" w:eastAsia="Frutiger-Bold" w:hAnsi="Arial" w:cs="Arial"/>
              </w:rPr>
              <w:lastRenderedPageBreak/>
              <w:t>mando conciencia de la importancia del conocimiento gram</w:t>
            </w:r>
            <w:r w:rsidRPr="003B6181">
              <w:rPr>
                <w:rFonts w:ascii="Arial" w:eastAsia="Frutiger-Bold" w:hAnsi="Arial" w:cs="Arial"/>
              </w:rPr>
              <w:t>a</w:t>
            </w:r>
            <w:r w:rsidRPr="003B6181">
              <w:rPr>
                <w:rFonts w:ascii="Arial" w:eastAsia="Frutiger-Bold" w:hAnsi="Arial" w:cs="Arial"/>
              </w:rPr>
              <w:t>tical para el uso c</w:t>
            </w:r>
            <w:r w:rsidRPr="003B6181">
              <w:rPr>
                <w:rFonts w:ascii="Arial" w:eastAsia="Frutiger-Bold" w:hAnsi="Arial" w:cs="Arial"/>
              </w:rPr>
              <w:t>o</w:t>
            </w:r>
            <w:r w:rsidRPr="003B6181">
              <w:rPr>
                <w:rFonts w:ascii="Arial" w:eastAsia="Frutiger-Bold" w:hAnsi="Arial" w:cs="Arial"/>
              </w:rPr>
              <w:t>rrecto de la lengua.</w:t>
            </w:r>
          </w:p>
        </w:tc>
        <w:tc>
          <w:tcPr>
            <w:tcW w:w="3402" w:type="dxa"/>
            <w:gridSpan w:val="2"/>
          </w:tcPr>
          <w:p w14:paraId="1E50DD2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A- Emplear correctamente estructuras sintácticas vari</w:t>
            </w:r>
            <w:r w:rsidRPr="003B6181">
              <w:rPr>
                <w:rFonts w:ascii="Arial" w:eastAsia="Frutiger-Light" w:hAnsi="Arial" w:cs="Arial"/>
              </w:rPr>
              <w:t>a</w:t>
            </w:r>
            <w:r w:rsidRPr="003B6181">
              <w:rPr>
                <w:rFonts w:ascii="Arial" w:eastAsia="Frutiger-Light" w:hAnsi="Arial" w:cs="Arial"/>
              </w:rPr>
              <w:t>das, adecuadas a la intención y finalidad comunicativa, y revisar de forma autónoma, aplicando los conocimientos adquiridos, los textos de pr</w:t>
            </w:r>
            <w:r w:rsidRPr="003B6181">
              <w:rPr>
                <w:rFonts w:ascii="Arial" w:eastAsia="Frutiger-Light" w:hAnsi="Arial" w:cs="Arial"/>
              </w:rPr>
              <w:t>o</w:t>
            </w:r>
            <w:r w:rsidRPr="003B6181">
              <w:rPr>
                <w:rFonts w:ascii="Arial" w:eastAsia="Frutiger-Light" w:hAnsi="Arial" w:cs="Arial"/>
              </w:rPr>
              <w:t>ducción propia (orales y escr</w:t>
            </w:r>
            <w:r w:rsidRPr="003B6181">
              <w:rPr>
                <w:rFonts w:ascii="Arial" w:eastAsia="Frutiger-Light" w:hAnsi="Arial" w:cs="Arial"/>
              </w:rPr>
              <w:t>i</w:t>
            </w:r>
            <w:r w:rsidRPr="003B6181">
              <w:rPr>
                <w:rFonts w:ascii="Arial" w:eastAsia="Frutiger-Light" w:hAnsi="Arial" w:cs="Arial"/>
              </w:rPr>
              <w:t>tos) con el objetivo de mejora</w:t>
            </w:r>
            <w:r w:rsidRPr="003B6181">
              <w:rPr>
                <w:rFonts w:ascii="Arial" w:eastAsia="Frutiger-Light" w:hAnsi="Arial" w:cs="Arial"/>
              </w:rPr>
              <w:t>r</w:t>
            </w:r>
            <w:r w:rsidRPr="003B6181">
              <w:rPr>
                <w:rFonts w:ascii="Arial" w:eastAsia="Frutiger-Light" w:hAnsi="Arial" w:cs="Arial"/>
              </w:rPr>
              <w:t>los.</w:t>
            </w:r>
          </w:p>
          <w:p w14:paraId="1F40B27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xml:space="preserve">B- Utilizar sus conocimientos </w:t>
            </w:r>
            <w:r w:rsidRPr="003B6181">
              <w:rPr>
                <w:rFonts w:ascii="Arial" w:eastAsia="Frutiger-Light" w:hAnsi="Arial" w:cs="Arial"/>
              </w:rPr>
              <w:lastRenderedPageBreak/>
              <w:t>sobre las estructuras sintáct</w:t>
            </w:r>
            <w:r w:rsidRPr="003B6181">
              <w:rPr>
                <w:rFonts w:ascii="Arial" w:eastAsia="Frutiger-Light" w:hAnsi="Arial" w:cs="Arial"/>
              </w:rPr>
              <w:t>i</w:t>
            </w:r>
            <w:r w:rsidRPr="003B6181">
              <w:rPr>
                <w:rFonts w:ascii="Arial" w:eastAsia="Frutiger-Light" w:hAnsi="Arial" w:cs="Arial"/>
              </w:rPr>
              <w:t>cas de los enunciados para reflexionar sobre la importa</w:t>
            </w:r>
            <w:r w:rsidRPr="003B6181">
              <w:rPr>
                <w:rFonts w:ascii="Arial" w:eastAsia="Frutiger-Light" w:hAnsi="Arial" w:cs="Arial"/>
              </w:rPr>
              <w:t>n</w:t>
            </w:r>
            <w:r w:rsidRPr="003B6181">
              <w:rPr>
                <w:rFonts w:ascii="Arial" w:eastAsia="Frutiger-Light" w:hAnsi="Arial" w:cs="Arial"/>
              </w:rPr>
              <w:t>cia del conocimiento de la gramática para el uso correcto de la lengua, autoevaluando sus producciones orales o escritas e introduciendo</w:t>
            </w:r>
          </w:p>
          <w:p w14:paraId="100BCA97" w14:textId="77777777" w:rsidR="00A71FD0" w:rsidRPr="003B6181" w:rsidRDefault="00A71FD0" w:rsidP="003B6181">
            <w:pPr>
              <w:spacing w:after="0" w:line="240" w:lineRule="auto"/>
              <w:jc w:val="both"/>
              <w:rPr>
                <w:rFonts w:ascii="Arial" w:hAnsi="Arial" w:cs="Arial"/>
              </w:rPr>
            </w:pPr>
            <w:r w:rsidRPr="003B6181">
              <w:rPr>
                <w:rFonts w:ascii="Arial" w:eastAsia="Frutiger-Light" w:hAnsi="Arial" w:cs="Arial"/>
              </w:rPr>
              <w:t>cambios que permitan mej</w:t>
            </w:r>
            <w:r w:rsidRPr="003B6181">
              <w:rPr>
                <w:rFonts w:ascii="Arial" w:eastAsia="Frutiger-Light" w:hAnsi="Arial" w:cs="Arial"/>
              </w:rPr>
              <w:t>o</w:t>
            </w:r>
            <w:r w:rsidRPr="003B6181">
              <w:rPr>
                <w:rFonts w:ascii="Arial" w:eastAsia="Frutiger-Light" w:hAnsi="Arial" w:cs="Arial"/>
              </w:rPr>
              <w:t>rarlos.</w:t>
            </w:r>
          </w:p>
        </w:tc>
        <w:tc>
          <w:tcPr>
            <w:tcW w:w="3261" w:type="dxa"/>
            <w:gridSpan w:val="2"/>
          </w:tcPr>
          <w:p w14:paraId="2F67B549"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38A26E5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Enriquece sus textos orales y escritos incorporando e</w:t>
            </w:r>
            <w:r w:rsidRPr="003B6181">
              <w:rPr>
                <w:rFonts w:ascii="Arial" w:eastAsia="Frutiger-Light" w:hAnsi="Arial" w:cs="Arial"/>
              </w:rPr>
              <w:t>s</w:t>
            </w:r>
            <w:r w:rsidRPr="003B6181">
              <w:rPr>
                <w:rFonts w:ascii="Arial" w:eastAsia="Frutiger-Light" w:hAnsi="Arial" w:cs="Arial"/>
              </w:rPr>
              <w:t>tructuras sintácticas variadas y aplicando los conocimie</w:t>
            </w:r>
            <w:r w:rsidRPr="003B6181">
              <w:rPr>
                <w:rFonts w:ascii="Arial" w:eastAsia="Frutiger-Light" w:hAnsi="Arial" w:cs="Arial"/>
              </w:rPr>
              <w:t>n</w:t>
            </w:r>
            <w:r w:rsidRPr="003B6181">
              <w:rPr>
                <w:rFonts w:ascii="Arial" w:eastAsia="Frutiger-Light" w:hAnsi="Arial" w:cs="Arial"/>
              </w:rPr>
              <w:t>tos adquiridos para la rev</w:t>
            </w:r>
            <w:r w:rsidRPr="003B6181">
              <w:rPr>
                <w:rFonts w:ascii="Arial" w:eastAsia="Frutiger-Light" w:hAnsi="Arial" w:cs="Arial"/>
              </w:rPr>
              <w:t>i</w:t>
            </w:r>
            <w:r w:rsidRPr="003B6181">
              <w:rPr>
                <w:rFonts w:ascii="Arial" w:eastAsia="Frutiger-Light" w:hAnsi="Arial" w:cs="Arial"/>
              </w:rPr>
              <w:t>sión y mejora de los mismos.</w:t>
            </w:r>
          </w:p>
          <w:p w14:paraId="4A70AC24"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5F88D06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Aplica los conocimientos adquiridos sobre las estruct</w:t>
            </w:r>
            <w:r w:rsidRPr="003B6181">
              <w:rPr>
                <w:rFonts w:ascii="Arial" w:eastAsia="Frutiger-Light" w:hAnsi="Arial" w:cs="Arial"/>
              </w:rPr>
              <w:t>u</w:t>
            </w:r>
            <w:r w:rsidRPr="003B6181">
              <w:rPr>
                <w:rFonts w:ascii="Arial" w:eastAsia="Frutiger-Light" w:hAnsi="Arial" w:cs="Arial"/>
              </w:rPr>
              <w:t>ras sintácticas de los enu</w:t>
            </w:r>
            <w:r w:rsidRPr="003B6181">
              <w:rPr>
                <w:rFonts w:ascii="Arial" w:eastAsia="Frutiger-Light" w:hAnsi="Arial" w:cs="Arial"/>
              </w:rPr>
              <w:t>n</w:t>
            </w:r>
            <w:r w:rsidRPr="003B6181">
              <w:rPr>
                <w:rFonts w:ascii="Arial" w:eastAsia="Frutiger-Light" w:hAnsi="Arial" w:cs="Arial"/>
              </w:rPr>
              <w:lastRenderedPageBreak/>
              <w:t>ciados para la realización, autoevaluación y mejora de los propios textos orales y escritos, tomando conciencia de la importancia del con</w:t>
            </w:r>
            <w:r w:rsidRPr="003B6181">
              <w:rPr>
                <w:rFonts w:ascii="Arial" w:eastAsia="Frutiger-Light" w:hAnsi="Arial" w:cs="Arial"/>
              </w:rPr>
              <w:t>o</w:t>
            </w:r>
            <w:r w:rsidRPr="003B6181">
              <w:rPr>
                <w:rFonts w:ascii="Arial" w:eastAsia="Frutiger-Light" w:hAnsi="Arial" w:cs="Arial"/>
              </w:rPr>
              <w:t>cimiento gramatical para el uso correcto de la lengua.</w:t>
            </w:r>
          </w:p>
          <w:p w14:paraId="1EB095E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7774850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tc>
        <w:tc>
          <w:tcPr>
            <w:tcW w:w="1701" w:type="dxa"/>
            <w:gridSpan w:val="3"/>
            <w:vMerge/>
            <w:vAlign w:val="center"/>
          </w:tcPr>
          <w:p w14:paraId="4C1F6462" w14:textId="77777777" w:rsidR="00A71FD0" w:rsidRPr="003B6181" w:rsidRDefault="00A71FD0" w:rsidP="003B6181">
            <w:pPr>
              <w:spacing w:after="0" w:line="240" w:lineRule="auto"/>
              <w:ind w:right="-170"/>
              <w:jc w:val="center"/>
              <w:rPr>
                <w:rFonts w:ascii="Arial" w:hAnsi="Arial" w:cs="Arial"/>
              </w:rPr>
            </w:pPr>
          </w:p>
        </w:tc>
        <w:tc>
          <w:tcPr>
            <w:tcW w:w="1167" w:type="dxa"/>
            <w:gridSpan w:val="2"/>
            <w:vMerge/>
            <w:vAlign w:val="center"/>
          </w:tcPr>
          <w:p w14:paraId="6B5AE887" w14:textId="77777777" w:rsidR="00A71FD0" w:rsidRPr="003B6181" w:rsidRDefault="00A71FD0" w:rsidP="003B6181">
            <w:pPr>
              <w:spacing w:after="0" w:line="240" w:lineRule="auto"/>
              <w:ind w:right="-170"/>
              <w:jc w:val="center"/>
              <w:rPr>
                <w:rFonts w:ascii="Arial" w:hAnsi="Arial" w:cs="Arial"/>
              </w:rPr>
            </w:pPr>
          </w:p>
        </w:tc>
      </w:tr>
      <w:tr w:rsidR="00A71FD0" w:rsidRPr="003B6181" w14:paraId="243AF48F" w14:textId="77777777">
        <w:trPr>
          <w:trHeight w:val="141"/>
        </w:trPr>
        <w:tc>
          <w:tcPr>
            <w:tcW w:w="15253" w:type="dxa"/>
            <w:gridSpan w:val="11"/>
          </w:tcPr>
          <w:p w14:paraId="62AD0F90"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lastRenderedPageBreak/>
              <w:t>EL DISCURSO</w:t>
            </w:r>
          </w:p>
        </w:tc>
      </w:tr>
      <w:tr w:rsidR="00A71FD0" w:rsidRPr="003B6181" w14:paraId="419E818F" w14:textId="77777777">
        <w:trPr>
          <w:trHeight w:val="270"/>
        </w:trPr>
        <w:tc>
          <w:tcPr>
            <w:tcW w:w="3313" w:type="dxa"/>
            <w:vAlign w:val="center"/>
          </w:tcPr>
          <w:p w14:paraId="04C4E559" w14:textId="77777777" w:rsidR="00A71FD0" w:rsidRPr="003B6181" w:rsidRDefault="00A71FD0" w:rsidP="003B6181">
            <w:pPr>
              <w:pStyle w:val="Prrafodelista"/>
              <w:spacing w:after="0" w:line="240" w:lineRule="auto"/>
              <w:ind w:left="1080" w:right="-170"/>
              <w:rPr>
                <w:rFonts w:ascii="Arial" w:hAnsi="Arial" w:cs="Arial"/>
              </w:rPr>
            </w:pPr>
            <w:r w:rsidRPr="003B6181">
              <w:rPr>
                <w:rFonts w:ascii="Arial" w:hAnsi="Arial" w:cs="Arial"/>
              </w:rPr>
              <w:t>CONTENIDO</w:t>
            </w:r>
          </w:p>
        </w:tc>
        <w:tc>
          <w:tcPr>
            <w:tcW w:w="2835" w:type="dxa"/>
            <w:gridSpan w:val="2"/>
            <w:vAlign w:val="center"/>
          </w:tcPr>
          <w:p w14:paraId="109F412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C.EVALUACIÓN</w:t>
            </w:r>
          </w:p>
        </w:tc>
        <w:tc>
          <w:tcPr>
            <w:tcW w:w="3260" w:type="dxa"/>
            <w:gridSpan w:val="2"/>
            <w:vAlign w:val="center"/>
          </w:tcPr>
          <w:p w14:paraId="48943DE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INDICADORES</w:t>
            </w:r>
          </w:p>
        </w:tc>
        <w:tc>
          <w:tcPr>
            <w:tcW w:w="3260" w:type="dxa"/>
            <w:gridSpan w:val="2"/>
            <w:vAlign w:val="center"/>
          </w:tcPr>
          <w:p w14:paraId="7A16B51B"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E. APRENDIZAJE</w:t>
            </w:r>
          </w:p>
        </w:tc>
        <w:tc>
          <w:tcPr>
            <w:tcW w:w="1134" w:type="dxa"/>
            <w:vAlign w:val="center"/>
          </w:tcPr>
          <w:p w14:paraId="542EBAE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 E</w:t>
            </w:r>
          </w:p>
        </w:tc>
        <w:tc>
          <w:tcPr>
            <w:tcW w:w="1451" w:type="dxa"/>
            <w:gridSpan w:val="3"/>
            <w:vAlign w:val="center"/>
          </w:tcPr>
          <w:p w14:paraId="1FC41D2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C.C</w:t>
            </w:r>
          </w:p>
        </w:tc>
      </w:tr>
      <w:tr w:rsidR="00A71FD0" w:rsidRPr="003B6181" w14:paraId="6373F9E7" w14:textId="77777777">
        <w:trPr>
          <w:trHeight w:val="1111"/>
        </w:trPr>
        <w:tc>
          <w:tcPr>
            <w:tcW w:w="3313" w:type="dxa"/>
            <w:vMerge w:val="restart"/>
            <w:vAlign w:val="center"/>
          </w:tcPr>
          <w:p w14:paraId="78DD2D7A"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XI- Observación, reflexión, expl</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cación y uso en textos de produ</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ción propia de las diferentes formas de organización textual de textos procedentes de d</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ferentes ámbitos. La intertextual</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dad. Relación de experiencias le</w:t>
            </w:r>
            <w:r w:rsidRPr="003B6181">
              <w:rPr>
                <w:rFonts w:ascii="Agency FB" w:eastAsia="Frutiger-Light" w:hAnsi="Agency FB" w:cs="Agency FB"/>
                <w:i/>
                <w:iCs/>
                <w:sz w:val="28"/>
                <w:szCs w:val="28"/>
              </w:rPr>
              <w:t>c</w:t>
            </w:r>
            <w:r w:rsidRPr="003B6181">
              <w:rPr>
                <w:rFonts w:ascii="Agency FB" w:eastAsia="Frutiger-Light" w:hAnsi="Agency FB" w:cs="Agency FB"/>
                <w:i/>
                <w:iCs/>
                <w:sz w:val="28"/>
                <w:szCs w:val="28"/>
              </w:rPr>
              <w:t>toras y experie</w:t>
            </w:r>
            <w:r w:rsidRPr="003B6181">
              <w:rPr>
                <w:rFonts w:ascii="Agency FB" w:eastAsia="Frutiger-Light" w:hAnsi="Agency FB" w:cs="Agency FB"/>
                <w:i/>
                <w:iCs/>
                <w:sz w:val="28"/>
                <w:szCs w:val="28"/>
              </w:rPr>
              <w:t>n</w:t>
            </w:r>
            <w:r w:rsidRPr="003B6181">
              <w:rPr>
                <w:rFonts w:ascii="Agency FB" w:eastAsia="Frutiger-Light" w:hAnsi="Agency FB" w:cs="Agency FB"/>
                <w:i/>
                <w:iCs/>
                <w:sz w:val="28"/>
                <w:szCs w:val="28"/>
              </w:rPr>
              <w:t>cias personales para interpretar nuevos textos.</w:t>
            </w:r>
          </w:p>
          <w:p w14:paraId="58269C0D" w14:textId="77777777" w:rsidR="00A71FD0" w:rsidRPr="003B6181" w:rsidRDefault="00A71FD0" w:rsidP="003B6181">
            <w:pPr>
              <w:pStyle w:val="Prrafodelista"/>
              <w:spacing w:after="0" w:line="240" w:lineRule="auto"/>
              <w:ind w:left="1080" w:right="-170"/>
              <w:jc w:val="both"/>
              <w:rPr>
                <w:rFonts w:ascii="Agency FB" w:hAnsi="Agency FB" w:cs="Agency FB"/>
                <w:i/>
                <w:iCs/>
                <w:sz w:val="28"/>
                <w:szCs w:val="28"/>
              </w:rPr>
            </w:pPr>
          </w:p>
        </w:tc>
        <w:tc>
          <w:tcPr>
            <w:tcW w:w="2835" w:type="dxa"/>
            <w:gridSpan w:val="2"/>
            <w:vAlign w:val="center"/>
          </w:tcPr>
          <w:p w14:paraId="5C3D8CF1"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4054DACF"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7. Explicar la forma de organización interna de los textos expositivos y argumentativos.</w:t>
            </w:r>
          </w:p>
        </w:tc>
        <w:tc>
          <w:tcPr>
            <w:tcW w:w="3260" w:type="dxa"/>
            <w:gridSpan w:val="2"/>
            <w:vAlign w:val="center"/>
          </w:tcPr>
          <w:p w14:paraId="125B0833"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 Utilizar en textos de pr</w:t>
            </w:r>
            <w:r w:rsidRPr="003B6181">
              <w:rPr>
                <w:rFonts w:ascii="Arial" w:eastAsia="Frutiger-Light" w:hAnsi="Arial" w:cs="Arial"/>
              </w:rPr>
              <w:t>o</w:t>
            </w:r>
            <w:r w:rsidRPr="003B6181">
              <w:rPr>
                <w:rFonts w:ascii="Arial" w:eastAsia="Frutiger-Light" w:hAnsi="Arial" w:cs="Arial"/>
              </w:rPr>
              <w:t>ducción propia la estructura externa e interna de los te</w:t>
            </w:r>
            <w:r w:rsidRPr="003B6181">
              <w:rPr>
                <w:rFonts w:ascii="Arial" w:eastAsia="Frutiger-Light" w:hAnsi="Arial" w:cs="Arial"/>
              </w:rPr>
              <w:t>x</w:t>
            </w:r>
            <w:r w:rsidRPr="003B6181">
              <w:rPr>
                <w:rFonts w:ascii="Arial" w:eastAsia="Frutiger-Light" w:hAnsi="Arial" w:cs="Arial"/>
              </w:rPr>
              <w:t>tos expositivos y argument</w:t>
            </w:r>
            <w:r w:rsidRPr="003B6181">
              <w:rPr>
                <w:rFonts w:ascii="Arial" w:eastAsia="Frutiger-Light" w:hAnsi="Arial" w:cs="Arial"/>
              </w:rPr>
              <w:t>a</w:t>
            </w:r>
            <w:r w:rsidRPr="003B6181">
              <w:rPr>
                <w:rFonts w:ascii="Arial" w:eastAsia="Frutiger-Light" w:hAnsi="Arial" w:cs="Arial"/>
              </w:rPr>
              <w:t>tivos.</w:t>
            </w:r>
          </w:p>
          <w:p w14:paraId="49564D9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Reconocer y explicar en un comentario de texto la estructura externa e interna de los textos expositivos y argumentativos.</w:t>
            </w:r>
          </w:p>
        </w:tc>
        <w:tc>
          <w:tcPr>
            <w:tcW w:w="3260" w:type="dxa"/>
            <w:gridSpan w:val="2"/>
            <w:vAlign w:val="center"/>
          </w:tcPr>
          <w:p w14:paraId="0EEA80A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explica y utiliza en textos propios y ajenos las diferentes formas de e</w:t>
            </w:r>
            <w:r w:rsidRPr="003B6181">
              <w:rPr>
                <w:rFonts w:ascii="Arial" w:eastAsia="Frutiger-Light" w:hAnsi="Arial" w:cs="Arial"/>
              </w:rPr>
              <w:t>s</w:t>
            </w:r>
            <w:r w:rsidRPr="003B6181">
              <w:rPr>
                <w:rFonts w:ascii="Arial" w:eastAsia="Frutiger-Light" w:hAnsi="Arial" w:cs="Arial"/>
              </w:rPr>
              <w:t>tructurar los textos exposit</w:t>
            </w:r>
            <w:r w:rsidRPr="003B6181">
              <w:rPr>
                <w:rFonts w:ascii="Arial" w:eastAsia="Frutiger-Light" w:hAnsi="Arial" w:cs="Arial"/>
              </w:rPr>
              <w:t>i</w:t>
            </w:r>
            <w:r w:rsidRPr="003B6181">
              <w:rPr>
                <w:rFonts w:ascii="Arial" w:eastAsia="Frutiger-Light" w:hAnsi="Arial" w:cs="Arial"/>
              </w:rPr>
              <w:t>vos y argumentativos.</w:t>
            </w:r>
          </w:p>
        </w:tc>
        <w:tc>
          <w:tcPr>
            <w:tcW w:w="1134" w:type="dxa"/>
            <w:vMerge w:val="restart"/>
            <w:vAlign w:val="center"/>
          </w:tcPr>
          <w:p w14:paraId="555568DE"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48A4F85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7BD73C4D"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0B31400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p w14:paraId="7B70F45F" w14:textId="77777777" w:rsidR="00A71FD0" w:rsidRPr="003B6181" w:rsidRDefault="00A71FD0" w:rsidP="003B6181">
            <w:pPr>
              <w:spacing w:after="0" w:line="240" w:lineRule="auto"/>
              <w:ind w:right="-170"/>
              <w:jc w:val="center"/>
              <w:rPr>
                <w:rFonts w:ascii="Arial" w:hAnsi="Arial" w:cs="Arial"/>
              </w:rPr>
            </w:pPr>
          </w:p>
          <w:p w14:paraId="375BDF71" w14:textId="77777777" w:rsidR="00A71FD0" w:rsidRPr="003B6181" w:rsidRDefault="00A71FD0" w:rsidP="003B6181">
            <w:pPr>
              <w:spacing w:after="0" w:line="240" w:lineRule="auto"/>
              <w:ind w:right="-170"/>
              <w:jc w:val="center"/>
              <w:rPr>
                <w:rFonts w:ascii="Arial" w:hAnsi="Arial" w:cs="Arial"/>
              </w:rPr>
            </w:pPr>
          </w:p>
          <w:p w14:paraId="5A97C080" w14:textId="77777777" w:rsidR="00A71FD0" w:rsidRPr="003B6181" w:rsidRDefault="00A71FD0" w:rsidP="003B6181">
            <w:pPr>
              <w:spacing w:after="0" w:line="240" w:lineRule="auto"/>
              <w:ind w:right="-170"/>
              <w:jc w:val="center"/>
              <w:rPr>
                <w:rFonts w:ascii="Arial" w:hAnsi="Arial" w:cs="Arial"/>
              </w:rPr>
            </w:pPr>
          </w:p>
        </w:tc>
        <w:tc>
          <w:tcPr>
            <w:tcW w:w="1451" w:type="dxa"/>
            <w:gridSpan w:val="3"/>
            <w:vMerge w:val="restart"/>
            <w:vAlign w:val="center"/>
          </w:tcPr>
          <w:p w14:paraId="0AC0CF29"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CEC</w:t>
            </w:r>
          </w:p>
          <w:p w14:paraId="21D8178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7A0AB83B"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084A9FC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CSIEE</w:t>
            </w:r>
          </w:p>
          <w:p w14:paraId="31DF6D6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tc>
      </w:tr>
      <w:tr w:rsidR="00A71FD0" w:rsidRPr="003B6181" w14:paraId="636220A7" w14:textId="77777777">
        <w:trPr>
          <w:trHeight w:val="2646"/>
        </w:trPr>
        <w:tc>
          <w:tcPr>
            <w:tcW w:w="3313" w:type="dxa"/>
            <w:vMerge/>
            <w:vAlign w:val="center"/>
          </w:tcPr>
          <w:p w14:paraId="734700AF" w14:textId="77777777" w:rsidR="00A71FD0" w:rsidRPr="003B6181" w:rsidRDefault="00A71FD0" w:rsidP="003B6181">
            <w:pPr>
              <w:autoSpaceDE w:val="0"/>
              <w:autoSpaceDN w:val="0"/>
              <w:adjustRightInd w:val="0"/>
              <w:spacing w:after="0" w:line="240" w:lineRule="auto"/>
              <w:jc w:val="both"/>
              <w:rPr>
                <w:rFonts w:ascii="Agency FB" w:eastAsia="Frutiger-Light" w:hAnsi="Agency FB"/>
                <w:i/>
                <w:iCs/>
                <w:sz w:val="28"/>
                <w:szCs w:val="28"/>
              </w:rPr>
            </w:pPr>
          </w:p>
        </w:tc>
        <w:tc>
          <w:tcPr>
            <w:tcW w:w="2835" w:type="dxa"/>
            <w:gridSpan w:val="2"/>
            <w:vAlign w:val="center"/>
          </w:tcPr>
          <w:p w14:paraId="05F23DC0"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8.</w:t>
            </w:r>
            <w:r w:rsidRPr="003B6181">
              <w:rPr>
                <w:rFonts w:ascii="Frutiger-Bold" w:eastAsia="Frutiger-Bold" w:hAnsi="Arial" w:cs="Frutiger-Bold"/>
                <w:b/>
                <w:bCs/>
                <w:sz w:val="16"/>
                <w:szCs w:val="16"/>
              </w:rPr>
              <w:t xml:space="preserve"> </w:t>
            </w:r>
            <w:r w:rsidRPr="003B6181">
              <w:rPr>
                <w:rFonts w:ascii="Arial" w:eastAsia="Frutiger-Bold" w:hAnsi="Arial" w:cs="Arial"/>
              </w:rPr>
              <w:t>Reflexionar sobre la relación entre los proc</w:t>
            </w:r>
            <w:r w:rsidRPr="003B6181">
              <w:rPr>
                <w:rFonts w:ascii="Arial" w:eastAsia="Frutiger-Bold" w:hAnsi="Arial" w:cs="Arial"/>
              </w:rPr>
              <w:t>e</w:t>
            </w:r>
            <w:r w:rsidRPr="003B6181">
              <w:rPr>
                <w:rFonts w:ascii="Arial" w:eastAsia="Frutiger-Bold" w:hAnsi="Arial" w:cs="Arial"/>
              </w:rPr>
              <w:t>sos de producción y r</w:t>
            </w:r>
            <w:r w:rsidRPr="003B6181">
              <w:rPr>
                <w:rFonts w:ascii="Arial" w:eastAsia="Frutiger-Bold" w:hAnsi="Arial" w:cs="Arial"/>
              </w:rPr>
              <w:t>e</w:t>
            </w:r>
            <w:r w:rsidRPr="003B6181">
              <w:rPr>
                <w:rFonts w:ascii="Arial" w:eastAsia="Frutiger-Bold" w:hAnsi="Arial" w:cs="Arial"/>
              </w:rPr>
              <w:t>cepción de un texto, r</w:t>
            </w:r>
            <w:r w:rsidRPr="003B6181">
              <w:rPr>
                <w:rFonts w:ascii="Arial" w:eastAsia="Frutiger-Bold" w:hAnsi="Arial" w:cs="Arial"/>
              </w:rPr>
              <w:t>e</w:t>
            </w:r>
            <w:r w:rsidRPr="003B6181">
              <w:rPr>
                <w:rFonts w:ascii="Arial" w:eastAsia="Frutiger-Bold" w:hAnsi="Arial" w:cs="Arial"/>
              </w:rPr>
              <w:t>conociendo la importa</w:t>
            </w:r>
            <w:r w:rsidRPr="003B6181">
              <w:rPr>
                <w:rFonts w:ascii="Arial" w:eastAsia="Frutiger-Bold" w:hAnsi="Arial" w:cs="Arial"/>
              </w:rPr>
              <w:t>n</w:t>
            </w:r>
            <w:r w:rsidRPr="003B6181">
              <w:rPr>
                <w:rFonts w:ascii="Arial" w:eastAsia="Frutiger-Bold" w:hAnsi="Arial" w:cs="Arial"/>
              </w:rPr>
              <w:t>cia que para su co</w:t>
            </w:r>
            <w:r w:rsidRPr="003B6181">
              <w:rPr>
                <w:rFonts w:ascii="Arial" w:eastAsia="Frutiger-Bold" w:hAnsi="Arial" w:cs="Arial"/>
              </w:rPr>
              <w:t>m</w:t>
            </w:r>
            <w:r w:rsidRPr="003B6181">
              <w:rPr>
                <w:rFonts w:ascii="Arial" w:eastAsia="Frutiger-Bold" w:hAnsi="Arial" w:cs="Arial"/>
              </w:rPr>
              <w:t>prensión tienen los con</w:t>
            </w:r>
            <w:r w:rsidRPr="003B6181">
              <w:rPr>
                <w:rFonts w:ascii="Arial" w:eastAsia="Frutiger-Bold" w:hAnsi="Arial" w:cs="Arial"/>
              </w:rPr>
              <w:t>o</w:t>
            </w:r>
            <w:r w:rsidRPr="003B6181">
              <w:rPr>
                <w:rFonts w:ascii="Arial" w:eastAsia="Frutiger-Bold" w:hAnsi="Arial" w:cs="Arial"/>
              </w:rPr>
              <w:t>cimientos previos que se poseen a partir de lect</w:t>
            </w:r>
            <w:r w:rsidRPr="003B6181">
              <w:rPr>
                <w:rFonts w:ascii="Arial" w:eastAsia="Frutiger-Bold" w:hAnsi="Arial" w:cs="Arial"/>
              </w:rPr>
              <w:t>u</w:t>
            </w:r>
            <w:r w:rsidRPr="003B6181">
              <w:rPr>
                <w:rFonts w:ascii="Arial" w:eastAsia="Frutiger-Bold" w:hAnsi="Arial" w:cs="Arial"/>
              </w:rPr>
              <w:t>ras anteriores que se relacionan con él.</w:t>
            </w:r>
          </w:p>
        </w:tc>
        <w:tc>
          <w:tcPr>
            <w:tcW w:w="3260" w:type="dxa"/>
            <w:gridSpan w:val="2"/>
            <w:vAlign w:val="center"/>
          </w:tcPr>
          <w:p w14:paraId="3937B21C"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28B8C154"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Recurrir a sus experie</w:t>
            </w:r>
            <w:r w:rsidRPr="003B6181">
              <w:rPr>
                <w:rFonts w:ascii="Arial" w:eastAsia="Frutiger-Light" w:hAnsi="Arial" w:cs="Arial"/>
              </w:rPr>
              <w:t>n</w:t>
            </w:r>
            <w:r w:rsidRPr="003B6181">
              <w:rPr>
                <w:rFonts w:ascii="Arial" w:eastAsia="Frutiger-Light" w:hAnsi="Arial" w:cs="Arial"/>
              </w:rPr>
              <w:t>cias personales o lectoras para dar una interpretación más completa y rica a los textos haciendo alusión a ellas en sus análisis, así c</w:t>
            </w:r>
            <w:r w:rsidRPr="003B6181">
              <w:rPr>
                <w:rFonts w:ascii="Arial" w:eastAsia="Frutiger-Light" w:hAnsi="Arial" w:cs="Arial"/>
              </w:rPr>
              <w:t>o</w:t>
            </w:r>
            <w:r w:rsidRPr="003B6181">
              <w:rPr>
                <w:rFonts w:ascii="Arial" w:eastAsia="Frutiger-Light" w:hAnsi="Arial" w:cs="Arial"/>
              </w:rPr>
              <w:t>mo para descubrir, de man</w:t>
            </w:r>
            <w:r w:rsidRPr="003B6181">
              <w:rPr>
                <w:rFonts w:ascii="Arial" w:eastAsia="Frutiger-Light" w:hAnsi="Arial" w:cs="Arial"/>
              </w:rPr>
              <w:t>e</w:t>
            </w:r>
            <w:r w:rsidRPr="003B6181">
              <w:rPr>
                <w:rFonts w:ascii="Arial" w:eastAsia="Frutiger-Light" w:hAnsi="Arial" w:cs="Arial"/>
              </w:rPr>
              <w:t>ra autónoma, nuevos textos y disfrutar de su lectura.</w:t>
            </w:r>
          </w:p>
        </w:tc>
        <w:tc>
          <w:tcPr>
            <w:tcW w:w="3260" w:type="dxa"/>
            <w:gridSpan w:val="2"/>
            <w:vAlign w:val="center"/>
          </w:tcPr>
          <w:p w14:paraId="52DD6F3C" w14:textId="77777777" w:rsidR="00A71FD0" w:rsidRPr="003B6181" w:rsidRDefault="00A71FD0" w:rsidP="003B6181">
            <w:pPr>
              <w:autoSpaceDE w:val="0"/>
              <w:autoSpaceDN w:val="0"/>
              <w:adjustRightInd w:val="0"/>
              <w:spacing w:after="0" w:line="240" w:lineRule="auto"/>
              <w:jc w:val="both"/>
              <w:rPr>
                <w:rFonts w:ascii="Frutiger-Light" w:eastAsia="Frutiger-Light" w:hAnsi="Arial"/>
                <w:sz w:val="16"/>
                <w:szCs w:val="16"/>
              </w:rPr>
            </w:pPr>
          </w:p>
          <w:p w14:paraId="140121B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Expresa sus experiencias lectoras de obras de difere</w:t>
            </w:r>
            <w:r w:rsidRPr="003B6181">
              <w:rPr>
                <w:rFonts w:ascii="Arial" w:eastAsia="Frutiger-Light" w:hAnsi="Arial" w:cs="Arial"/>
              </w:rPr>
              <w:t>n</w:t>
            </w:r>
            <w:r w:rsidRPr="003B6181">
              <w:rPr>
                <w:rFonts w:ascii="Arial" w:eastAsia="Frutiger-Light" w:hAnsi="Arial" w:cs="Arial"/>
              </w:rPr>
              <w:t>te tipo, género, etc. Y sus experiencias personales r</w:t>
            </w:r>
            <w:r w:rsidRPr="003B6181">
              <w:rPr>
                <w:rFonts w:ascii="Arial" w:eastAsia="Frutiger-Light" w:hAnsi="Arial" w:cs="Arial"/>
              </w:rPr>
              <w:t>e</w:t>
            </w:r>
            <w:r w:rsidRPr="003B6181">
              <w:rPr>
                <w:rFonts w:ascii="Arial" w:eastAsia="Frutiger-Light" w:hAnsi="Arial" w:cs="Arial"/>
              </w:rPr>
              <w:t>lacionándolas con el nuevo texto para llegar a una mejor comprensión e interpretación del mismo.</w:t>
            </w:r>
          </w:p>
        </w:tc>
        <w:tc>
          <w:tcPr>
            <w:tcW w:w="1134" w:type="dxa"/>
            <w:vMerge/>
            <w:vAlign w:val="center"/>
          </w:tcPr>
          <w:p w14:paraId="0A777048" w14:textId="77777777" w:rsidR="00A71FD0" w:rsidRPr="003B6181" w:rsidRDefault="00A71FD0" w:rsidP="003B6181">
            <w:pPr>
              <w:spacing w:after="0" w:line="240" w:lineRule="auto"/>
              <w:ind w:right="-170"/>
              <w:jc w:val="center"/>
              <w:rPr>
                <w:rFonts w:ascii="Arial" w:hAnsi="Arial" w:cs="Arial"/>
              </w:rPr>
            </w:pPr>
          </w:p>
        </w:tc>
        <w:tc>
          <w:tcPr>
            <w:tcW w:w="1451" w:type="dxa"/>
            <w:gridSpan w:val="3"/>
            <w:vMerge/>
            <w:vAlign w:val="center"/>
          </w:tcPr>
          <w:p w14:paraId="231B24DE" w14:textId="77777777" w:rsidR="00A71FD0" w:rsidRPr="003B6181" w:rsidRDefault="00A71FD0" w:rsidP="003B6181">
            <w:pPr>
              <w:spacing w:after="0" w:line="240" w:lineRule="auto"/>
              <w:ind w:right="-170"/>
              <w:jc w:val="center"/>
              <w:rPr>
                <w:rFonts w:ascii="Arial" w:hAnsi="Arial" w:cs="Arial"/>
              </w:rPr>
            </w:pPr>
          </w:p>
        </w:tc>
      </w:tr>
      <w:tr w:rsidR="00A71FD0" w:rsidRPr="003B6181" w14:paraId="330F36CC" w14:textId="77777777">
        <w:trPr>
          <w:trHeight w:val="1270"/>
        </w:trPr>
        <w:tc>
          <w:tcPr>
            <w:tcW w:w="3313" w:type="dxa"/>
          </w:tcPr>
          <w:p w14:paraId="468B95DD" w14:textId="77777777" w:rsidR="00A71FD0" w:rsidRPr="003B6181" w:rsidRDefault="00A71FD0" w:rsidP="003B6181">
            <w:pPr>
              <w:autoSpaceDE w:val="0"/>
              <w:autoSpaceDN w:val="0"/>
              <w:adjustRightInd w:val="0"/>
              <w:spacing w:after="0" w:line="240" w:lineRule="auto"/>
              <w:jc w:val="both"/>
              <w:rPr>
                <w:rFonts w:ascii="Agency FB" w:eastAsia="Frutiger-Light" w:hAnsi="Agency FB"/>
                <w:i/>
                <w:iCs/>
                <w:sz w:val="28"/>
                <w:szCs w:val="28"/>
              </w:rPr>
            </w:pPr>
          </w:p>
          <w:p w14:paraId="7401080A"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XII- Identific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y uso de los recursos expres</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vos que marcan la objetividad y la subjetividad.</w:t>
            </w:r>
          </w:p>
          <w:p w14:paraId="669E4FC8"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p>
          <w:p w14:paraId="62679813" w14:textId="77777777" w:rsidR="00A71FD0" w:rsidRPr="003B6181" w:rsidRDefault="00A71FD0" w:rsidP="003B6181">
            <w:pPr>
              <w:autoSpaceDE w:val="0"/>
              <w:autoSpaceDN w:val="0"/>
              <w:adjustRightInd w:val="0"/>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t>XIII-  Observ</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reflexión y explicación de la deixis temporal, espacial y pers</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nal.</w:t>
            </w:r>
          </w:p>
        </w:tc>
        <w:tc>
          <w:tcPr>
            <w:tcW w:w="2835" w:type="dxa"/>
            <w:gridSpan w:val="2"/>
            <w:vMerge w:val="restart"/>
          </w:tcPr>
          <w:p w14:paraId="3B420ABD"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6FA2B578" w14:textId="77777777" w:rsidR="00A71FD0" w:rsidRPr="003B6181" w:rsidRDefault="00A71FD0" w:rsidP="003B6181">
            <w:pPr>
              <w:autoSpaceDE w:val="0"/>
              <w:autoSpaceDN w:val="0"/>
              <w:adjustRightInd w:val="0"/>
              <w:spacing w:after="0" w:line="240" w:lineRule="auto"/>
              <w:jc w:val="both"/>
              <w:rPr>
                <w:rFonts w:ascii="Arial" w:eastAsia="Frutiger-Bold" w:hAnsi="Arial"/>
              </w:rPr>
            </w:pPr>
          </w:p>
          <w:p w14:paraId="5018C15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r w:rsidRPr="003B6181">
              <w:rPr>
                <w:rFonts w:ascii="Arial" w:eastAsia="Frutiger-Bold" w:hAnsi="Arial" w:cs="Arial"/>
              </w:rPr>
              <w:t>6. Aplicar los conocimie</w:t>
            </w:r>
            <w:r w:rsidRPr="003B6181">
              <w:rPr>
                <w:rFonts w:ascii="Arial" w:eastAsia="Frutiger-Bold" w:hAnsi="Arial" w:cs="Arial"/>
              </w:rPr>
              <w:t>n</w:t>
            </w:r>
            <w:r w:rsidRPr="003B6181">
              <w:rPr>
                <w:rFonts w:ascii="Arial" w:eastAsia="Frutiger-Bold" w:hAnsi="Arial" w:cs="Arial"/>
              </w:rPr>
              <w:t>tos sobre el funcion</w:t>
            </w:r>
            <w:r w:rsidRPr="003B6181">
              <w:rPr>
                <w:rFonts w:ascii="Arial" w:eastAsia="Frutiger-Bold" w:hAnsi="Arial" w:cs="Arial"/>
              </w:rPr>
              <w:t>a</w:t>
            </w:r>
            <w:r w:rsidRPr="003B6181">
              <w:rPr>
                <w:rFonts w:ascii="Arial" w:eastAsia="Frutiger-Bold" w:hAnsi="Arial" w:cs="Arial"/>
              </w:rPr>
              <w:t>miento de la lengua a la comprensión, análisis y comentario de textos de distinto tipo procedentes del ámbito académico, periodístico, profesional y empresarial, relaciona</w:t>
            </w:r>
            <w:r w:rsidRPr="003B6181">
              <w:rPr>
                <w:rFonts w:ascii="Arial" w:eastAsia="Frutiger-Bold" w:hAnsi="Arial" w:cs="Arial"/>
              </w:rPr>
              <w:t>n</w:t>
            </w:r>
            <w:r w:rsidRPr="003B6181">
              <w:rPr>
                <w:rFonts w:ascii="Arial" w:eastAsia="Frutiger-Bold" w:hAnsi="Arial" w:cs="Arial"/>
              </w:rPr>
              <w:t>do los usos lingüísticos (marcas de objetividad y subjetividad; referencias deícticas temporales, espaciales y personales y procedimientos de cita) con la intención comun</w:t>
            </w:r>
            <w:r w:rsidRPr="003B6181">
              <w:rPr>
                <w:rFonts w:ascii="Arial" w:eastAsia="Frutiger-Bold" w:hAnsi="Arial" w:cs="Arial"/>
              </w:rPr>
              <w:t>i</w:t>
            </w:r>
            <w:r w:rsidRPr="003B6181">
              <w:rPr>
                <w:rFonts w:ascii="Arial" w:eastAsia="Frutiger-Bold" w:hAnsi="Arial" w:cs="Arial"/>
              </w:rPr>
              <w:t>cativa del emisor y el resto de los elementos de la situación comunicativa.</w:t>
            </w:r>
          </w:p>
          <w:p w14:paraId="60BF07E4"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1B9EA06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2F7B67F4"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2C4FD6C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0DEE7F29"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11910198"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02F6D274"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51F46263"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276F5D4A"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765AAAE2"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0F5A997D"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21BF0DC7"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39805C11"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0C58CAAD"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456401CD"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28A5DCBB"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7E11C1C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0A44EDCE"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1163B5F4"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39481B5F"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1E4EDB2A" w14:textId="77777777" w:rsidR="00A71FD0" w:rsidRPr="003B6181" w:rsidRDefault="00A71FD0" w:rsidP="003B6181">
            <w:pPr>
              <w:autoSpaceDE w:val="0"/>
              <w:autoSpaceDN w:val="0"/>
              <w:adjustRightInd w:val="0"/>
              <w:spacing w:after="0" w:line="240" w:lineRule="auto"/>
              <w:jc w:val="both"/>
              <w:rPr>
                <w:rFonts w:ascii="Arial" w:eastAsia="Frutiger-Bold" w:hAnsi="Arial" w:cs="Arial"/>
              </w:rPr>
            </w:pPr>
          </w:p>
          <w:p w14:paraId="523A90F4" w14:textId="77777777" w:rsidR="00A71FD0" w:rsidRPr="003B6181" w:rsidRDefault="00A71FD0" w:rsidP="003B6181">
            <w:pPr>
              <w:autoSpaceDE w:val="0"/>
              <w:autoSpaceDN w:val="0"/>
              <w:adjustRightInd w:val="0"/>
              <w:spacing w:after="0" w:line="240" w:lineRule="auto"/>
              <w:jc w:val="center"/>
              <w:rPr>
                <w:rFonts w:ascii="Arial" w:eastAsia="Frutiger-Bold" w:hAnsi="Arial"/>
              </w:rPr>
            </w:pPr>
          </w:p>
          <w:p w14:paraId="2BD7D169" w14:textId="77777777" w:rsidR="00A71FD0" w:rsidRPr="003B6181" w:rsidRDefault="00A71FD0" w:rsidP="003B6181">
            <w:pPr>
              <w:autoSpaceDE w:val="0"/>
              <w:autoSpaceDN w:val="0"/>
              <w:adjustRightInd w:val="0"/>
              <w:spacing w:after="0" w:line="240" w:lineRule="auto"/>
              <w:jc w:val="center"/>
              <w:rPr>
                <w:rFonts w:ascii="Arial" w:eastAsia="Frutiger-Bold" w:hAnsi="Arial"/>
              </w:rPr>
            </w:pPr>
          </w:p>
          <w:p w14:paraId="11896AC9" w14:textId="77777777" w:rsidR="00A71FD0" w:rsidRPr="003B6181" w:rsidRDefault="00A71FD0" w:rsidP="003B6181">
            <w:pPr>
              <w:autoSpaceDE w:val="0"/>
              <w:autoSpaceDN w:val="0"/>
              <w:adjustRightInd w:val="0"/>
              <w:spacing w:after="0" w:line="240" w:lineRule="auto"/>
              <w:jc w:val="center"/>
              <w:rPr>
                <w:rFonts w:ascii="Arial" w:eastAsia="Frutiger-Bold" w:hAnsi="Arial"/>
              </w:rPr>
            </w:pPr>
          </w:p>
          <w:p w14:paraId="5FD258FD" w14:textId="77777777" w:rsidR="00A71FD0" w:rsidRPr="003B6181" w:rsidRDefault="00A71FD0" w:rsidP="003B6181">
            <w:pPr>
              <w:autoSpaceDE w:val="0"/>
              <w:autoSpaceDN w:val="0"/>
              <w:adjustRightInd w:val="0"/>
              <w:spacing w:after="0" w:line="240" w:lineRule="auto"/>
              <w:jc w:val="center"/>
              <w:rPr>
                <w:rFonts w:ascii="Arial" w:eastAsia="Frutiger-Bold" w:hAnsi="Arial"/>
              </w:rPr>
            </w:pPr>
          </w:p>
          <w:p w14:paraId="23ACD60D" w14:textId="77777777" w:rsidR="00A71FD0" w:rsidRPr="003B6181" w:rsidRDefault="00A71FD0" w:rsidP="003B6181">
            <w:pPr>
              <w:autoSpaceDE w:val="0"/>
              <w:autoSpaceDN w:val="0"/>
              <w:adjustRightInd w:val="0"/>
              <w:spacing w:after="0" w:line="240" w:lineRule="auto"/>
              <w:jc w:val="center"/>
              <w:rPr>
                <w:rFonts w:ascii="Arial" w:eastAsia="Frutiger-Bold" w:hAnsi="Arial" w:cs="Arial"/>
              </w:rPr>
            </w:pPr>
            <w:r w:rsidRPr="003B6181">
              <w:rPr>
                <w:rFonts w:ascii="Arial" w:eastAsia="Frutiger-Bold" w:hAnsi="Arial" w:cs="Arial"/>
              </w:rPr>
              <w:t>CRITERIO 6</w:t>
            </w:r>
          </w:p>
        </w:tc>
        <w:tc>
          <w:tcPr>
            <w:tcW w:w="3260" w:type="dxa"/>
            <w:gridSpan w:val="2"/>
          </w:tcPr>
          <w:p w14:paraId="389C7907"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65DBE63F"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401CDD8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A - Reconocer, analizar y explicar las características lingüísticas y los recursos expresivos de textos proc</w:t>
            </w:r>
            <w:r w:rsidRPr="003B6181">
              <w:rPr>
                <w:rFonts w:ascii="Arial" w:eastAsia="Frutiger-Light" w:hAnsi="Arial" w:cs="Arial"/>
              </w:rPr>
              <w:t>e</w:t>
            </w:r>
            <w:r w:rsidRPr="003B6181">
              <w:rPr>
                <w:rFonts w:ascii="Arial" w:eastAsia="Frutiger-Light" w:hAnsi="Arial" w:cs="Arial"/>
              </w:rPr>
              <w:t>dentes del ámbito académ</w:t>
            </w:r>
            <w:r w:rsidRPr="003B6181">
              <w:rPr>
                <w:rFonts w:ascii="Arial" w:eastAsia="Frutiger-Light" w:hAnsi="Arial" w:cs="Arial"/>
              </w:rPr>
              <w:t>i</w:t>
            </w:r>
            <w:r w:rsidRPr="003B6181">
              <w:rPr>
                <w:rFonts w:ascii="Arial" w:eastAsia="Frutiger-Light" w:hAnsi="Arial" w:cs="Arial"/>
              </w:rPr>
              <w:t>co, periodístico, profesional y empresarial para profundizar en la comprensión de los textos.</w:t>
            </w:r>
          </w:p>
          <w:p w14:paraId="2E6B20F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B- Relacionar los usos li</w:t>
            </w:r>
            <w:r w:rsidRPr="003B6181">
              <w:rPr>
                <w:rFonts w:ascii="Arial" w:eastAsia="Frutiger-Light" w:hAnsi="Arial" w:cs="Arial"/>
              </w:rPr>
              <w:t>n</w:t>
            </w:r>
            <w:r w:rsidRPr="003B6181">
              <w:rPr>
                <w:rFonts w:ascii="Arial" w:eastAsia="Frutiger-Light" w:hAnsi="Arial" w:cs="Arial"/>
              </w:rPr>
              <w:t>güísticos (marcas de objet</w:t>
            </w:r>
            <w:r w:rsidRPr="003B6181">
              <w:rPr>
                <w:rFonts w:ascii="Arial" w:eastAsia="Frutiger-Light" w:hAnsi="Arial" w:cs="Arial"/>
              </w:rPr>
              <w:t>i</w:t>
            </w:r>
            <w:r w:rsidRPr="003B6181">
              <w:rPr>
                <w:rFonts w:ascii="Arial" w:eastAsia="Frutiger-Light" w:hAnsi="Arial" w:cs="Arial"/>
              </w:rPr>
              <w:t>vidad y subjetividad; refere</w:t>
            </w:r>
            <w:r w:rsidRPr="003B6181">
              <w:rPr>
                <w:rFonts w:ascii="Arial" w:eastAsia="Frutiger-Light" w:hAnsi="Arial" w:cs="Arial"/>
              </w:rPr>
              <w:t>n</w:t>
            </w:r>
            <w:r w:rsidRPr="003B6181">
              <w:rPr>
                <w:rFonts w:ascii="Arial" w:eastAsia="Frutiger-Light" w:hAnsi="Arial" w:cs="Arial"/>
              </w:rPr>
              <w:t>cias deícticas temporales, espaciales y personales y procedimientos de cita) de textos académicos, periodí</w:t>
            </w:r>
            <w:r w:rsidRPr="003B6181">
              <w:rPr>
                <w:rFonts w:ascii="Arial" w:eastAsia="Frutiger-Light" w:hAnsi="Arial" w:cs="Arial"/>
              </w:rPr>
              <w:t>s</w:t>
            </w:r>
            <w:r w:rsidRPr="003B6181">
              <w:rPr>
                <w:rFonts w:ascii="Arial" w:eastAsia="Frutiger-Light" w:hAnsi="Arial" w:cs="Arial"/>
              </w:rPr>
              <w:t>ticos, y del ámbito profesi</w:t>
            </w:r>
            <w:r w:rsidRPr="003B6181">
              <w:rPr>
                <w:rFonts w:ascii="Arial" w:eastAsia="Frutiger-Light" w:hAnsi="Arial" w:cs="Arial"/>
              </w:rPr>
              <w:t>o</w:t>
            </w:r>
            <w:r w:rsidRPr="003B6181">
              <w:rPr>
                <w:rFonts w:ascii="Arial" w:eastAsia="Frutiger-Light" w:hAnsi="Arial" w:cs="Arial"/>
              </w:rPr>
              <w:t>nal y empresarial con la i</w:t>
            </w:r>
            <w:r w:rsidRPr="003B6181">
              <w:rPr>
                <w:rFonts w:ascii="Arial" w:eastAsia="Frutiger-Light" w:hAnsi="Arial" w:cs="Arial"/>
              </w:rPr>
              <w:t>n</w:t>
            </w:r>
            <w:r w:rsidRPr="003B6181">
              <w:rPr>
                <w:rFonts w:ascii="Arial" w:eastAsia="Frutiger-Light" w:hAnsi="Arial" w:cs="Arial"/>
              </w:rPr>
              <w:t>tención comunicativa del emisor y el resto de los el</w:t>
            </w:r>
            <w:r w:rsidRPr="003B6181">
              <w:rPr>
                <w:rFonts w:ascii="Arial" w:eastAsia="Frutiger-Light" w:hAnsi="Arial" w:cs="Arial"/>
              </w:rPr>
              <w:t>e</w:t>
            </w:r>
            <w:r w:rsidRPr="003B6181">
              <w:rPr>
                <w:rFonts w:ascii="Arial" w:eastAsia="Frutiger-Light" w:hAnsi="Arial" w:cs="Arial"/>
              </w:rPr>
              <w:t>mentos de la situación c</w:t>
            </w:r>
            <w:r w:rsidRPr="003B6181">
              <w:rPr>
                <w:rFonts w:ascii="Arial" w:eastAsia="Frutiger-Light" w:hAnsi="Arial" w:cs="Arial"/>
              </w:rPr>
              <w:t>o</w:t>
            </w:r>
            <w:r w:rsidRPr="003B6181">
              <w:rPr>
                <w:rFonts w:ascii="Arial" w:eastAsia="Frutiger-Light" w:hAnsi="Arial" w:cs="Arial"/>
              </w:rPr>
              <w:lastRenderedPageBreak/>
              <w:t>municativa, aplicando sus conocimientos sobre el fu</w:t>
            </w:r>
            <w:r w:rsidRPr="003B6181">
              <w:rPr>
                <w:rFonts w:ascii="Arial" w:eastAsia="Frutiger-Light" w:hAnsi="Arial" w:cs="Arial"/>
              </w:rPr>
              <w:t>n</w:t>
            </w:r>
            <w:r w:rsidRPr="003B6181">
              <w:rPr>
                <w:rFonts w:ascii="Arial" w:eastAsia="Frutiger-Light" w:hAnsi="Arial" w:cs="Arial"/>
              </w:rPr>
              <w:t>cionamiento de la lengua.</w:t>
            </w:r>
          </w:p>
          <w:p w14:paraId="5EDC81EA"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C- Aplicar los conocimientos sobre el funcionamiento de la lengua a la comprensión, análisis y comentario de te</w:t>
            </w:r>
            <w:r w:rsidRPr="003B6181">
              <w:rPr>
                <w:rFonts w:ascii="Arial" w:eastAsia="Frutiger-Light" w:hAnsi="Arial" w:cs="Arial"/>
              </w:rPr>
              <w:t>x</w:t>
            </w:r>
            <w:r w:rsidRPr="003B6181">
              <w:rPr>
                <w:rFonts w:ascii="Arial" w:eastAsia="Frutiger-Light" w:hAnsi="Arial" w:cs="Arial"/>
              </w:rPr>
              <w:t>tos de distinto tipo procede</w:t>
            </w:r>
            <w:r w:rsidRPr="003B6181">
              <w:rPr>
                <w:rFonts w:ascii="Arial" w:eastAsia="Frutiger-Light" w:hAnsi="Arial" w:cs="Arial"/>
              </w:rPr>
              <w:t>n</w:t>
            </w:r>
            <w:r w:rsidRPr="003B6181">
              <w:rPr>
                <w:rFonts w:ascii="Arial" w:eastAsia="Frutiger-Light" w:hAnsi="Arial" w:cs="Arial"/>
              </w:rPr>
              <w:t>tes del ámbito académico, periodístico, profesional y empresarial.</w:t>
            </w:r>
          </w:p>
          <w:p w14:paraId="4C70D43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 Reconocer y explicar los distintos procedimientos de inclusión del emisor y rece</w:t>
            </w:r>
            <w:r w:rsidRPr="003B6181">
              <w:rPr>
                <w:rFonts w:ascii="Arial" w:eastAsia="Frutiger-Light" w:hAnsi="Arial" w:cs="Arial"/>
              </w:rPr>
              <w:t>p</w:t>
            </w:r>
            <w:r w:rsidRPr="003B6181">
              <w:rPr>
                <w:rFonts w:ascii="Arial" w:eastAsia="Frutiger-Light" w:hAnsi="Arial" w:cs="Arial"/>
              </w:rPr>
              <w:t>tor, así como referencias deícticas, temporales, esp</w:t>
            </w:r>
            <w:r w:rsidRPr="003B6181">
              <w:rPr>
                <w:rFonts w:ascii="Arial" w:eastAsia="Frutiger-Light" w:hAnsi="Arial" w:cs="Arial"/>
              </w:rPr>
              <w:t>a</w:t>
            </w:r>
            <w:r w:rsidRPr="003B6181">
              <w:rPr>
                <w:rFonts w:ascii="Arial" w:eastAsia="Frutiger-Light" w:hAnsi="Arial" w:cs="Arial"/>
              </w:rPr>
              <w:t>ciales y personales en textos ajenos y usar adecuadame</w:t>
            </w:r>
            <w:r w:rsidRPr="003B6181">
              <w:rPr>
                <w:rFonts w:ascii="Arial" w:eastAsia="Frutiger-Light" w:hAnsi="Arial" w:cs="Arial"/>
              </w:rPr>
              <w:t>n</w:t>
            </w:r>
            <w:r w:rsidRPr="003B6181">
              <w:rPr>
                <w:rFonts w:ascii="Arial" w:eastAsia="Frutiger-Light" w:hAnsi="Arial" w:cs="Arial"/>
              </w:rPr>
              <w:t>te dichos procedimientos y referencias en textos de pr</w:t>
            </w:r>
            <w:r w:rsidRPr="003B6181">
              <w:rPr>
                <w:rFonts w:ascii="Arial" w:eastAsia="Frutiger-Light" w:hAnsi="Arial" w:cs="Arial"/>
              </w:rPr>
              <w:t>o</w:t>
            </w:r>
            <w:r w:rsidRPr="003B6181">
              <w:rPr>
                <w:rFonts w:ascii="Arial" w:eastAsia="Frutiger-Light" w:hAnsi="Arial" w:cs="Arial"/>
              </w:rPr>
              <w:t>ducción propia.</w:t>
            </w:r>
          </w:p>
          <w:p w14:paraId="1F89EC2B" w14:textId="77777777" w:rsidR="00A71FD0" w:rsidRPr="003B6181" w:rsidRDefault="00A71FD0" w:rsidP="003B6181">
            <w:pPr>
              <w:autoSpaceDE w:val="0"/>
              <w:autoSpaceDN w:val="0"/>
              <w:adjustRightInd w:val="0"/>
              <w:spacing w:after="0" w:line="240" w:lineRule="auto"/>
              <w:jc w:val="both"/>
              <w:rPr>
                <w:rFonts w:ascii="Frutiger-Light" w:eastAsia="Frutiger-Light" w:hAnsi="Arial"/>
                <w:sz w:val="16"/>
                <w:szCs w:val="16"/>
              </w:rPr>
            </w:pPr>
            <w:r w:rsidRPr="003B6181">
              <w:rPr>
                <w:rFonts w:ascii="Arial" w:eastAsia="Frutiger-Light" w:hAnsi="Arial" w:cs="Arial"/>
              </w:rPr>
              <w:t>F- Revisar y corregir textos escritos propios y ajenos con criterios gramaticales</w:t>
            </w:r>
            <w:r w:rsidRPr="003B6181">
              <w:rPr>
                <w:rFonts w:ascii="Frutiger-Light" w:eastAsia="Frutiger-Light" w:hAnsi="Arial" w:cs="Frutiger-Light"/>
                <w:sz w:val="16"/>
                <w:szCs w:val="16"/>
              </w:rPr>
              <w:t xml:space="preserve"> </w:t>
            </w:r>
            <w:r w:rsidRPr="003B6181">
              <w:rPr>
                <w:rFonts w:ascii="Arial" w:eastAsia="Frutiger-Light" w:hAnsi="Arial" w:cs="Arial"/>
              </w:rPr>
              <w:t>y</w:t>
            </w:r>
            <w:r w:rsidRPr="003B6181">
              <w:rPr>
                <w:rFonts w:ascii="Frutiger-Light" w:eastAsia="Frutiger-Light" w:hAnsi="Arial" w:cs="Frutiger-Light"/>
                <w:sz w:val="16"/>
                <w:szCs w:val="16"/>
              </w:rPr>
              <w:t xml:space="preserve"> </w:t>
            </w:r>
            <w:r w:rsidRPr="003B6181">
              <w:rPr>
                <w:rFonts w:ascii="Arial" w:eastAsia="Frutiger-Light" w:hAnsi="Arial" w:cs="Arial"/>
              </w:rPr>
              <w:t>te</w:t>
            </w:r>
            <w:r w:rsidRPr="003B6181">
              <w:rPr>
                <w:rFonts w:ascii="Arial" w:eastAsia="Frutiger-Light" w:hAnsi="Arial" w:cs="Arial"/>
              </w:rPr>
              <w:t>r</w:t>
            </w:r>
            <w:r w:rsidRPr="003B6181">
              <w:rPr>
                <w:rFonts w:ascii="Arial" w:eastAsia="Frutiger-Light" w:hAnsi="Arial" w:cs="Arial"/>
              </w:rPr>
              <w:t>minología apropiada con o</w:t>
            </w:r>
            <w:r w:rsidRPr="003B6181">
              <w:rPr>
                <w:rFonts w:ascii="Arial" w:eastAsia="Frutiger-Light" w:hAnsi="Arial" w:cs="Arial"/>
              </w:rPr>
              <w:t>b</w:t>
            </w:r>
            <w:r w:rsidRPr="003B6181">
              <w:rPr>
                <w:rFonts w:ascii="Arial" w:eastAsia="Frutiger-Light" w:hAnsi="Arial" w:cs="Arial"/>
              </w:rPr>
              <w:t>jeto de mejorar la expresión escrita y avanzar en el</w:t>
            </w:r>
            <w:r w:rsidRPr="003B6181">
              <w:rPr>
                <w:rFonts w:ascii="Frutiger-Light" w:eastAsia="Frutiger-Light" w:hAnsi="Arial" w:cs="Frutiger-Light"/>
                <w:sz w:val="16"/>
                <w:szCs w:val="16"/>
              </w:rPr>
              <w:t xml:space="preserve"> </w:t>
            </w:r>
            <w:r w:rsidRPr="003B6181">
              <w:rPr>
                <w:rFonts w:ascii="Arial" w:eastAsia="Frutiger-Light" w:hAnsi="Arial" w:cs="Arial"/>
              </w:rPr>
              <w:t>aprendizaje autónomo.</w:t>
            </w:r>
          </w:p>
        </w:tc>
        <w:tc>
          <w:tcPr>
            <w:tcW w:w="3260" w:type="dxa"/>
            <w:gridSpan w:val="2"/>
            <w:vMerge w:val="restart"/>
          </w:tcPr>
          <w:p w14:paraId="0935EB37"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748D5C4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Reconoce, analiza y explica las características lingüíst</w:t>
            </w:r>
            <w:r w:rsidRPr="003B6181">
              <w:rPr>
                <w:rFonts w:ascii="Arial" w:eastAsia="Frutiger-Light" w:hAnsi="Arial" w:cs="Arial"/>
              </w:rPr>
              <w:t>i</w:t>
            </w:r>
            <w:r w:rsidRPr="003B6181">
              <w:rPr>
                <w:rFonts w:ascii="Arial" w:eastAsia="Frutiger-Light" w:hAnsi="Arial" w:cs="Arial"/>
              </w:rPr>
              <w:t>cas y los recursos expresivos de textos procedentes del ámbito académico, periodí</w:t>
            </w:r>
            <w:r w:rsidRPr="003B6181">
              <w:rPr>
                <w:rFonts w:ascii="Arial" w:eastAsia="Frutiger-Light" w:hAnsi="Arial" w:cs="Arial"/>
              </w:rPr>
              <w:t>s</w:t>
            </w:r>
            <w:r w:rsidRPr="003B6181">
              <w:rPr>
                <w:rFonts w:ascii="Arial" w:eastAsia="Frutiger-Light" w:hAnsi="Arial" w:cs="Arial"/>
              </w:rPr>
              <w:t>tico, profesional y empres</w:t>
            </w:r>
            <w:r w:rsidRPr="003B6181">
              <w:rPr>
                <w:rFonts w:ascii="Arial" w:eastAsia="Frutiger-Light" w:hAnsi="Arial" w:cs="Arial"/>
              </w:rPr>
              <w:t>a</w:t>
            </w:r>
            <w:r w:rsidRPr="003B6181">
              <w:rPr>
                <w:rFonts w:ascii="Arial" w:eastAsia="Frutiger-Light" w:hAnsi="Arial" w:cs="Arial"/>
              </w:rPr>
              <w:t>rial, relacionando los usos lingüísticos con la intención comunicativa</w:t>
            </w:r>
          </w:p>
          <w:p w14:paraId="6E1A95B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del emisor y el resto de los elementos de la situación comunicativa y utilizando el análisis para profundizar en la comprensión del texto.</w:t>
            </w:r>
          </w:p>
          <w:p w14:paraId="0CEF747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Aplica los conocimientos sobre el funcionamiento de la lengua a la comprensión, análisis y comentario de te</w:t>
            </w:r>
            <w:r w:rsidRPr="003B6181">
              <w:rPr>
                <w:rFonts w:ascii="Arial" w:eastAsia="Frutiger-Light" w:hAnsi="Arial" w:cs="Arial"/>
              </w:rPr>
              <w:t>x</w:t>
            </w:r>
            <w:r w:rsidRPr="003B6181">
              <w:rPr>
                <w:rFonts w:ascii="Arial" w:eastAsia="Frutiger-Light" w:hAnsi="Arial" w:cs="Arial"/>
              </w:rPr>
              <w:t>tos de distinto tipo procede</w:t>
            </w:r>
            <w:r w:rsidRPr="003B6181">
              <w:rPr>
                <w:rFonts w:ascii="Arial" w:eastAsia="Frutiger-Light" w:hAnsi="Arial" w:cs="Arial"/>
              </w:rPr>
              <w:t>n</w:t>
            </w:r>
            <w:r w:rsidRPr="003B6181">
              <w:rPr>
                <w:rFonts w:ascii="Arial" w:eastAsia="Frutiger-Light" w:hAnsi="Arial" w:cs="Arial"/>
              </w:rPr>
              <w:t xml:space="preserve">tes del ámbito académico, periodístico, profesional y empresarial, relacionando los </w:t>
            </w:r>
            <w:r w:rsidRPr="003B6181">
              <w:rPr>
                <w:rFonts w:ascii="Arial" w:eastAsia="Frutiger-Light" w:hAnsi="Arial" w:cs="Arial"/>
              </w:rPr>
              <w:lastRenderedPageBreak/>
              <w:t>usos lingüísticos</w:t>
            </w:r>
          </w:p>
          <w:p w14:paraId="5953B5F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(marcas de objetividad y su</w:t>
            </w:r>
            <w:r w:rsidRPr="003B6181">
              <w:rPr>
                <w:rFonts w:ascii="Arial" w:eastAsia="Frutiger-Light" w:hAnsi="Arial" w:cs="Arial"/>
              </w:rPr>
              <w:t>b</w:t>
            </w:r>
            <w:r w:rsidRPr="003B6181">
              <w:rPr>
                <w:rFonts w:ascii="Arial" w:eastAsia="Frutiger-Light" w:hAnsi="Arial" w:cs="Arial"/>
              </w:rPr>
              <w:t>jetividad; referencias deíct</w:t>
            </w:r>
            <w:r w:rsidRPr="003B6181">
              <w:rPr>
                <w:rFonts w:ascii="Arial" w:eastAsia="Frutiger-Light" w:hAnsi="Arial" w:cs="Arial"/>
              </w:rPr>
              <w:t>i</w:t>
            </w:r>
            <w:r w:rsidRPr="003B6181">
              <w:rPr>
                <w:rFonts w:ascii="Arial" w:eastAsia="Frutiger-Light" w:hAnsi="Arial" w:cs="Arial"/>
              </w:rPr>
              <w:t>cas temporales, espaciales y personales y procedimientos de cita) con la intención c</w:t>
            </w:r>
            <w:r w:rsidRPr="003B6181">
              <w:rPr>
                <w:rFonts w:ascii="Arial" w:eastAsia="Frutiger-Light" w:hAnsi="Arial" w:cs="Arial"/>
              </w:rPr>
              <w:t>o</w:t>
            </w:r>
            <w:r w:rsidRPr="003B6181">
              <w:rPr>
                <w:rFonts w:ascii="Arial" w:eastAsia="Frutiger-Light" w:hAnsi="Arial" w:cs="Arial"/>
              </w:rPr>
              <w:t>municativa del emisor y el resto de los elementos de la situación comunicativa.</w:t>
            </w:r>
          </w:p>
          <w:p w14:paraId="7B79DD63"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y explica los di</w:t>
            </w:r>
            <w:r w:rsidRPr="003B6181">
              <w:rPr>
                <w:rFonts w:ascii="Arial" w:eastAsia="Frutiger-Light" w:hAnsi="Arial" w:cs="Arial"/>
              </w:rPr>
              <w:t>s</w:t>
            </w:r>
            <w:r w:rsidRPr="003B6181">
              <w:rPr>
                <w:rFonts w:ascii="Arial" w:eastAsia="Frutiger-Light" w:hAnsi="Arial" w:cs="Arial"/>
              </w:rPr>
              <w:t>tintos procedimientos de i</w:t>
            </w:r>
            <w:r w:rsidRPr="003B6181">
              <w:rPr>
                <w:rFonts w:ascii="Arial" w:eastAsia="Frutiger-Light" w:hAnsi="Arial" w:cs="Arial"/>
              </w:rPr>
              <w:t>n</w:t>
            </w:r>
            <w:r w:rsidRPr="003B6181">
              <w:rPr>
                <w:rFonts w:ascii="Arial" w:eastAsia="Frutiger-Light" w:hAnsi="Arial" w:cs="Arial"/>
              </w:rPr>
              <w:t>clusión del emisor y receptor en el texto.</w:t>
            </w:r>
          </w:p>
          <w:p w14:paraId="0D2F126F"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Reconoce y explica en los textos las referencias deíct</w:t>
            </w:r>
            <w:r w:rsidRPr="003B6181">
              <w:rPr>
                <w:rFonts w:ascii="Arial" w:eastAsia="Frutiger-Light" w:hAnsi="Arial" w:cs="Arial"/>
              </w:rPr>
              <w:t>i</w:t>
            </w:r>
            <w:r w:rsidRPr="003B6181">
              <w:rPr>
                <w:rFonts w:ascii="Arial" w:eastAsia="Frutiger-Light" w:hAnsi="Arial" w:cs="Arial"/>
              </w:rPr>
              <w:t>cas, temporales, espaciales y personales en los textos.</w:t>
            </w:r>
          </w:p>
          <w:p w14:paraId="61E2DC5A"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Revisa textos escritos pr</w:t>
            </w:r>
            <w:r w:rsidRPr="003B6181">
              <w:rPr>
                <w:rFonts w:ascii="Arial" w:eastAsia="Frutiger-Light" w:hAnsi="Arial" w:cs="Arial"/>
              </w:rPr>
              <w:t>o</w:t>
            </w:r>
            <w:r w:rsidRPr="003B6181">
              <w:rPr>
                <w:rFonts w:ascii="Arial" w:eastAsia="Frutiger-Light" w:hAnsi="Arial" w:cs="Arial"/>
              </w:rPr>
              <w:t>pios y ajenos, reconociendo y explicando sus incorrecci</w:t>
            </w:r>
            <w:r w:rsidRPr="003B6181">
              <w:rPr>
                <w:rFonts w:ascii="Arial" w:eastAsia="Frutiger-Light" w:hAnsi="Arial" w:cs="Arial"/>
              </w:rPr>
              <w:t>o</w:t>
            </w:r>
            <w:r w:rsidRPr="003B6181">
              <w:rPr>
                <w:rFonts w:ascii="Arial" w:eastAsia="Frutiger-Light" w:hAnsi="Arial" w:cs="Arial"/>
              </w:rPr>
              <w:t>nes (concordancias, régimen verbal, ambigüedades sintá</w:t>
            </w:r>
            <w:r w:rsidRPr="003B6181">
              <w:rPr>
                <w:rFonts w:ascii="Arial" w:eastAsia="Frutiger-Light" w:hAnsi="Arial" w:cs="Arial"/>
              </w:rPr>
              <w:t>c</w:t>
            </w:r>
            <w:r w:rsidRPr="003B6181">
              <w:rPr>
                <w:rFonts w:ascii="Arial" w:eastAsia="Frutiger-Light" w:hAnsi="Arial" w:cs="Arial"/>
              </w:rPr>
              <w:t>ticas, coloquialismos, etc.) con criterios gramaticales y terminología apropiada con objeto de mejorar la expr</w:t>
            </w:r>
            <w:r w:rsidRPr="003B6181">
              <w:rPr>
                <w:rFonts w:ascii="Arial" w:eastAsia="Frutiger-Light" w:hAnsi="Arial" w:cs="Arial"/>
              </w:rPr>
              <w:t>e</w:t>
            </w:r>
            <w:r w:rsidRPr="003B6181">
              <w:rPr>
                <w:rFonts w:ascii="Arial" w:eastAsia="Frutiger-Light" w:hAnsi="Arial" w:cs="Arial"/>
              </w:rPr>
              <w:t>sión escrita y avanzar en el aprendizaje autónomo.</w:t>
            </w:r>
          </w:p>
          <w:p w14:paraId="572C531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lastRenderedPageBreak/>
              <w:t>• Reconoce, explica y utiliza los distintos procedimientos de cita.</w:t>
            </w:r>
          </w:p>
        </w:tc>
        <w:tc>
          <w:tcPr>
            <w:tcW w:w="1134" w:type="dxa"/>
            <w:vAlign w:val="center"/>
          </w:tcPr>
          <w:p w14:paraId="5A7C96DC" w14:textId="77777777" w:rsidR="00A71FD0" w:rsidRPr="003B6181" w:rsidRDefault="00A71FD0" w:rsidP="003B6181">
            <w:pPr>
              <w:spacing w:after="0" w:line="240" w:lineRule="auto"/>
              <w:ind w:right="-170"/>
              <w:jc w:val="center"/>
              <w:rPr>
                <w:rFonts w:ascii="Arial" w:hAnsi="Arial" w:cs="Arial"/>
              </w:rPr>
            </w:pPr>
          </w:p>
          <w:p w14:paraId="78B45946" w14:textId="77777777" w:rsidR="00A71FD0" w:rsidRPr="003B6181" w:rsidRDefault="00A71FD0" w:rsidP="003B6181">
            <w:pPr>
              <w:spacing w:after="0" w:line="240" w:lineRule="auto"/>
              <w:ind w:right="-170"/>
              <w:jc w:val="center"/>
              <w:rPr>
                <w:rFonts w:ascii="Arial" w:hAnsi="Arial" w:cs="Arial"/>
              </w:rPr>
            </w:pPr>
          </w:p>
          <w:p w14:paraId="39D1CD17" w14:textId="77777777" w:rsidR="00A71FD0" w:rsidRPr="003B6181" w:rsidRDefault="00A71FD0" w:rsidP="003B6181">
            <w:pPr>
              <w:spacing w:after="0" w:line="240" w:lineRule="auto"/>
              <w:ind w:right="-170"/>
              <w:jc w:val="center"/>
              <w:rPr>
                <w:rFonts w:ascii="Arial" w:hAnsi="Arial" w:cs="Arial"/>
              </w:rPr>
            </w:pPr>
          </w:p>
          <w:p w14:paraId="40B5AC2B" w14:textId="77777777" w:rsidR="00A71FD0" w:rsidRPr="003B6181" w:rsidRDefault="00A71FD0" w:rsidP="003B6181">
            <w:pPr>
              <w:spacing w:after="0" w:line="240" w:lineRule="auto"/>
              <w:ind w:right="-170"/>
              <w:jc w:val="center"/>
              <w:rPr>
                <w:rFonts w:ascii="Arial" w:hAnsi="Arial" w:cs="Arial"/>
              </w:rPr>
            </w:pPr>
          </w:p>
          <w:p w14:paraId="149ACC09"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119223A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2E6E81DB"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p w14:paraId="60786D46" w14:textId="77777777" w:rsidR="00A71FD0" w:rsidRPr="003B6181" w:rsidRDefault="00A71FD0" w:rsidP="003B6181">
            <w:pPr>
              <w:spacing w:after="0" w:line="240" w:lineRule="auto"/>
              <w:ind w:right="-170"/>
              <w:jc w:val="center"/>
              <w:rPr>
                <w:rFonts w:ascii="Arial" w:hAnsi="Arial" w:cs="Arial"/>
              </w:rPr>
            </w:pPr>
          </w:p>
          <w:p w14:paraId="0704F18C" w14:textId="77777777" w:rsidR="00A71FD0" w:rsidRPr="003B6181" w:rsidRDefault="00A71FD0" w:rsidP="003B6181">
            <w:pPr>
              <w:spacing w:after="0" w:line="240" w:lineRule="auto"/>
              <w:ind w:right="-170"/>
              <w:jc w:val="center"/>
              <w:rPr>
                <w:rFonts w:ascii="Arial" w:hAnsi="Arial" w:cs="Arial"/>
              </w:rPr>
            </w:pPr>
          </w:p>
          <w:p w14:paraId="63B3368A" w14:textId="77777777" w:rsidR="00A71FD0" w:rsidRPr="003B6181" w:rsidRDefault="00A71FD0" w:rsidP="003B6181">
            <w:pPr>
              <w:spacing w:after="0" w:line="240" w:lineRule="auto"/>
              <w:ind w:right="-170"/>
              <w:jc w:val="center"/>
              <w:rPr>
                <w:rFonts w:ascii="Arial" w:hAnsi="Arial" w:cs="Arial"/>
              </w:rPr>
            </w:pPr>
          </w:p>
          <w:p w14:paraId="6D402C30" w14:textId="77777777" w:rsidR="00A71FD0" w:rsidRPr="003B6181" w:rsidRDefault="00A71FD0" w:rsidP="003B6181">
            <w:pPr>
              <w:spacing w:after="0" w:line="240" w:lineRule="auto"/>
              <w:ind w:right="-170"/>
              <w:jc w:val="center"/>
              <w:rPr>
                <w:rFonts w:ascii="Arial" w:hAnsi="Arial" w:cs="Arial"/>
              </w:rPr>
            </w:pPr>
          </w:p>
          <w:p w14:paraId="51EC2865" w14:textId="77777777" w:rsidR="00A71FD0" w:rsidRPr="003B6181" w:rsidRDefault="00A71FD0" w:rsidP="003B6181">
            <w:pPr>
              <w:spacing w:after="0" w:line="240" w:lineRule="auto"/>
              <w:ind w:right="-170"/>
              <w:jc w:val="center"/>
              <w:rPr>
                <w:rFonts w:ascii="Arial" w:hAnsi="Arial" w:cs="Arial"/>
              </w:rPr>
            </w:pPr>
          </w:p>
          <w:p w14:paraId="6BD68760" w14:textId="77777777" w:rsidR="00A71FD0" w:rsidRPr="003B6181" w:rsidRDefault="00A71FD0" w:rsidP="003B6181">
            <w:pPr>
              <w:spacing w:after="0" w:line="240" w:lineRule="auto"/>
              <w:ind w:right="-170"/>
              <w:jc w:val="center"/>
              <w:rPr>
                <w:rFonts w:ascii="Arial" w:hAnsi="Arial" w:cs="Arial"/>
              </w:rPr>
            </w:pPr>
          </w:p>
          <w:p w14:paraId="2014622A" w14:textId="77777777" w:rsidR="00A71FD0" w:rsidRPr="003B6181" w:rsidRDefault="00A71FD0" w:rsidP="003B6181">
            <w:pPr>
              <w:spacing w:after="0" w:line="240" w:lineRule="auto"/>
              <w:ind w:right="-170"/>
              <w:jc w:val="center"/>
              <w:rPr>
                <w:rFonts w:ascii="Arial" w:hAnsi="Arial" w:cs="Arial"/>
              </w:rPr>
            </w:pPr>
          </w:p>
          <w:p w14:paraId="4906BB80" w14:textId="77777777" w:rsidR="00A71FD0" w:rsidRPr="003B6181" w:rsidRDefault="00A71FD0" w:rsidP="003B6181">
            <w:pPr>
              <w:spacing w:after="0" w:line="240" w:lineRule="auto"/>
              <w:ind w:right="-170"/>
              <w:jc w:val="center"/>
              <w:rPr>
                <w:rFonts w:ascii="Arial" w:hAnsi="Arial" w:cs="Arial"/>
              </w:rPr>
            </w:pPr>
          </w:p>
          <w:p w14:paraId="2253F9F7" w14:textId="77777777" w:rsidR="00A71FD0" w:rsidRPr="003B6181" w:rsidRDefault="00A71FD0" w:rsidP="003B6181">
            <w:pPr>
              <w:spacing w:after="0" w:line="240" w:lineRule="auto"/>
              <w:ind w:right="-170"/>
              <w:jc w:val="center"/>
              <w:rPr>
                <w:rFonts w:ascii="Arial" w:hAnsi="Arial" w:cs="Arial"/>
              </w:rPr>
            </w:pPr>
          </w:p>
          <w:p w14:paraId="0AA931C1" w14:textId="77777777" w:rsidR="00A71FD0" w:rsidRPr="003B6181" w:rsidRDefault="00A71FD0" w:rsidP="003B6181">
            <w:pPr>
              <w:spacing w:after="0" w:line="240" w:lineRule="auto"/>
              <w:ind w:right="-170"/>
              <w:jc w:val="center"/>
              <w:rPr>
                <w:rFonts w:ascii="Arial" w:hAnsi="Arial" w:cs="Arial"/>
              </w:rPr>
            </w:pPr>
          </w:p>
          <w:p w14:paraId="17E6755C" w14:textId="77777777" w:rsidR="00A71FD0" w:rsidRPr="003B6181" w:rsidRDefault="00A71FD0" w:rsidP="003B6181">
            <w:pPr>
              <w:spacing w:after="0" w:line="240" w:lineRule="auto"/>
              <w:ind w:right="-170"/>
              <w:jc w:val="center"/>
              <w:rPr>
                <w:rFonts w:ascii="Arial" w:hAnsi="Arial" w:cs="Arial"/>
              </w:rPr>
            </w:pPr>
          </w:p>
          <w:p w14:paraId="7F30FF65" w14:textId="77777777" w:rsidR="00A71FD0" w:rsidRPr="003B6181" w:rsidRDefault="00A71FD0" w:rsidP="003B6181">
            <w:pPr>
              <w:spacing w:after="0" w:line="240" w:lineRule="auto"/>
              <w:ind w:right="-170"/>
              <w:jc w:val="center"/>
              <w:rPr>
                <w:rFonts w:ascii="Arial" w:hAnsi="Arial" w:cs="Arial"/>
              </w:rPr>
            </w:pPr>
          </w:p>
          <w:p w14:paraId="15C2AFA5" w14:textId="77777777" w:rsidR="00A71FD0" w:rsidRPr="003B6181" w:rsidRDefault="00A71FD0" w:rsidP="003B6181">
            <w:pPr>
              <w:spacing w:after="0" w:line="240" w:lineRule="auto"/>
              <w:ind w:right="-170"/>
              <w:jc w:val="center"/>
              <w:rPr>
                <w:rFonts w:ascii="Arial" w:hAnsi="Arial" w:cs="Arial"/>
              </w:rPr>
            </w:pPr>
          </w:p>
          <w:p w14:paraId="68D8FA6C" w14:textId="77777777" w:rsidR="00A71FD0" w:rsidRPr="003B6181" w:rsidRDefault="00A71FD0" w:rsidP="003B6181">
            <w:pPr>
              <w:spacing w:after="0" w:line="240" w:lineRule="auto"/>
              <w:ind w:right="-170"/>
              <w:jc w:val="center"/>
              <w:rPr>
                <w:rFonts w:ascii="Arial" w:hAnsi="Arial" w:cs="Arial"/>
              </w:rPr>
            </w:pPr>
          </w:p>
          <w:p w14:paraId="670BE4E3" w14:textId="77777777" w:rsidR="00A71FD0" w:rsidRPr="003B6181" w:rsidRDefault="00A71FD0" w:rsidP="003B6181">
            <w:pPr>
              <w:spacing w:after="0" w:line="240" w:lineRule="auto"/>
              <w:ind w:right="-170"/>
              <w:jc w:val="center"/>
              <w:rPr>
                <w:rFonts w:ascii="Arial" w:hAnsi="Arial" w:cs="Arial"/>
              </w:rPr>
            </w:pPr>
          </w:p>
          <w:p w14:paraId="4E58C8A2" w14:textId="77777777" w:rsidR="00A71FD0" w:rsidRPr="003B6181" w:rsidRDefault="00A71FD0" w:rsidP="003B6181">
            <w:pPr>
              <w:spacing w:after="0" w:line="240" w:lineRule="auto"/>
              <w:ind w:right="-170"/>
              <w:jc w:val="center"/>
              <w:rPr>
                <w:rFonts w:ascii="Arial" w:hAnsi="Arial" w:cs="Arial"/>
              </w:rPr>
            </w:pPr>
          </w:p>
          <w:p w14:paraId="3F15C578" w14:textId="77777777" w:rsidR="00A71FD0" w:rsidRPr="003B6181" w:rsidRDefault="00A71FD0" w:rsidP="003B6181">
            <w:pPr>
              <w:spacing w:after="0" w:line="240" w:lineRule="auto"/>
              <w:ind w:right="-170"/>
              <w:jc w:val="center"/>
              <w:rPr>
                <w:rFonts w:ascii="Arial" w:hAnsi="Arial" w:cs="Arial"/>
              </w:rPr>
            </w:pPr>
          </w:p>
          <w:p w14:paraId="41456589" w14:textId="77777777" w:rsidR="00A71FD0" w:rsidRPr="003B6181" w:rsidRDefault="00A71FD0" w:rsidP="003B6181">
            <w:pPr>
              <w:spacing w:after="0" w:line="240" w:lineRule="auto"/>
              <w:ind w:right="-170"/>
              <w:jc w:val="center"/>
              <w:rPr>
                <w:rFonts w:ascii="Arial" w:hAnsi="Arial" w:cs="Arial"/>
              </w:rPr>
            </w:pPr>
          </w:p>
          <w:p w14:paraId="1E55038D" w14:textId="77777777" w:rsidR="00A71FD0" w:rsidRPr="003B6181" w:rsidRDefault="00A71FD0" w:rsidP="003B6181">
            <w:pPr>
              <w:spacing w:after="0" w:line="240" w:lineRule="auto"/>
              <w:ind w:right="-170"/>
              <w:jc w:val="center"/>
              <w:rPr>
                <w:rFonts w:ascii="Arial" w:hAnsi="Arial" w:cs="Arial"/>
              </w:rPr>
            </w:pPr>
          </w:p>
          <w:p w14:paraId="3E75F657" w14:textId="77777777" w:rsidR="00A71FD0" w:rsidRPr="003B6181" w:rsidRDefault="00A71FD0" w:rsidP="003B6181">
            <w:pPr>
              <w:spacing w:after="0" w:line="240" w:lineRule="auto"/>
              <w:ind w:right="-170"/>
              <w:jc w:val="center"/>
              <w:rPr>
                <w:rFonts w:ascii="Arial" w:hAnsi="Arial" w:cs="Arial"/>
              </w:rPr>
            </w:pPr>
          </w:p>
          <w:p w14:paraId="4E783156" w14:textId="77777777" w:rsidR="00A71FD0" w:rsidRPr="003B6181" w:rsidRDefault="00A71FD0" w:rsidP="003B6181">
            <w:pPr>
              <w:spacing w:after="0" w:line="240" w:lineRule="auto"/>
              <w:ind w:right="-170"/>
              <w:jc w:val="center"/>
              <w:rPr>
                <w:rFonts w:ascii="Arial" w:hAnsi="Arial" w:cs="Arial"/>
              </w:rPr>
            </w:pPr>
          </w:p>
          <w:p w14:paraId="74097FE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2B7C2AE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ACEO</w:t>
            </w:r>
          </w:p>
          <w:p w14:paraId="55863761"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tc>
        <w:tc>
          <w:tcPr>
            <w:tcW w:w="1451" w:type="dxa"/>
            <w:gridSpan w:val="3"/>
            <w:vAlign w:val="center"/>
          </w:tcPr>
          <w:p w14:paraId="19077A2E" w14:textId="77777777" w:rsidR="00A71FD0" w:rsidRPr="003B6181" w:rsidRDefault="00A71FD0" w:rsidP="003B6181">
            <w:pPr>
              <w:spacing w:after="0" w:line="240" w:lineRule="auto"/>
              <w:ind w:right="-170"/>
              <w:jc w:val="center"/>
              <w:rPr>
                <w:rFonts w:ascii="Arial" w:hAnsi="Arial" w:cs="Arial"/>
              </w:rPr>
            </w:pPr>
          </w:p>
          <w:p w14:paraId="4EE6E671" w14:textId="77777777" w:rsidR="00A71FD0" w:rsidRPr="003B6181" w:rsidRDefault="00A71FD0" w:rsidP="003B6181">
            <w:pPr>
              <w:spacing w:after="0" w:line="240" w:lineRule="auto"/>
              <w:ind w:right="-170"/>
              <w:jc w:val="center"/>
              <w:rPr>
                <w:rFonts w:ascii="Arial" w:hAnsi="Arial" w:cs="Arial"/>
              </w:rPr>
            </w:pPr>
          </w:p>
          <w:p w14:paraId="0B234B94" w14:textId="77777777" w:rsidR="00A71FD0" w:rsidRPr="003B6181" w:rsidRDefault="00A71FD0" w:rsidP="003B6181">
            <w:pPr>
              <w:spacing w:after="0" w:line="240" w:lineRule="auto"/>
              <w:ind w:right="-170"/>
              <w:jc w:val="center"/>
              <w:rPr>
                <w:rFonts w:ascii="Arial" w:hAnsi="Arial" w:cs="Arial"/>
              </w:rPr>
            </w:pPr>
          </w:p>
          <w:p w14:paraId="64172E07" w14:textId="77777777" w:rsidR="00A71FD0" w:rsidRPr="003B6181" w:rsidRDefault="00A71FD0" w:rsidP="003B6181">
            <w:pPr>
              <w:spacing w:after="0" w:line="240" w:lineRule="auto"/>
              <w:ind w:right="-170"/>
              <w:jc w:val="center"/>
              <w:rPr>
                <w:rFonts w:ascii="Arial" w:hAnsi="Arial" w:cs="Arial"/>
              </w:rPr>
            </w:pPr>
          </w:p>
          <w:p w14:paraId="684DA466"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05A8BF7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35C4F21F"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p w14:paraId="5F895F35" w14:textId="77777777" w:rsidR="00A71FD0" w:rsidRPr="003B6181" w:rsidRDefault="00A71FD0" w:rsidP="003B6181">
            <w:pPr>
              <w:spacing w:after="0" w:line="240" w:lineRule="auto"/>
              <w:ind w:right="-170"/>
              <w:jc w:val="center"/>
              <w:rPr>
                <w:rFonts w:ascii="Arial" w:hAnsi="Arial" w:cs="Arial"/>
              </w:rPr>
            </w:pPr>
          </w:p>
          <w:p w14:paraId="34166D30" w14:textId="77777777" w:rsidR="00A71FD0" w:rsidRPr="003B6181" w:rsidRDefault="00A71FD0" w:rsidP="003B6181">
            <w:pPr>
              <w:spacing w:after="0" w:line="240" w:lineRule="auto"/>
              <w:ind w:right="-170"/>
              <w:jc w:val="center"/>
              <w:rPr>
                <w:rFonts w:ascii="Arial" w:hAnsi="Arial" w:cs="Arial"/>
              </w:rPr>
            </w:pPr>
          </w:p>
          <w:p w14:paraId="5B67AAB8" w14:textId="77777777" w:rsidR="00A71FD0" w:rsidRPr="003B6181" w:rsidRDefault="00A71FD0" w:rsidP="003B6181">
            <w:pPr>
              <w:spacing w:after="0" w:line="240" w:lineRule="auto"/>
              <w:ind w:right="-170"/>
              <w:jc w:val="center"/>
              <w:rPr>
                <w:rFonts w:ascii="Arial" w:hAnsi="Arial" w:cs="Arial"/>
              </w:rPr>
            </w:pPr>
          </w:p>
          <w:p w14:paraId="330D3E58" w14:textId="77777777" w:rsidR="00A71FD0" w:rsidRPr="003B6181" w:rsidRDefault="00A71FD0" w:rsidP="003B6181">
            <w:pPr>
              <w:spacing w:after="0" w:line="240" w:lineRule="auto"/>
              <w:ind w:right="-170"/>
              <w:jc w:val="center"/>
              <w:rPr>
                <w:rFonts w:ascii="Arial" w:hAnsi="Arial" w:cs="Arial"/>
              </w:rPr>
            </w:pPr>
          </w:p>
          <w:p w14:paraId="1E1D8638" w14:textId="77777777" w:rsidR="00A71FD0" w:rsidRPr="003B6181" w:rsidRDefault="00A71FD0" w:rsidP="003B6181">
            <w:pPr>
              <w:spacing w:after="0" w:line="240" w:lineRule="auto"/>
              <w:ind w:right="-170"/>
              <w:jc w:val="center"/>
              <w:rPr>
                <w:rFonts w:ascii="Arial" w:hAnsi="Arial" w:cs="Arial"/>
              </w:rPr>
            </w:pPr>
          </w:p>
          <w:p w14:paraId="6DB2DA6C" w14:textId="77777777" w:rsidR="00A71FD0" w:rsidRPr="003B6181" w:rsidRDefault="00A71FD0" w:rsidP="003B6181">
            <w:pPr>
              <w:spacing w:after="0" w:line="240" w:lineRule="auto"/>
              <w:ind w:right="-170"/>
              <w:jc w:val="center"/>
              <w:rPr>
                <w:rFonts w:ascii="Arial" w:hAnsi="Arial" w:cs="Arial"/>
              </w:rPr>
            </w:pPr>
          </w:p>
          <w:p w14:paraId="01725767" w14:textId="77777777" w:rsidR="00A71FD0" w:rsidRPr="003B6181" w:rsidRDefault="00A71FD0" w:rsidP="003B6181">
            <w:pPr>
              <w:spacing w:after="0" w:line="240" w:lineRule="auto"/>
              <w:ind w:right="-170"/>
              <w:jc w:val="center"/>
              <w:rPr>
                <w:rFonts w:ascii="Arial" w:hAnsi="Arial" w:cs="Arial"/>
              </w:rPr>
            </w:pPr>
          </w:p>
          <w:p w14:paraId="1A8FA8C4" w14:textId="77777777" w:rsidR="00A71FD0" w:rsidRPr="003B6181" w:rsidRDefault="00A71FD0" w:rsidP="003B6181">
            <w:pPr>
              <w:spacing w:after="0" w:line="240" w:lineRule="auto"/>
              <w:ind w:right="-170"/>
              <w:jc w:val="center"/>
              <w:rPr>
                <w:rFonts w:ascii="Arial" w:hAnsi="Arial" w:cs="Arial"/>
              </w:rPr>
            </w:pPr>
          </w:p>
          <w:p w14:paraId="144A3056" w14:textId="77777777" w:rsidR="00A71FD0" w:rsidRPr="003B6181" w:rsidRDefault="00A71FD0" w:rsidP="003B6181">
            <w:pPr>
              <w:spacing w:after="0" w:line="240" w:lineRule="auto"/>
              <w:ind w:right="-170"/>
              <w:jc w:val="center"/>
              <w:rPr>
                <w:rFonts w:ascii="Arial" w:hAnsi="Arial" w:cs="Arial"/>
              </w:rPr>
            </w:pPr>
          </w:p>
          <w:p w14:paraId="7D2D1D01" w14:textId="77777777" w:rsidR="00A71FD0" w:rsidRPr="003B6181" w:rsidRDefault="00A71FD0" w:rsidP="003B6181">
            <w:pPr>
              <w:spacing w:after="0" w:line="240" w:lineRule="auto"/>
              <w:ind w:right="-170"/>
              <w:jc w:val="center"/>
              <w:rPr>
                <w:rFonts w:ascii="Arial" w:hAnsi="Arial" w:cs="Arial"/>
              </w:rPr>
            </w:pPr>
          </w:p>
          <w:p w14:paraId="46BEBC0B" w14:textId="77777777" w:rsidR="00A71FD0" w:rsidRPr="003B6181" w:rsidRDefault="00A71FD0" w:rsidP="003B6181">
            <w:pPr>
              <w:spacing w:after="0" w:line="240" w:lineRule="auto"/>
              <w:ind w:right="-170"/>
              <w:jc w:val="center"/>
              <w:rPr>
                <w:rFonts w:ascii="Arial" w:hAnsi="Arial" w:cs="Arial"/>
              </w:rPr>
            </w:pPr>
          </w:p>
          <w:p w14:paraId="1E40B9DB" w14:textId="77777777" w:rsidR="00A71FD0" w:rsidRPr="003B6181" w:rsidRDefault="00A71FD0" w:rsidP="003B6181">
            <w:pPr>
              <w:spacing w:after="0" w:line="240" w:lineRule="auto"/>
              <w:ind w:right="-170"/>
              <w:jc w:val="center"/>
              <w:rPr>
                <w:rFonts w:ascii="Arial" w:hAnsi="Arial" w:cs="Arial"/>
              </w:rPr>
            </w:pPr>
          </w:p>
          <w:p w14:paraId="3426C174" w14:textId="77777777" w:rsidR="00A71FD0" w:rsidRPr="003B6181" w:rsidRDefault="00A71FD0" w:rsidP="003B6181">
            <w:pPr>
              <w:spacing w:after="0" w:line="240" w:lineRule="auto"/>
              <w:ind w:right="-170"/>
              <w:jc w:val="center"/>
              <w:rPr>
                <w:rFonts w:ascii="Arial" w:hAnsi="Arial" w:cs="Arial"/>
              </w:rPr>
            </w:pPr>
          </w:p>
          <w:p w14:paraId="4DD85023" w14:textId="77777777" w:rsidR="00A71FD0" w:rsidRPr="003B6181" w:rsidRDefault="00A71FD0" w:rsidP="003B6181">
            <w:pPr>
              <w:spacing w:after="0" w:line="240" w:lineRule="auto"/>
              <w:ind w:right="-170"/>
              <w:jc w:val="center"/>
              <w:rPr>
                <w:rFonts w:ascii="Arial" w:hAnsi="Arial" w:cs="Arial"/>
              </w:rPr>
            </w:pPr>
          </w:p>
          <w:p w14:paraId="7E87361D" w14:textId="77777777" w:rsidR="00A71FD0" w:rsidRPr="003B6181" w:rsidRDefault="00A71FD0" w:rsidP="003B6181">
            <w:pPr>
              <w:spacing w:after="0" w:line="240" w:lineRule="auto"/>
              <w:ind w:right="-170"/>
              <w:jc w:val="center"/>
              <w:rPr>
                <w:rFonts w:ascii="Arial" w:hAnsi="Arial" w:cs="Arial"/>
              </w:rPr>
            </w:pPr>
          </w:p>
          <w:p w14:paraId="2433E9DA" w14:textId="77777777" w:rsidR="00A71FD0" w:rsidRPr="003B6181" w:rsidRDefault="00A71FD0" w:rsidP="003B6181">
            <w:pPr>
              <w:spacing w:after="0" w:line="240" w:lineRule="auto"/>
              <w:ind w:right="-170"/>
              <w:jc w:val="center"/>
              <w:rPr>
                <w:rFonts w:ascii="Arial" w:hAnsi="Arial" w:cs="Arial"/>
              </w:rPr>
            </w:pPr>
          </w:p>
          <w:p w14:paraId="769F18A6" w14:textId="77777777" w:rsidR="00A71FD0" w:rsidRPr="003B6181" w:rsidRDefault="00A71FD0" w:rsidP="003B6181">
            <w:pPr>
              <w:spacing w:after="0" w:line="240" w:lineRule="auto"/>
              <w:ind w:right="-170"/>
              <w:jc w:val="center"/>
              <w:rPr>
                <w:rFonts w:ascii="Arial" w:hAnsi="Arial" w:cs="Arial"/>
              </w:rPr>
            </w:pPr>
          </w:p>
          <w:p w14:paraId="50818AF2" w14:textId="77777777" w:rsidR="00A71FD0" w:rsidRPr="003B6181" w:rsidRDefault="00A71FD0" w:rsidP="003B6181">
            <w:pPr>
              <w:spacing w:after="0" w:line="240" w:lineRule="auto"/>
              <w:ind w:right="-170"/>
              <w:jc w:val="center"/>
              <w:rPr>
                <w:rFonts w:ascii="Arial" w:hAnsi="Arial" w:cs="Arial"/>
              </w:rPr>
            </w:pPr>
          </w:p>
          <w:p w14:paraId="14BC3C76" w14:textId="77777777" w:rsidR="00A71FD0" w:rsidRPr="003B6181" w:rsidRDefault="00A71FD0" w:rsidP="003B6181">
            <w:pPr>
              <w:spacing w:after="0" w:line="240" w:lineRule="auto"/>
              <w:ind w:right="-170"/>
              <w:jc w:val="center"/>
              <w:rPr>
                <w:rFonts w:ascii="Arial" w:hAnsi="Arial" w:cs="Arial"/>
              </w:rPr>
            </w:pPr>
          </w:p>
          <w:p w14:paraId="1468267A" w14:textId="77777777" w:rsidR="00A71FD0" w:rsidRPr="003B6181" w:rsidRDefault="00A71FD0" w:rsidP="003B6181">
            <w:pPr>
              <w:spacing w:after="0" w:line="240" w:lineRule="auto"/>
              <w:ind w:right="-170"/>
              <w:jc w:val="center"/>
              <w:rPr>
                <w:rFonts w:ascii="Arial" w:hAnsi="Arial" w:cs="Arial"/>
              </w:rPr>
            </w:pPr>
          </w:p>
          <w:p w14:paraId="7A98E53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569E797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CAA</w:t>
            </w:r>
          </w:p>
          <w:p w14:paraId="18A5FE0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tc>
      </w:tr>
      <w:tr w:rsidR="00A71FD0" w:rsidRPr="003B6181" w14:paraId="1E3B86D1" w14:textId="77777777">
        <w:trPr>
          <w:trHeight w:val="1700"/>
        </w:trPr>
        <w:tc>
          <w:tcPr>
            <w:tcW w:w="3313" w:type="dxa"/>
            <w:tcBorders>
              <w:top w:val="nil"/>
            </w:tcBorders>
            <w:vAlign w:val="center"/>
          </w:tcPr>
          <w:p w14:paraId="69B60B4B" w14:textId="77777777" w:rsidR="00A71FD0" w:rsidRPr="003B6181" w:rsidRDefault="00A71FD0" w:rsidP="003B6181">
            <w:pPr>
              <w:spacing w:after="0" w:line="240" w:lineRule="auto"/>
              <w:jc w:val="both"/>
              <w:rPr>
                <w:rFonts w:ascii="Agency FB" w:eastAsia="Frutiger-Light" w:hAnsi="Agency FB" w:cs="Agency FB"/>
                <w:i/>
                <w:iCs/>
                <w:sz w:val="28"/>
                <w:szCs w:val="28"/>
              </w:rPr>
            </w:pPr>
            <w:r w:rsidRPr="003B6181">
              <w:rPr>
                <w:rFonts w:ascii="Agency FB" w:eastAsia="Frutiger-Light" w:hAnsi="Agency FB" w:cs="Agency FB"/>
                <w:i/>
                <w:iCs/>
                <w:sz w:val="28"/>
                <w:szCs w:val="28"/>
              </w:rPr>
              <w:lastRenderedPageBreak/>
              <w:t>XIV - Reconoc</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miento, explic</w:t>
            </w:r>
            <w:r w:rsidRPr="003B6181">
              <w:rPr>
                <w:rFonts w:ascii="Agency FB" w:eastAsia="Frutiger-Light" w:hAnsi="Agency FB" w:cs="Agency FB"/>
                <w:i/>
                <w:iCs/>
                <w:sz w:val="28"/>
                <w:szCs w:val="28"/>
              </w:rPr>
              <w:t>a</w:t>
            </w:r>
            <w:r w:rsidRPr="003B6181">
              <w:rPr>
                <w:rFonts w:ascii="Agency FB" w:eastAsia="Frutiger-Light" w:hAnsi="Agency FB" w:cs="Agency FB"/>
                <w:i/>
                <w:iCs/>
                <w:sz w:val="28"/>
                <w:szCs w:val="28"/>
              </w:rPr>
              <w:t>ción y utilización en textos propios de distintos pr</w:t>
            </w:r>
            <w:r w:rsidRPr="003B6181">
              <w:rPr>
                <w:rFonts w:ascii="Agency FB" w:eastAsia="Frutiger-Light" w:hAnsi="Agency FB" w:cs="Agency FB"/>
                <w:i/>
                <w:iCs/>
                <w:sz w:val="28"/>
                <w:szCs w:val="28"/>
              </w:rPr>
              <w:t>o</w:t>
            </w:r>
            <w:r w:rsidRPr="003B6181">
              <w:rPr>
                <w:rFonts w:ascii="Agency FB" w:eastAsia="Frutiger-Light" w:hAnsi="Agency FB" w:cs="Agency FB"/>
                <w:i/>
                <w:iCs/>
                <w:sz w:val="28"/>
                <w:szCs w:val="28"/>
              </w:rPr>
              <w:t>cedimientos de c</w:t>
            </w:r>
            <w:r w:rsidRPr="003B6181">
              <w:rPr>
                <w:rFonts w:ascii="Agency FB" w:eastAsia="Frutiger-Light" w:hAnsi="Agency FB" w:cs="Agency FB"/>
                <w:i/>
                <w:iCs/>
                <w:sz w:val="28"/>
                <w:szCs w:val="28"/>
              </w:rPr>
              <w:t>i</w:t>
            </w:r>
            <w:r w:rsidRPr="003B6181">
              <w:rPr>
                <w:rFonts w:ascii="Agency FB" w:eastAsia="Frutiger-Light" w:hAnsi="Agency FB" w:cs="Agency FB"/>
                <w:i/>
                <w:iCs/>
                <w:sz w:val="28"/>
                <w:szCs w:val="28"/>
              </w:rPr>
              <w:t>ta.</w:t>
            </w:r>
          </w:p>
        </w:tc>
        <w:tc>
          <w:tcPr>
            <w:tcW w:w="2835" w:type="dxa"/>
            <w:gridSpan w:val="2"/>
            <w:vMerge/>
          </w:tcPr>
          <w:p w14:paraId="07DC3EA0" w14:textId="77777777" w:rsidR="00A71FD0" w:rsidRPr="003B6181" w:rsidRDefault="00A71FD0" w:rsidP="003B6181">
            <w:pPr>
              <w:autoSpaceDE w:val="0"/>
              <w:autoSpaceDN w:val="0"/>
              <w:adjustRightInd w:val="0"/>
              <w:spacing w:after="0" w:line="240" w:lineRule="auto"/>
              <w:jc w:val="both"/>
              <w:rPr>
                <w:rFonts w:ascii="Arial" w:eastAsia="Frutiger-Bold" w:hAnsi="Arial"/>
              </w:rPr>
            </w:pPr>
          </w:p>
        </w:tc>
        <w:tc>
          <w:tcPr>
            <w:tcW w:w="3260" w:type="dxa"/>
            <w:gridSpan w:val="2"/>
            <w:vAlign w:val="center"/>
          </w:tcPr>
          <w:p w14:paraId="275B35B3"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7127E8F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E- Reconocer, explicar y util</w:t>
            </w:r>
            <w:r w:rsidRPr="003B6181">
              <w:rPr>
                <w:rFonts w:ascii="Arial" w:eastAsia="Frutiger-Light" w:hAnsi="Arial" w:cs="Arial"/>
              </w:rPr>
              <w:t>i</w:t>
            </w:r>
            <w:r w:rsidRPr="003B6181">
              <w:rPr>
                <w:rFonts w:ascii="Arial" w:eastAsia="Frutiger-Light" w:hAnsi="Arial" w:cs="Arial"/>
              </w:rPr>
              <w:t>zar los distintos procedimie</w:t>
            </w:r>
            <w:r w:rsidRPr="003B6181">
              <w:rPr>
                <w:rFonts w:ascii="Arial" w:eastAsia="Frutiger-Light" w:hAnsi="Arial" w:cs="Arial"/>
              </w:rPr>
              <w:t>n</w:t>
            </w:r>
            <w:r w:rsidRPr="003B6181">
              <w:rPr>
                <w:rFonts w:ascii="Arial" w:eastAsia="Frutiger-Light" w:hAnsi="Arial" w:cs="Arial"/>
              </w:rPr>
              <w:t>tos de cita.</w:t>
            </w:r>
          </w:p>
        </w:tc>
        <w:tc>
          <w:tcPr>
            <w:tcW w:w="3260" w:type="dxa"/>
            <w:gridSpan w:val="2"/>
            <w:vMerge/>
          </w:tcPr>
          <w:p w14:paraId="232257B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tc>
        <w:tc>
          <w:tcPr>
            <w:tcW w:w="1134" w:type="dxa"/>
            <w:vAlign w:val="center"/>
          </w:tcPr>
          <w:p w14:paraId="778C535B"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tc>
        <w:tc>
          <w:tcPr>
            <w:tcW w:w="1451" w:type="dxa"/>
            <w:gridSpan w:val="3"/>
            <w:vAlign w:val="center"/>
          </w:tcPr>
          <w:p w14:paraId="5D66D3A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4CD18DD8" w14:textId="77777777" w:rsidR="00A71FD0" w:rsidRPr="003B6181" w:rsidRDefault="00A71FD0" w:rsidP="003B6181">
            <w:pPr>
              <w:spacing w:after="0" w:line="240" w:lineRule="auto"/>
              <w:ind w:right="-170"/>
              <w:jc w:val="center"/>
              <w:rPr>
                <w:rFonts w:ascii="Arial" w:hAnsi="Arial" w:cs="Arial"/>
              </w:rPr>
            </w:pPr>
          </w:p>
        </w:tc>
      </w:tr>
      <w:tr w:rsidR="00A71FD0" w:rsidRPr="003B6181" w14:paraId="2B098D86" w14:textId="77777777">
        <w:trPr>
          <w:trHeight w:val="311"/>
        </w:trPr>
        <w:tc>
          <w:tcPr>
            <w:tcW w:w="15253" w:type="dxa"/>
            <w:gridSpan w:val="11"/>
          </w:tcPr>
          <w:p w14:paraId="6CAFB041"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lastRenderedPageBreak/>
              <w:t>LAS VARIEDADES DE LA LENGUA</w:t>
            </w:r>
          </w:p>
        </w:tc>
      </w:tr>
      <w:tr w:rsidR="00A71FD0" w:rsidRPr="003B6181" w14:paraId="607ACCB1" w14:textId="77777777">
        <w:trPr>
          <w:trHeight w:val="311"/>
        </w:trPr>
        <w:tc>
          <w:tcPr>
            <w:tcW w:w="3313" w:type="dxa"/>
          </w:tcPr>
          <w:p w14:paraId="28871457" w14:textId="77777777" w:rsidR="00A71FD0" w:rsidRPr="003B6181" w:rsidRDefault="00A71FD0" w:rsidP="003B6181">
            <w:pPr>
              <w:spacing w:after="0" w:line="240" w:lineRule="auto"/>
              <w:jc w:val="center"/>
              <w:rPr>
                <w:rFonts w:ascii="Arial" w:eastAsia="Frutiger-Light" w:hAnsi="Arial" w:cs="Arial"/>
              </w:rPr>
            </w:pPr>
            <w:r w:rsidRPr="003B6181">
              <w:rPr>
                <w:rFonts w:ascii="Arial" w:eastAsia="Frutiger-Light" w:hAnsi="Arial" w:cs="Arial"/>
              </w:rPr>
              <w:t>CONTENIDOS</w:t>
            </w:r>
          </w:p>
        </w:tc>
        <w:tc>
          <w:tcPr>
            <w:tcW w:w="2835" w:type="dxa"/>
            <w:gridSpan w:val="2"/>
          </w:tcPr>
          <w:p w14:paraId="61240C18" w14:textId="77777777" w:rsidR="00A71FD0" w:rsidRPr="003B6181" w:rsidRDefault="00A71FD0" w:rsidP="003B6181">
            <w:pPr>
              <w:autoSpaceDE w:val="0"/>
              <w:autoSpaceDN w:val="0"/>
              <w:adjustRightInd w:val="0"/>
              <w:spacing w:after="0" w:line="240" w:lineRule="auto"/>
              <w:jc w:val="center"/>
              <w:rPr>
                <w:rFonts w:ascii="Arial" w:eastAsia="Frutiger-Bold" w:hAnsi="Arial" w:cs="Arial"/>
              </w:rPr>
            </w:pPr>
            <w:r w:rsidRPr="003B6181">
              <w:rPr>
                <w:rFonts w:ascii="Arial" w:eastAsia="Frutiger-Bold" w:hAnsi="Arial" w:cs="Arial"/>
              </w:rPr>
              <w:t>C.EVALUACIÓN</w:t>
            </w:r>
          </w:p>
        </w:tc>
        <w:tc>
          <w:tcPr>
            <w:tcW w:w="3260" w:type="dxa"/>
            <w:gridSpan w:val="2"/>
          </w:tcPr>
          <w:p w14:paraId="3EF0E14A" w14:textId="77777777" w:rsidR="00A71FD0" w:rsidRPr="003B6181" w:rsidRDefault="00A71FD0" w:rsidP="003B6181">
            <w:pPr>
              <w:spacing w:after="0" w:line="240" w:lineRule="auto"/>
              <w:jc w:val="center"/>
              <w:rPr>
                <w:rFonts w:ascii="Arial" w:hAnsi="Arial" w:cs="Arial"/>
              </w:rPr>
            </w:pPr>
            <w:r w:rsidRPr="003B6181">
              <w:rPr>
                <w:rFonts w:ascii="Arial" w:hAnsi="Arial" w:cs="Arial"/>
              </w:rPr>
              <w:t>INDICADORES</w:t>
            </w:r>
          </w:p>
        </w:tc>
        <w:tc>
          <w:tcPr>
            <w:tcW w:w="3260" w:type="dxa"/>
            <w:gridSpan w:val="2"/>
          </w:tcPr>
          <w:p w14:paraId="39FFB54A" w14:textId="77777777" w:rsidR="00A71FD0" w:rsidRPr="003B6181" w:rsidRDefault="00A71FD0" w:rsidP="003B6181">
            <w:pPr>
              <w:autoSpaceDE w:val="0"/>
              <w:autoSpaceDN w:val="0"/>
              <w:adjustRightInd w:val="0"/>
              <w:spacing w:after="0" w:line="240" w:lineRule="auto"/>
              <w:jc w:val="center"/>
              <w:rPr>
                <w:rFonts w:ascii="Arial" w:eastAsia="Frutiger-Light" w:hAnsi="Arial" w:cs="Arial"/>
              </w:rPr>
            </w:pPr>
            <w:r w:rsidRPr="003B6181">
              <w:rPr>
                <w:rFonts w:ascii="Arial" w:eastAsia="Frutiger-Light" w:hAnsi="Arial" w:cs="Arial"/>
              </w:rPr>
              <w:t>E. APRENDIZAJE</w:t>
            </w:r>
          </w:p>
        </w:tc>
        <w:tc>
          <w:tcPr>
            <w:tcW w:w="1134" w:type="dxa"/>
          </w:tcPr>
          <w:p w14:paraId="21DAB6D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 E</w:t>
            </w:r>
          </w:p>
        </w:tc>
        <w:tc>
          <w:tcPr>
            <w:tcW w:w="1451" w:type="dxa"/>
            <w:gridSpan w:val="3"/>
          </w:tcPr>
          <w:p w14:paraId="5EA44F15"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 C</w:t>
            </w:r>
          </w:p>
        </w:tc>
      </w:tr>
      <w:tr w:rsidR="00A71FD0" w:rsidRPr="003B6181" w14:paraId="6F233894" w14:textId="77777777">
        <w:trPr>
          <w:trHeight w:val="311"/>
        </w:trPr>
        <w:tc>
          <w:tcPr>
            <w:tcW w:w="3313" w:type="dxa"/>
            <w:vAlign w:val="center"/>
          </w:tcPr>
          <w:p w14:paraId="620B8A00" w14:textId="77777777" w:rsidR="00A71FD0" w:rsidRPr="003B6181" w:rsidRDefault="00A71FD0" w:rsidP="003B6181">
            <w:pPr>
              <w:spacing w:after="0" w:line="240" w:lineRule="auto"/>
              <w:jc w:val="both"/>
              <w:rPr>
                <w:rFonts w:ascii="Arial" w:eastAsia="Frutiger-Light" w:hAnsi="Arial"/>
                <w:b/>
                <w:bCs/>
                <w:i/>
                <w:iCs/>
              </w:rPr>
            </w:pPr>
            <w:r w:rsidRPr="003B6181">
              <w:rPr>
                <w:rFonts w:ascii="Agency FB" w:eastAsia="Frutiger-Light" w:hAnsi="Agency FB" w:cs="Agency FB"/>
                <w:i/>
                <w:iCs/>
                <w:sz w:val="28"/>
                <w:szCs w:val="28"/>
              </w:rPr>
              <w:t>I</w:t>
            </w:r>
            <w:r w:rsidRPr="003B6181">
              <w:rPr>
                <w:rFonts w:ascii="Agency FB" w:hAnsi="Agency FB" w:cs="Agency FB"/>
                <w:i/>
                <w:iCs/>
                <w:color w:val="000000"/>
                <w:sz w:val="28"/>
                <w:szCs w:val="28"/>
              </w:rPr>
              <w:t xml:space="preserve"> — Conocimiento y explicación del español actual, diferenciando los diversos usos del idioma atendiendo a sus modali</w:t>
            </w:r>
            <w:r w:rsidRPr="003B6181">
              <w:rPr>
                <w:rFonts w:ascii="Agency FB" w:hAnsi="Agency FB" w:cs="Agency FB"/>
                <w:i/>
                <w:iCs/>
                <w:color w:val="000000"/>
                <w:sz w:val="28"/>
                <w:szCs w:val="28"/>
              </w:rPr>
              <w:softHyphen/>
              <w:t>dades internas, tanto en el nivel oral como en el nivel escr</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to. El español en la red. La situ</w:t>
            </w:r>
            <w:r w:rsidRPr="003B6181">
              <w:rPr>
                <w:rFonts w:ascii="Agency FB" w:hAnsi="Agency FB" w:cs="Agency FB"/>
                <w:i/>
                <w:iCs/>
                <w:color w:val="000000"/>
                <w:sz w:val="28"/>
                <w:szCs w:val="28"/>
              </w:rPr>
              <w:t>a</w:t>
            </w:r>
            <w:r w:rsidRPr="003B6181">
              <w:rPr>
                <w:rFonts w:ascii="Agency FB" w:hAnsi="Agency FB" w:cs="Agency FB"/>
                <w:i/>
                <w:iCs/>
                <w:color w:val="000000"/>
                <w:sz w:val="28"/>
                <w:szCs w:val="28"/>
              </w:rPr>
              <w:t>ción del español en el mundo. El español de Amér</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ca. Origen, evol</w:t>
            </w:r>
            <w:r w:rsidRPr="003B6181">
              <w:rPr>
                <w:rFonts w:ascii="Agency FB" w:hAnsi="Agency FB" w:cs="Agency FB"/>
                <w:i/>
                <w:iCs/>
                <w:color w:val="000000"/>
                <w:sz w:val="28"/>
                <w:szCs w:val="28"/>
              </w:rPr>
              <w:t>u</w:t>
            </w:r>
            <w:r w:rsidRPr="003B6181">
              <w:rPr>
                <w:rFonts w:ascii="Agency FB" w:hAnsi="Agency FB" w:cs="Agency FB"/>
                <w:i/>
                <w:iCs/>
                <w:color w:val="000000"/>
                <w:sz w:val="28"/>
                <w:szCs w:val="28"/>
              </w:rPr>
              <w:t>ción y rasgos c</w:t>
            </w:r>
            <w:r w:rsidRPr="003B6181">
              <w:rPr>
                <w:rFonts w:ascii="Agency FB" w:hAnsi="Agency FB" w:cs="Agency FB"/>
                <w:i/>
                <w:iCs/>
                <w:color w:val="000000"/>
                <w:sz w:val="28"/>
                <w:szCs w:val="28"/>
              </w:rPr>
              <w:t>a</w:t>
            </w:r>
            <w:r w:rsidRPr="003B6181">
              <w:rPr>
                <w:rFonts w:ascii="Agency FB" w:hAnsi="Agency FB" w:cs="Agency FB"/>
                <w:i/>
                <w:iCs/>
                <w:color w:val="000000"/>
                <w:sz w:val="28"/>
                <w:szCs w:val="28"/>
              </w:rPr>
              <w:lastRenderedPageBreak/>
              <w:t>racterísticos del español hablado y escrito fuera de España</w:t>
            </w:r>
            <w:r w:rsidRPr="003B6181">
              <w:rPr>
                <w:rFonts w:ascii="Arial" w:hAnsi="Arial" w:cs="Arial"/>
                <w:b/>
                <w:bCs/>
                <w:i/>
                <w:iCs/>
                <w:color w:val="000000"/>
              </w:rPr>
              <w:t>.</w:t>
            </w:r>
          </w:p>
        </w:tc>
        <w:tc>
          <w:tcPr>
            <w:tcW w:w="2835" w:type="dxa"/>
            <w:gridSpan w:val="2"/>
            <w:vAlign w:val="center"/>
          </w:tcPr>
          <w:p w14:paraId="6FBA0AD2" w14:textId="77777777" w:rsidR="00A71FD0" w:rsidRPr="003B6181" w:rsidRDefault="00A71FD0" w:rsidP="003B6181">
            <w:pPr>
              <w:autoSpaceDE w:val="0"/>
              <w:autoSpaceDN w:val="0"/>
              <w:adjustRightInd w:val="0"/>
              <w:spacing w:after="0" w:line="240" w:lineRule="auto"/>
              <w:jc w:val="both"/>
              <w:rPr>
                <w:rFonts w:ascii="Arial" w:eastAsia="Frutiger-Bold" w:hAnsi="Arial"/>
              </w:rPr>
            </w:pPr>
            <w:r w:rsidRPr="003B6181">
              <w:rPr>
                <w:rFonts w:ascii="Arial" w:hAnsi="Arial" w:cs="Arial"/>
                <w:color w:val="000000"/>
              </w:rPr>
              <w:lastRenderedPageBreak/>
              <w:t>9. Conocer la situación del español en el mundo, sus orígenes históricos y sus rasgos característ</w:t>
            </w:r>
            <w:r w:rsidRPr="003B6181">
              <w:rPr>
                <w:rFonts w:ascii="Arial" w:hAnsi="Arial" w:cs="Arial"/>
                <w:color w:val="000000"/>
              </w:rPr>
              <w:t>i</w:t>
            </w:r>
            <w:r w:rsidRPr="003B6181">
              <w:rPr>
                <w:rFonts w:ascii="Arial" w:hAnsi="Arial" w:cs="Arial"/>
                <w:color w:val="000000"/>
              </w:rPr>
              <w:t>cos, valorando po</w:t>
            </w:r>
            <w:r w:rsidRPr="003B6181">
              <w:rPr>
                <w:rFonts w:ascii="Arial" w:hAnsi="Arial" w:cs="Arial"/>
                <w:color w:val="000000"/>
              </w:rPr>
              <w:softHyphen/>
              <w:t>sitivamente sus varia</w:t>
            </w:r>
            <w:r w:rsidRPr="003B6181">
              <w:rPr>
                <w:rFonts w:ascii="Arial" w:hAnsi="Arial" w:cs="Arial"/>
                <w:color w:val="000000"/>
              </w:rPr>
              <w:t>n</w:t>
            </w:r>
            <w:r w:rsidRPr="003B6181">
              <w:rPr>
                <w:rFonts w:ascii="Arial" w:hAnsi="Arial" w:cs="Arial"/>
                <w:color w:val="000000"/>
              </w:rPr>
              <w:t>tes.</w:t>
            </w:r>
          </w:p>
        </w:tc>
        <w:tc>
          <w:tcPr>
            <w:tcW w:w="3260" w:type="dxa"/>
            <w:gridSpan w:val="2"/>
          </w:tcPr>
          <w:p w14:paraId="4F3E1EE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A— Conocer la situación actual de la lengua española en el mundo, atendiendo a las diversas modalidades internas de la misma.</w:t>
            </w:r>
          </w:p>
          <w:p w14:paraId="1D34BDF8"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Diferenciar los usos e</w:t>
            </w:r>
            <w:r w:rsidRPr="003B6181">
              <w:rPr>
                <w:rFonts w:ascii="Arial" w:hAnsi="Arial" w:cs="Arial"/>
                <w:color w:val="000000"/>
                <w:sz w:val="22"/>
                <w:szCs w:val="22"/>
              </w:rPr>
              <w:t>s</w:t>
            </w:r>
            <w:r w:rsidRPr="003B6181">
              <w:rPr>
                <w:rFonts w:ascii="Arial" w:hAnsi="Arial" w:cs="Arial"/>
                <w:color w:val="000000"/>
                <w:sz w:val="22"/>
                <w:szCs w:val="22"/>
              </w:rPr>
              <w:t>pecíficos de la lengua en el ámbito digital.</w:t>
            </w:r>
          </w:p>
          <w:p w14:paraId="0B68871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C— Conocer los orígenes, la evolución y los rasgos del español en América, recon</w:t>
            </w:r>
            <w:r w:rsidRPr="003B6181">
              <w:rPr>
                <w:rFonts w:ascii="Arial" w:hAnsi="Arial" w:cs="Arial"/>
                <w:color w:val="000000"/>
                <w:sz w:val="22"/>
                <w:szCs w:val="22"/>
              </w:rPr>
              <w:t>o</w:t>
            </w:r>
            <w:r w:rsidRPr="003B6181">
              <w:rPr>
                <w:rFonts w:ascii="Arial" w:hAnsi="Arial" w:cs="Arial"/>
                <w:color w:val="000000"/>
                <w:sz w:val="22"/>
                <w:szCs w:val="22"/>
              </w:rPr>
              <w:t>ciéndolos en los textos.</w:t>
            </w:r>
          </w:p>
          <w:p w14:paraId="44137FCE"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t>D— Identificar las principales áreas geográficas del esp</w:t>
            </w:r>
            <w:r w:rsidRPr="003B6181">
              <w:rPr>
                <w:rFonts w:ascii="Arial" w:hAnsi="Arial" w:cs="Arial"/>
                <w:color w:val="000000"/>
              </w:rPr>
              <w:t>a</w:t>
            </w:r>
            <w:r w:rsidRPr="003B6181">
              <w:rPr>
                <w:rFonts w:ascii="Arial" w:hAnsi="Arial" w:cs="Arial"/>
                <w:color w:val="000000"/>
              </w:rPr>
              <w:t>ñol americano y valorar sus variantes como riqueza cult</w:t>
            </w:r>
            <w:r w:rsidRPr="003B6181">
              <w:rPr>
                <w:rFonts w:ascii="Arial" w:hAnsi="Arial" w:cs="Arial"/>
                <w:color w:val="000000"/>
              </w:rPr>
              <w:t>u</w:t>
            </w:r>
            <w:r w:rsidRPr="003B6181">
              <w:rPr>
                <w:rFonts w:ascii="Arial" w:hAnsi="Arial" w:cs="Arial"/>
                <w:color w:val="000000"/>
              </w:rPr>
              <w:t>ral.</w:t>
            </w:r>
          </w:p>
        </w:tc>
        <w:tc>
          <w:tcPr>
            <w:tcW w:w="3260" w:type="dxa"/>
            <w:gridSpan w:val="2"/>
            <w:vAlign w:val="center"/>
          </w:tcPr>
          <w:p w14:paraId="3B1AE4B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Conoce la situación actual de la lengua española en el mundo diferenciando los usos específicos de la lengua en el ámbito digital.</w:t>
            </w:r>
          </w:p>
          <w:p w14:paraId="11C61DE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Conoce los orígenes hist</w:t>
            </w:r>
            <w:r w:rsidRPr="003B6181">
              <w:rPr>
                <w:rFonts w:ascii="Arial" w:eastAsia="Frutiger-Light" w:hAnsi="Arial" w:cs="Arial"/>
              </w:rPr>
              <w:t>ó</w:t>
            </w:r>
            <w:r w:rsidRPr="003B6181">
              <w:rPr>
                <w:rFonts w:ascii="Arial" w:eastAsia="Frutiger-Light" w:hAnsi="Arial" w:cs="Arial"/>
              </w:rPr>
              <w:t>ricos del español en América y sus principales áreas ge</w:t>
            </w:r>
            <w:r w:rsidRPr="003B6181">
              <w:rPr>
                <w:rFonts w:ascii="Arial" w:eastAsia="Frutiger-Light" w:hAnsi="Arial" w:cs="Arial"/>
              </w:rPr>
              <w:t>o</w:t>
            </w:r>
            <w:r w:rsidRPr="003B6181">
              <w:rPr>
                <w:rFonts w:ascii="Arial" w:eastAsia="Frutiger-Light" w:hAnsi="Arial" w:cs="Arial"/>
              </w:rPr>
              <w:t>gráficas reconociendo en un texto oral o escrito algunos de los rasgos característicos y valorando positivamente</w:t>
            </w:r>
          </w:p>
          <w:p w14:paraId="7874CD7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sus variantes.</w:t>
            </w:r>
          </w:p>
        </w:tc>
        <w:tc>
          <w:tcPr>
            <w:tcW w:w="1134" w:type="dxa"/>
            <w:vAlign w:val="center"/>
          </w:tcPr>
          <w:p w14:paraId="33FB968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APA</w:t>
            </w:r>
          </w:p>
          <w:p w14:paraId="55CA0DA9"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PE</w:t>
            </w:r>
          </w:p>
          <w:p w14:paraId="437ADFB7" w14:textId="77777777" w:rsidR="00A71FD0" w:rsidRPr="003B6181" w:rsidRDefault="00A71FD0" w:rsidP="003B6181">
            <w:pPr>
              <w:spacing w:after="0" w:line="240" w:lineRule="auto"/>
              <w:ind w:right="-170"/>
              <w:jc w:val="center"/>
              <w:rPr>
                <w:rFonts w:ascii="Arial" w:hAnsi="Arial" w:cs="Arial"/>
              </w:rPr>
            </w:pPr>
          </w:p>
        </w:tc>
        <w:tc>
          <w:tcPr>
            <w:tcW w:w="1451" w:type="dxa"/>
            <w:gridSpan w:val="3"/>
            <w:vAlign w:val="center"/>
          </w:tcPr>
          <w:p w14:paraId="5BE548B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CD</w:t>
            </w:r>
          </w:p>
          <w:p w14:paraId="0623A18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CL</w:t>
            </w:r>
          </w:p>
          <w:p w14:paraId="1FF75922"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CSC</w:t>
            </w:r>
          </w:p>
        </w:tc>
      </w:tr>
      <w:tr w:rsidR="00A71FD0" w:rsidRPr="003B6181" w14:paraId="3702F6BE" w14:textId="77777777">
        <w:trPr>
          <w:gridAfter w:val="1"/>
          <w:wAfter w:w="164" w:type="dxa"/>
        </w:trPr>
        <w:tc>
          <w:tcPr>
            <w:tcW w:w="15078" w:type="dxa"/>
            <w:gridSpan w:val="10"/>
          </w:tcPr>
          <w:p w14:paraId="353E6DB1" w14:textId="77777777" w:rsidR="00A71FD0" w:rsidRPr="003B6181" w:rsidRDefault="00A71FD0" w:rsidP="003B6181">
            <w:pPr>
              <w:spacing w:after="0" w:line="240" w:lineRule="auto"/>
              <w:ind w:right="-170"/>
              <w:jc w:val="center"/>
              <w:rPr>
                <w:rFonts w:ascii="Arial" w:hAnsi="Arial" w:cs="Arial"/>
                <w:b/>
                <w:bCs/>
              </w:rPr>
            </w:pPr>
            <w:r w:rsidRPr="003B6181">
              <w:rPr>
                <w:rFonts w:ascii="Arial" w:hAnsi="Arial" w:cs="Arial"/>
                <w:b/>
                <w:bCs/>
              </w:rPr>
              <w:lastRenderedPageBreak/>
              <w:t>BLOQUE IV. EDUCACIÓN LITERARIA</w:t>
            </w:r>
          </w:p>
        </w:tc>
      </w:tr>
      <w:tr w:rsidR="00A71FD0" w:rsidRPr="003B6181" w14:paraId="3C20DB90" w14:textId="77777777">
        <w:trPr>
          <w:gridAfter w:val="1"/>
          <w:wAfter w:w="164" w:type="dxa"/>
        </w:trPr>
        <w:tc>
          <w:tcPr>
            <w:tcW w:w="3313" w:type="dxa"/>
          </w:tcPr>
          <w:p w14:paraId="07C0AFE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CONTENIDO</w:t>
            </w:r>
          </w:p>
        </w:tc>
        <w:tc>
          <w:tcPr>
            <w:tcW w:w="2835" w:type="dxa"/>
            <w:gridSpan w:val="2"/>
          </w:tcPr>
          <w:p w14:paraId="062881A4"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 EVALUACIÓN</w:t>
            </w:r>
          </w:p>
        </w:tc>
        <w:tc>
          <w:tcPr>
            <w:tcW w:w="3260" w:type="dxa"/>
            <w:gridSpan w:val="2"/>
          </w:tcPr>
          <w:p w14:paraId="5B0232D0"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INDICADORES</w:t>
            </w:r>
          </w:p>
        </w:tc>
        <w:tc>
          <w:tcPr>
            <w:tcW w:w="3260" w:type="dxa"/>
            <w:gridSpan w:val="2"/>
          </w:tcPr>
          <w:p w14:paraId="7E644547"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E. APRENDIZAJE</w:t>
            </w:r>
          </w:p>
        </w:tc>
        <w:tc>
          <w:tcPr>
            <w:tcW w:w="1134" w:type="dxa"/>
          </w:tcPr>
          <w:p w14:paraId="67C2AE53"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P. E</w:t>
            </w:r>
          </w:p>
        </w:tc>
        <w:tc>
          <w:tcPr>
            <w:tcW w:w="1276" w:type="dxa"/>
            <w:gridSpan w:val="2"/>
          </w:tcPr>
          <w:p w14:paraId="32A697F8" w14:textId="77777777" w:rsidR="00A71FD0" w:rsidRPr="003B6181" w:rsidRDefault="00A71FD0" w:rsidP="003B6181">
            <w:pPr>
              <w:spacing w:after="0" w:line="240" w:lineRule="auto"/>
              <w:ind w:right="-170"/>
              <w:jc w:val="center"/>
              <w:rPr>
                <w:rFonts w:ascii="Arial" w:hAnsi="Arial" w:cs="Arial"/>
              </w:rPr>
            </w:pPr>
            <w:r w:rsidRPr="003B6181">
              <w:rPr>
                <w:rFonts w:ascii="Arial" w:hAnsi="Arial" w:cs="Arial"/>
              </w:rPr>
              <w:t>C.C</w:t>
            </w:r>
          </w:p>
        </w:tc>
      </w:tr>
      <w:tr w:rsidR="00A71FD0" w:rsidRPr="003B6181" w14:paraId="01C7D728" w14:textId="77777777">
        <w:trPr>
          <w:gridAfter w:val="1"/>
          <w:wAfter w:w="164" w:type="dxa"/>
        </w:trPr>
        <w:tc>
          <w:tcPr>
            <w:tcW w:w="3313" w:type="dxa"/>
            <w:vAlign w:val="center"/>
          </w:tcPr>
          <w:p w14:paraId="5393EE51" w14:textId="77777777" w:rsidR="00A71FD0" w:rsidRPr="003B6181" w:rsidRDefault="00A71FD0" w:rsidP="003B6181">
            <w:pPr>
              <w:spacing w:after="0" w:line="240" w:lineRule="auto"/>
              <w:jc w:val="both"/>
              <w:rPr>
                <w:rFonts w:ascii="Agency FB" w:hAnsi="Agency FB" w:cs="Agency FB"/>
                <w:i/>
                <w:iCs/>
                <w:sz w:val="28"/>
                <w:szCs w:val="28"/>
              </w:rPr>
            </w:pPr>
            <w:r w:rsidRPr="003B6181">
              <w:rPr>
                <w:rFonts w:ascii="Agency FB" w:hAnsi="Agency FB" w:cs="Agency FB"/>
                <w:i/>
                <w:iCs/>
                <w:sz w:val="28"/>
                <w:szCs w:val="28"/>
              </w:rPr>
              <w:t>I</w:t>
            </w:r>
            <w:r w:rsidRPr="003B6181">
              <w:rPr>
                <w:rFonts w:ascii="Agency FB" w:hAnsi="Agency FB" w:cs="Agency FB"/>
                <w:i/>
                <w:iCs/>
                <w:color w:val="000000"/>
                <w:sz w:val="28"/>
                <w:szCs w:val="28"/>
              </w:rPr>
              <w:t>— Estudio cron</w:t>
            </w:r>
            <w:r w:rsidRPr="003B6181">
              <w:rPr>
                <w:rFonts w:ascii="Agency FB" w:hAnsi="Agency FB" w:cs="Agency FB"/>
                <w:i/>
                <w:iCs/>
                <w:color w:val="000000"/>
                <w:sz w:val="28"/>
                <w:szCs w:val="28"/>
              </w:rPr>
              <w:t>o</w:t>
            </w:r>
            <w:r w:rsidRPr="003B6181">
              <w:rPr>
                <w:rFonts w:ascii="Agency FB" w:hAnsi="Agency FB" w:cs="Agency FB"/>
                <w:i/>
                <w:iCs/>
                <w:color w:val="000000"/>
                <w:sz w:val="28"/>
                <w:szCs w:val="28"/>
              </w:rPr>
              <w:t>lógico de los m</w:t>
            </w:r>
            <w:r w:rsidRPr="003B6181">
              <w:rPr>
                <w:rFonts w:ascii="Agency FB" w:hAnsi="Agency FB" w:cs="Agency FB"/>
                <w:i/>
                <w:iCs/>
                <w:color w:val="000000"/>
                <w:sz w:val="28"/>
                <w:szCs w:val="28"/>
              </w:rPr>
              <w:t>o</w:t>
            </w:r>
            <w:r w:rsidRPr="003B6181">
              <w:rPr>
                <w:rFonts w:ascii="Agency FB" w:hAnsi="Agency FB" w:cs="Agency FB"/>
                <w:i/>
                <w:iCs/>
                <w:color w:val="000000"/>
                <w:sz w:val="28"/>
                <w:szCs w:val="28"/>
              </w:rPr>
              <w:t>vimientos liter</w:t>
            </w:r>
            <w:r w:rsidRPr="003B6181">
              <w:rPr>
                <w:rFonts w:ascii="Agency FB" w:hAnsi="Agency FB" w:cs="Agency FB"/>
                <w:i/>
                <w:iCs/>
                <w:color w:val="000000"/>
                <w:sz w:val="28"/>
                <w:szCs w:val="28"/>
              </w:rPr>
              <w:t>a</w:t>
            </w:r>
            <w:r w:rsidRPr="003B6181">
              <w:rPr>
                <w:rFonts w:ascii="Agency FB" w:hAnsi="Agency FB" w:cs="Agency FB"/>
                <w:i/>
                <w:iCs/>
                <w:color w:val="000000"/>
                <w:sz w:val="28"/>
                <w:szCs w:val="28"/>
              </w:rPr>
              <w:t>rios y de las obras poéticas, narrativas, te</w:t>
            </w:r>
            <w:r w:rsidRPr="003B6181">
              <w:rPr>
                <w:rFonts w:ascii="Agency FB" w:hAnsi="Agency FB" w:cs="Agency FB"/>
                <w:i/>
                <w:iCs/>
                <w:color w:val="000000"/>
                <w:sz w:val="28"/>
                <w:szCs w:val="28"/>
              </w:rPr>
              <w:t>a</w:t>
            </w:r>
            <w:r w:rsidRPr="003B6181">
              <w:rPr>
                <w:rFonts w:ascii="Agency FB" w:hAnsi="Agency FB" w:cs="Agency FB"/>
                <w:i/>
                <w:iCs/>
                <w:color w:val="000000"/>
                <w:sz w:val="28"/>
                <w:szCs w:val="28"/>
              </w:rPr>
              <w:t>trales y ensayí</w:t>
            </w:r>
            <w:r w:rsidRPr="003B6181">
              <w:rPr>
                <w:rFonts w:ascii="Agency FB" w:hAnsi="Agency FB" w:cs="Agency FB"/>
                <w:i/>
                <w:iCs/>
                <w:color w:val="000000"/>
                <w:sz w:val="28"/>
                <w:szCs w:val="28"/>
              </w:rPr>
              <w:t>s</w:t>
            </w:r>
            <w:r w:rsidRPr="003B6181">
              <w:rPr>
                <w:rFonts w:ascii="Agency FB" w:hAnsi="Agency FB" w:cs="Agency FB"/>
                <w:i/>
                <w:iCs/>
                <w:color w:val="000000"/>
                <w:sz w:val="28"/>
                <w:szCs w:val="28"/>
              </w:rPr>
              <w:t>ticas más repr</w:t>
            </w:r>
            <w:r w:rsidRPr="003B6181">
              <w:rPr>
                <w:rFonts w:ascii="Agency FB" w:hAnsi="Agency FB" w:cs="Agency FB"/>
                <w:i/>
                <w:iCs/>
                <w:color w:val="000000"/>
                <w:sz w:val="28"/>
                <w:szCs w:val="28"/>
              </w:rPr>
              <w:t>e</w:t>
            </w:r>
            <w:r w:rsidRPr="003B6181">
              <w:rPr>
                <w:rFonts w:ascii="Agency FB" w:hAnsi="Agency FB" w:cs="Agency FB"/>
                <w:i/>
                <w:iCs/>
                <w:color w:val="000000"/>
                <w:sz w:val="28"/>
                <w:szCs w:val="28"/>
              </w:rPr>
              <w:t>sentativas de la literatura españ</w:t>
            </w:r>
            <w:r w:rsidRPr="003B6181">
              <w:rPr>
                <w:rFonts w:ascii="Agency FB" w:hAnsi="Agency FB" w:cs="Agency FB"/>
                <w:i/>
                <w:iCs/>
                <w:color w:val="000000"/>
                <w:sz w:val="28"/>
                <w:szCs w:val="28"/>
              </w:rPr>
              <w:t>o</w:t>
            </w:r>
            <w:r w:rsidRPr="003B6181">
              <w:rPr>
                <w:rFonts w:ascii="Agency FB" w:hAnsi="Agency FB" w:cs="Agency FB"/>
                <w:i/>
                <w:iCs/>
                <w:color w:val="000000"/>
                <w:sz w:val="28"/>
                <w:szCs w:val="28"/>
              </w:rPr>
              <w:t>la del siglo XX hasta nuestros días, a través de la lectura y an</w:t>
            </w:r>
            <w:r w:rsidRPr="003B6181">
              <w:rPr>
                <w:rFonts w:ascii="Agency FB" w:hAnsi="Agency FB" w:cs="Agency FB"/>
                <w:i/>
                <w:iCs/>
                <w:color w:val="000000"/>
                <w:sz w:val="28"/>
                <w:szCs w:val="28"/>
              </w:rPr>
              <w:t>á</w:t>
            </w:r>
            <w:r w:rsidRPr="003B6181">
              <w:rPr>
                <w:rFonts w:ascii="Agency FB" w:hAnsi="Agency FB" w:cs="Agency FB"/>
                <w:i/>
                <w:iCs/>
                <w:color w:val="000000"/>
                <w:sz w:val="28"/>
                <w:szCs w:val="28"/>
              </w:rPr>
              <w:t>lisis de fragme</w:t>
            </w:r>
            <w:r w:rsidRPr="003B6181">
              <w:rPr>
                <w:rFonts w:ascii="Agency FB" w:hAnsi="Agency FB" w:cs="Agency FB"/>
                <w:i/>
                <w:iCs/>
                <w:color w:val="000000"/>
                <w:sz w:val="28"/>
                <w:szCs w:val="28"/>
              </w:rPr>
              <w:t>n</w:t>
            </w:r>
            <w:r w:rsidRPr="003B6181">
              <w:rPr>
                <w:rFonts w:ascii="Agency FB" w:hAnsi="Agency FB" w:cs="Agency FB"/>
                <w:i/>
                <w:iCs/>
                <w:color w:val="000000"/>
                <w:sz w:val="28"/>
                <w:szCs w:val="28"/>
              </w:rPr>
              <w:t>tos y obras sign</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ficativas.</w:t>
            </w:r>
          </w:p>
        </w:tc>
        <w:tc>
          <w:tcPr>
            <w:tcW w:w="2835" w:type="dxa"/>
            <w:gridSpan w:val="2"/>
            <w:vAlign w:val="center"/>
          </w:tcPr>
          <w:p w14:paraId="6D2A6C72"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t>1. Conocer los aspectos temáticos y formales de los principales movimie</w:t>
            </w:r>
            <w:r w:rsidRPr="003B6181">
              <w:rPr>
                <w:rFonts w:ascii="Arial" w:hAnsi="Arial" w:cs="Arial"/>
                <w:color w:val="000000"/>
              </w:rPr>
              <w:t>n</w:t>
            </w:r>
            <w:r w:rsidRPr="003B6181">
              <w:rPr>
                <w:rFonts w:ascii="Arial" w:hAnsi="Arial" w:cs="Arial"/>
                <w:color w:val="000000"/>
              </w:rPr>
              <w:t>tos literarios del siglo XX hasta nuestros días, así como los autores, las autoras y obras más si</w:t>
            </w:r>
            <w:r w:rsidRPr="003B6181">
              <w:rPr>
                <w:rFonts w:ascii="Arial" w:hAnsi="Arial" w:cs="Arial"/>
                <w:color w:val="000000"/>
              </w:rPr>
              <w:t>g</w:t>
            </w:r>
            <w:r w:rsidRPr="003B6181">
              <w:rPr>
                <w:rFonts w:ascii="Arial" w:hAnsi="Arial" w:cs="Arial"/>
                <w:color w:val="000000"/>
              </w:rPr>
              <w:t>nificativos.</w:t>
            </w:r>
          </w:p>
        </w:tc>
        <w:tc>
          <w:tcPr>
            <w:tcW w:w="3260" w:type="dxa"/>
            <w:gridSpan w:val="2"/>
          </w:tcPr>
          <w:p w14:paraId="0F8F3526"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A— Explicar la evolución de los temas y las formas de la literatura española del siglo XX hasta nuestros días.</w:t>
            </w:r>
          </w:p>
          <w:p w14:paraId="03F69D4B"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Conocer los autores, las autoras y las obras más si</w:t>
            </w:r>
            <w:r w:rsidRPr="003B6181">
              <w:rPr>
                <w:rFonts w:ascii="Arial" w:hAnsi="Arial" w:cs="Arial"/>
                <w:color w:val="000000"/>
                <w:sz w:val="22"/>
                <w:szCs w:val="22"/>
              </w:rPr>
              <w:t>g</w:t>
            </w:r>
            <w:r w:rsidRPr="003B6181">
              <w:rPr>
                <w:rFonts w:ascii="Arial" w:hAnsi="Arial" w:cs="Arial"/>
                <w:color w:val="000000"/>
                <w:sz w:val="22"/>
                <w:szCs w:val="22"/>
              </w:rPr>
              <w:t>nificativos de los diferentes movimientos literarios del siglo XX hasta nuestros días.</w:t>
            </w:r>
          </w:p>
          <w:p w14:paraId="26FCF95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C— Desarrollar por escrito con coherencia y corrección las características temáticas y formales de los principales movi</w:t>
            </w:r>
            <w:r w:rsidRPr="003B6181">
              <w:rPr>
                <w:rFonts w:ascii="Arial" w:hAnsi="Arial" w:cs="Arial"/>
                <w:color w:val="000000"/>
                <w:sz w:val="22"/>
                <w:szCs w:val="22"/>
              </w:rPr>
              <w:softHyphen/>
              <w:t>mientos del siglo XX hasta nuestros días, menci</w:t>
            </w:r>
            <w:r w:rsidRPr="003B6181">
              <w:rPr>
                <w:rFonts w:ascii="Arial" w:hAnsi="Arial" w:cs="Arial"/>
                <w:color w:val="000000"/>
                <w:sz w:val="22"/>
                <w:szCs w:val="22"/>
              </w:rPr>
              <w:t>o</w:t>
            </w:r>
            <w:r w:rsidRPr="003B6181">
              <w:rPr>
                <w:rFonts w:ascii="Arial" w:hAnsi="Arial" w:cs="Arial"/>
                <w:color w:val="000000"/>
                <w:sz w:val="22"/>
                <w:szCs w:val="22"/>
              </w:rPr>
              <w:t>nando los autores o las aut</w:t>
            </w:r>
            <w:r w:rsidRPr="003B6181">
              <w:rPr>
                <w:rFonts w:ascii="Arial" w:hAnsi="Arial" w:cs="Arial"/>
                <w:color w:val="000000"/>
                <w:sz w:val="22"/>
                <w:szCs w:val="22"/>
              </w:rPr>
              <w:t>o</w:t>
            </w:r>
            <w:r w:rsidRPr="003B6181">
              <w:rPr>
                <w:rFonts w:ascii="Arial" w:hAnsi="Arial" w:cs="Arial"/>
                <w:color w:val="000000"/>
                <w:sz w:val="22"/>
                <w:szCs w:val="22"/>
              </w:rPr>
              <w:t>ras y las obras más repr</w:t>
            </w:r>
            <w:r w:rsidRPr="003B6181">
              <w:rPr>
                <w:rFonts w:ascii="Arial" w:hAnsi="Arial" w:cs="Arial"/>
                <w:color w:val="000000"/>
                <w:sz w:val="22"/>
                <w:szCs w:val="22"/>
              </w:rPr>
              <w:t>e</w:t>
            </w:r>
            <w:r w:rsidRPr="003B6181">
              <w:rPr>
                <w:rFonts w:ascii="Arial" w:hAnsi="Arial" w:cs="Arial"/>
                <w:color w:val="000000"/>
                <w:sz w:val="22"/>
                <w:szCs w:val="22"/>
              </w:rPr>
              <w:t>sentativas.</w:t>
            </w:r>
          </w:p>
          <w:p w14:paraId="51F6A086"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t>D— Comprender que la lit</w:t>
            </w:r>
            <w:r w:rsidRPr="003B6181">
              <w:rPr>
                <w:rFonts w:ascii="Arial" w:hAnsi="Arial" w:cs="Arial"/>
                <w:color w:val="000000"/>
              </w:rPr>
              <w:t>e</w:t>
            </w:r>
            <w:r w:rsidRPr="003B6181">
              <w:rPr>
                <w:rFonts w:ascii="Arial" w:hAnsi="Arial" w:cs="Arial"/>
                <w:color w:val="000000"/>
              </w:rPr>
              <w:t>ratura de todas las épocas tiene que ver con sus propios sentimientos, emociones y pensamientos</w:t>
            </w:r>
            <w:r w:rsidRPr="003B6181">
              <w:rPr>
                <w:rFonts w:ascii="Arial" w:hAnsi="Arial" w:cs="Arial"/>
                <w:color w:val="000000"/>
                <w:sz w:val="16"/>
                <w:szCs w:val="16"/>
              </w:rPr>
              <w:t>.</w:t>
            </w:r>
          </w:p>
        </w:tc>
        <w:tc>
          <w:tcPr>
            <w:tcW w:w="3260" w:type="dxa"/>
            <w:gridSpan w:val="2"/>
            <w:vAlign w:val="center"/>
          </w:tcPr>
          <w:p w14:paraId="7D7922A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Desarrolla por escrito con coherencia y corrección las características temáticas y formales de los principales movimientos del siglo XX hasta nuestros días, menci</w:t>
            </w:r>
            <w:r w:rsidRPr="003B6181">
              <w:rPr>
                <w:rFonts w:ascii="Arial" w:eastAsia="Frutiger-Light" w:hAnsi="Arial" w:cs="Arial"/>
              </w:rPr>
              <w:t>o</w:t>
            </w:r>
            <w:r w:rsidRPr="003B6181">
              <w:rPr>
                <w:rFonts w:ascii="Arial" w:eastAsia="Frutiger-Light" w:hAnsi="Arial" w:cs="Arial"/>
              </w:rPr>
              <w:t>nando los autores y obras más representativas.</w:t>
            </w:r>
          </w:p>
        </w:tc>
        <w:tc>
          <w:tcPr>
            <w:tcW w:w="1134" w:type="dxa"/>
          </w:tcPr>
          <w:p w14:paraId="2B341334" w14:textId="77777777" w:rsidR="00A71FD0" w:rsidRPr="003B6181" w:rsidRDefault="00A71FD0" w:rsidP="003B6181">
            <w:pPr>
              <w:spacing w:after="0" w:line="240" w:lineRule="auto"/>
              <w:jc w:val="both"/>
              <w:rPr>
                <w:rFonts w:ascii="Arial" w:hAnsi="Arial" w:cs="Arial"/>
              </w:rPr>
            </w:pPr>
          </w:p>
          <w:p w14:paraId="07D168F7" w14:textId="77777777" w:rsidR="00A71FD0" w:rsidRPr="003B6181" w:rsidRDefault="00A71FD0" w:rsidP="003B6181">
            <w:pPr>
              <w:spacing w:after="0" w:line="240" w:lineRule="auto"/>
              <w:rPr>
                <w:rFonts w:ascii="Arial" w:hAnsi="Arial" w:cs="Arial"/>
              </w:rPr>
            </w:pPr>
          </w:p>
          <w:p w14:paraId="07B4929E" w14:textId="77777777" w:rsidR="00A71FD0" w:rsidRPr="003B6181" w:rsidRDefault="00A71FD0" w:rsidP="003B6181">
            <w:pPr>
              <w:spacing w:after="0" w:line="240" w:lineRule="auto"/>
              <w:rPr>
                <w:rFonts w:ascii="Arial" w:hAnsi="Arial" w:cs="Arial"/>
              </w:rPr>
            </w:pPr>
          </w:p>
          <w:p w14:paraId="3569646E" w14:textId="77777777" w:rsidR="00A71FD0" w:rsidRPr="003B6181" w:rsidRDefault="00A71FD0" w:rsidP="003B6181">
            <w:pPr>
              <w:spacing w:after="0" w:line="240" w:lineRule="auto"/>
              <w:rPr>
                <w:rFonts w:ascii="Arial" w:hAnsi="Arial" w:cs="Arial"/>
              </w:rPr>
            </w:pPr>
          </w:p>
          <w:p w14:paraId="273EB02C" w14:textId="77777777" w:rsidR="00A71FD0" w:rsidRPr="003B6181" w:rsidRDefault="00A71FD0" w:rsidP="003B6181">
            <w:pPr>
              <w:spacing w:after="0" w:line="240" w:lineRule="auto"/>
              <w:rPr>
                <w:rFonts w:ascii="Arial" w:hAnsi="Arial" w:cs="Arial"/>
              </w:rPr>
            </w:pPr>
          </w:p>
          <w:p w14:paraId="2AF94427" w14:textId="77777777" w:rsidR="00A71FD0" w:rsidRPr="003B6181" w:rsidRDefault="00A71FD0" w:rsidP="003B6181">
            <w:pPr>
              <w:spacing w:after="0" w:line="240" w:lineRule="auto"/>
              <w:rPr>
                <w:rFonts w:ascii="Arial" w:hAnsi="Arial" w:cs="Arial"/>
              </w:rPr>
            </w:pPr>
          </w:p>
          <w:p w14:paraId="37B8608A" w14:textId="77777777" w:rsidR="00A71FD0" w:rsidRPr="003B6181" w:rsidRDefault="00A71FD0" w:rsidP="003B6181">
            <w:pPr>
              <w:spacing w:after="0" w:line="240" w:lineRule="auto"/>
              <w:rPr>
                <w:rFonts w:ascii="Arial" w:hAnsi="Arial" w:cs="Arial"/>
              </w:rPr>
            </w:pPr>
          </w:p>
          <w:p w14:paraId="375C55D7" w14:textId="77777777" w:rsidR="00A71FD0" w:rsidRPr="003B6181" w:rsidRDefault="00A71FD0" w:rsidP="003B6181">
            <w:pPr>
              <w:spacing w:after="0" w:line="240" w:lineRule="auto"/>
              <w:rPr>
                <w:rFonts w:ascii="Arial" w:hAnsi="Arial" w:cs="Arial"/>
              </w:rPr>
            </w:pPr>
          </w:p>
          <w:p w14:paraId="6C55EC6C" w14:textId="77777777" w:rsidR="00A71FD0" w:rsidRPr="003B6181" w:rsidRDefault="00A71FD0" w:rsidP="003B6181">
            <w:pPr>
              <w:spacing w:after="0" w:line="240" w:lineRule="auto"/>
              <w:rPr>
                <w:rFonts w:ascii="Arial" w:hAnsi="Arial" w:cs="Arial"/>
              </w:rPr>
            </w:pPr>
            <w:r w:rsidRPr="003B6181">
              <w:rPr>
                <w:rFonts w:ascii="Arial" w:hAnsi="Arial" w:cs="Arial"/>
              </w:rPr>
              <w:t>APA</w:t>
            </w:r>
          </w:p>
          <w:p w14:paraId="375BEAD7" w14:textId="77777777" w:rsidR="00A71FD0" w:rsidRPr="003B6181" w:rsidRDefault="00A71FD0" w:rsidP="003B6181">
            <w:pPr>
              <w:spacing w:after="0" w:line="240" w:lineRule="auto"/>
              <w:rPr>
                <w:rFonts w:ascii="Arial" w:hAnsi="Arial" w:cs="Arial"/>
              </w:rPr>
            </w:pPr>
            <w:r w:rsidRPr="003B6181">
              <w:rPr>
                <w:rFonts w:ascii="Arial" w:hAnsi="Arial" w:cs="Arial"/>
              </w:rPr>
              <w:t>PE</w:t>
            </w:r>
          </w:p>
          <w:p w14:paraId="5C4CFA78" w14:textId="77777777" w:rsidR="00A71FD0" w:rsidRPr="003B6181" w:rsidRDefault="00A71FD0" w:rsidP="003B6181">
            <w:pPr>
              <w:spacing w:after="0" w:line="240" w:lineRule="auto"/>
              <w:rPr>
                <w:rFonts w:ascii="Arial" w:hAnsi="Arial" w:cs="Arial"/>
              </w:rPr>
            </w:pPr>
          </w:p>
        </w:tc>
        <w:tc>
          <w:tcPr>
            <w:tcW w:w="1276" w:type="dxa"/>
            <w:gridSpan w:val="2"/>
          </w:tcPr>
          <w:p w14:paraId="1031A88F" w14:textId="77777777" w:rsidR="00A71FD0" w:rsidRPr="003B6181" w:rsidRDefault="00A71FD0" w:rsidP="003B6181">
            <w:pPr>
              <w:spacing w:after="0" w:line="240" w:lineRule="auto"/>
              <w:jc w:val="both"/>
              <w:rPr>
                <w:rFonts w:ascii="Arial" w:hAnsi="Arial" w:cs="Arial"/>
              </w:rPr>
            </w:pPr>
          </w:p>
          <w:p w14:paraId="5C1C3D0E" w14:textId="77777777" w:rsidR="00A71FD0" w:rsidRPr="003B6181" w:rsidRDefault="00A71FD0" w:rsidP="003B6181">
            <w:pPr>
              <w:spacing w:after="0" w:line="240" w:lineRule="auto"/>
              <w:rPr>
                <w:rFonts w:ascii="Arial" w:hAnsi="Arial" w:cs="Arial"/>
              </w:rPr>
            </w:pPr>
          </w:p>
          <w:p w14:paraId="425F2A63" w14:textId="77777777" w:rsidR="00A71FD0" w:rsidRPr="003B6181" w:rsidRDefault="00A71FD0" w:rsidP="003B6181">
            <w:pPr>
              <w:spacing w:after="0" w:line="240" w:lineRule="auto"/>
              <w:rPr>
                <w:rFonts w:ascii="Arial" w:hAnsi="Arial" w:cs="Arial"/>
              </w:rPr>
            </w:pPr>
          </w:p>
          <w:p w14:paraId="57E9EBCF" w14:textId="77777777" w:rsidR="00A71FD0" w:rsidRPr="003B6181" w:rsidRDefault="00A71FD0" w:rsidP="003B6181">
            <w:pPr>
              <w:spacing w:after="0" w:line="240" w:lineRule="auto"/>
              <w:rPr>
                <w:rFonts w:ascii="Arial" w:hAnsi="Arial" w:cs="Arial"/>
              </w:rPr>
            </w:pPr>
          </w:p>
          <w:p w14:paraId="440847DB" w14:textId="77777777" w:rsidR="00A71FD0" w:rsidRPr="003B6181" w:rsidRDefault="00A71FD0" w:rsidP="003B6181">
            <w:pPr>
              <w:spacing w:after="0" w:line="240" w:lineRule="auto"/>
              <w:rPr>
                <w:rFonts w:ascii="Arial" w:hAnsi="Arial" w:cs="Arial"/>
              </w:rPr>
            </w:pPr>
          </w:p>
          <w:p w14:paraId="0CB9665E" w14:textId="77777777" w:rsidR="00A71FD0" w:rsidRPr="003B6181" w:rsidRDefault="00A71FD0" w:rsidP="003B6181">
            <w:pPr>
              <w:spacing w:after="0" w:line="240" w:lineRule="auto"/>
              <w:rPr>
                <w:rFonts w:ascii="Arial" w:hAnsi="Arial" w:cs="Arial"/>
              </w:rPr>
            </w:pPr>
          </w:p>
          <w:p w14:paraId="3F98D467" w14:textId="77777777" w:rsidR="00A71FD0" w:rsidRPr="003B6181" w:rsidRDefault="00A71FD0" w:rsidP="003B6181">
            <w:pPr>
              <w:spacing w:after="0" w:line="240" w:lineRule="auto"/>
              <w:rPr>
                <w:rFonts w:ascii="Arial" w:hAnsi="Arial" w:cs="Arial"/>
              </w:rPr>
            </w:pPr>
          </w:p>
          <w:p w14:paraId="65194C5B" w14:textId="77777777" w:rsidR="00A71FD0" w:rsidRPr="003B6181" w:rsidRDefault="00A71FD0" w:rsidP="003B6181">
            <w:pPr>
              <w:spacing w:after="0" w:line="240" w:lineRule="auto"/>
              <w:rPr>
                <w:rFonts w:ascii="Arial" w:hAnsi="Arial" w:cs="Arial"/>
              </w:rPr>
            </w:pPr>
          </w:p>
          <w:p w14:paraId="16933034" w14:textId="77777777" w:rsidR="00A71FD0" w:rsidRPr="003B6181" w:rsidRDefault="00A71FD0" w:rsidP="003B6181">
            <w:pPr>
              <w:spacing w:after="0" w:line="240" w:lineRule="auto"/>
              <w:rPr>
                <w:rFonts w:ascii="Arial" w:hAnsi="Arial" w:cs="Arial"/>
              </w:rPr>
            </w:pPr>
            <w:r w:rsidRPr="003B6181">
              <w:rPr>
                <w:rFonts w:ascii="Arial" w:hAnsi="Arial" w:cs="Arial"/>
              </w:rPr>
              <w:t>CEC</w:t>
            </w:r>
          </w:p>
          <w:p w14:paraId="27ACF902" w14:textId="77777777" w:rsidR="00A71FD0" w:rsidRPr="003B6181" w:rsidRDefault="00A71FD0" w:rsidP="003B6181">
            <w:pPr>
              <w:spacing w:after="0" w:line="240" w:lineRule="auto"/>
              <w:rPr>
                <w:rFonts w:ascii="Arial" w:hAnsi="Arial" w:cs="Arial"/>
              </w:rPr>
            </w:pPr>
            <w:r w:rsidRPr="003B6181">
              <w:rPr>
                <w:rFonts w:ascii="Arial" w:hAnsi="Arial" w:cs="Arial"/>
              </w:rPr>
              <w:t>CAA</w:t>
            </w:r>
          </w:p>
          <w:p w14:paraId="31D98B75" w14:textId="77777777" w:rsidR="00A71FD0" w:rsidRPr="003B6181" w:rsidRDefault="00A71FD0" w:rsidP="003B6181">
            <w:pPr>
              <w:spacing w:after="0" w:line="240" w:lineRule="auto"/>
              <w:rPr>
                <w:rFonts w:ascii="Arial" w:hAnsi="Arial" w:cs="Arial"/>
              </w:rPr>
            </w:pPr>
          </w:p>
        </w:tc>
      </w:tr>
      <w:tr w:rsidR="00A71FD0" w:rsidRPr="003B6181" w14:paraId="10778366" w14:textId="77777777">
        <w:trPr>
          <w:gridAfter w:val="1"/>
          <w:wAfter w:w="164" w:type="dxa"/>
        </w:trPr>
        <w:tc>
          <w:tcPr>
            <w:tcW w:w="3313" w:type="dxa"/>
            <w:vAlign w:val="center"/>
          </w:tcPr>
          <w:p w14:paraId="6A95D03A" w14:textId="77777777" w:rsidR="00A71FD0" w:rsidRPr="003B6181" w:rsidRDefault="00A71FD0" w:rsidP="003B6181">
            <w:pPr>
              <w:spacing w:after="0" w:line="240" w:lineRule="auto"/>
              <w:jc w:val="both"/>
              <w:rPr>
                <w:rFonts w:ascii="Agency FB" w:hAnsi="Agency FB" w:cs="Agency FB"/>
                <w:i/>
                <w:iCs/>
                <w:sz w:val="28"/>
                <w:szCs w:val="28"/>
              </w:rPr>
            </w:pPr>
            <w:r w:rsidRPr="003B6181">
              <w:rPr>
                <w:rFonts w:ascii="Agency FB" w:hAnsi="Agency FB" w:cs="Agency FB"/>
                <w:i/>
                <w:iCs/>
                <w:sz w:val="28"/>
                <w:szCs w:val="28"/>
              </w:rPr>
              <w:t>II</w:t>
            </w:r>
            <w:r w:rsidRPr="003B6181">
              <w:rPr>
                <w:rFonts w:ascii="Agency FB" w:hAnsi="Agency FB" w:cs="Agency FB"/>
                <w:i/>
                <w:iCs/>
                <w:color w:val="000000"/>
                <w:sz w:val="28"/>
                <w:szCs w:val="28"/>
              </w:rPr>
              <w:t xml:space="preserve">— Análisis de </w:t>
            </w:r>
            <w:r w:rsidRPr="003B6181">
              <w:rPr>
                <w:rFonts w:ascii="Agency FB" w:hAnsi="Agency FB" w:cs="Agency FB"/>
                <w:i/>
                <w:iCs/>
                <w:color w:val="000000"/>
                <w:sz w:val="28"/>
                <w:szCs w:val="28"/>
              </w:rPr>
              <w:lastRenderedPageBreak/>
              <w:t>fragmentos u obras completas signif</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cativas poéticas, narrativas, te</w:t>
            </w:r>
            <w:r w:rsidRPr="003B6181">
              <w:rPr>
                <w:rFonts w:ascii="Agency FB" w:hAnsi="Agency FB" w:cs="Agency FB"/>
                <w:i/>
                <w:iCs/>
                <w:color w:val="000000"/>
                <w:sz w:val="28"/>
                <w:szCs w:val="28"/>
              </w:rPr>
              <w:t>a</w:t>
            </w:r>
            <w:r w:rsidRPr="003B6181">
              <w:rPr>
                <w:rFonts w:ascii="Agency FB" w:hAnsi="Agency FB" w:cs="Agency FB"/>
                <w:i/>
                <w:iCs/>
                <w:color w:val="000000"/>
                <w:sz w:val="28"/>
                <w:szCs w:val="28"/>
              </w:rPr>
              <w:t>trales y ensayí</w:t>
            </w:r>
            <w:r w:rsidRPr="003B6181">
              <w:rPr>
                <w:rFonts w:ascii="Agency FB" w:hAnsi="Agency FB" w:cs="Agency FB"/>
                <w:i/>
                <w:iCs/>
                <w:color w:val="000000"/>
                <w:sz w:val="28"/>
                <w:szCs w:val="28"/>
              </w:rPr>
              <w:t>s</w:t>
            </w:r>
            <w:r w:rsidRPr="003B6181">
              <w:rPr>
                <w:rFonts w:ascii="Agency FB" w:hAnsi="Agency FB" w:cs="Agency FB"/>
                <w:i/>
                <w:iCs/>
                <w:color w:val="000000"/>
                <w:sz w:val="28"/>
                <w:szCs w:val="28"/>
              </w:rPr>
              <w:t>ticas del siglo XX hasta nuestros días, identifica</w:t>
            </w:r>
            <w:r w:rsidRPr="003B6181">
              <w:rPr>
                <w:rFonts w:ascii="Agency FB" w:hAnsi="Agency FB" w:cs="Agency FB"/>
                <w:i/>
                <w:iCs/>
                <w:color w:val="000000"/>
                <w:sz w:val="28"/>
                <w:szCs w:val="28"/>
              </w:rPr>
              <w:t>n</w:t>
            </w:r>
            <w:r w:rsidRPr="003B6181">
              <w:rPr>
                <w:rFonts w:ascii="Agency FB" w:hAnsi="Agency FB" w:cs="Agency FB"/>
                <w:i/>
                <w:iCs/>
                <w:color w:val="000000"/>
                <w:sz w:val="28"/>
                <w:szCs w:val="28"/>
              </w:rPr>
              <w:t>do sus caracterí</w:t>
            </w:r>
            <w:r w:rsidRPr="003B6181">
              <w:rPr>
                <w:rFonts w:ascii="Agency FB" w:hAnsi="Agency FB" w:cs="Agency FB"/>
                <w:i/>
                <w:iCs/>
                <w:color w:val="000000"/>
                <w:sz w:val="28"/>
                <w:szCs w:val="28"/>
              </w:rPr>
              <w:t>s</w:t>
            </w:r>
            <w:r w:rsidRPr="003B6181">
              <w:rPr>
                <w:rFonts w:ascii="Agency FB" w:hAnsi="Agency FB" w:cs="Agency FB"/>
                <w:i/>
                <w:iCs/>
                <w:color w:val="000000"/>
                <w:sz w:val="28"/>
                <w:szCs w:val="28"/>
              </w:rPr>
              <w:t>ticas temáticas y formales, relaci</w:t>
            </w:r>
            <w:r w:rsidRPr="003B6181">
              <w:rPr>
                <w:rFonts w:ascii="Agency FB" w:hAnsi="Agency FB" w:cs="Agency FB"/>
                <w:i/>
                <w:iCs/>
                <w:color w:val="000000"/>
                <w:sz w:val="28"/>
                <w:szCs w:val="28"/>
              </w:rPr>
              <w:t>o</w:t>
            </w:r>
            <w:r w:rsidRPr="003B6181">
              <w:rPr>
                <w:rFonts w:ascii="Agency FB" w:hAnsi="Agency FB" w:cs="Agency FB"/>
                <w:i/>
                <w:iCs/>
                <w:color w:val="000000"/>
                <w:sz w:val="28"/>
                <w:szCs w:val="28"/>
              </w:rPr>
              <w:t>nándolas con el contexto, el mov</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mien</w:t>
            </w:r>
            <w:r w:rsidRPr="003B6181">
              <w:rPr>
                <w:rFonts w:ascii="Agency FB" w:hAnsi="Agency FB" w:cs="Agency FB"/>
                <w:i/>
                <w:iCs/>
                <w:color w:val="000000"/>
                <w:sz w:val="28"/>
                <w:szCs w:val="28"/>
              </w:rPr>
              <w:softHyphen/>
              <w:t>to, el género al que pertenece y la obra del autor o la autora y constatando la evolución histór</w:t>
            </w:r>
            <w:r w:rsidRPr="003B6181">
              <w:rPr>
                <w:rFonts w:ascii="Agency FB" w:hAnsi="Agency FB" w:cs="Agency FB"/>
                <w:i/>
                <w:iCs/>
                <w:color w:val="000000"/>
                <w:sz w:val="28"/>
                <w:szCs w:val="28"/>
              </w:rPr>
              <w:t>i</w:t>
            </w:r>
            <w:r w:rsidRPr="003B6181">
              <w:rPr>
                <w:rFonts w:ascii="Agency FB" w:hAnsi="Agency FB" w:cs="Agency FB"/>
                <w:i/>
                <w:iCs/>
                <w:color w:val="000000"/>
                <w:sz w:val="28"/>
                <w:szCs w:val="28"/>
              </w:rPr>
              <w:t>ca de temas y fo</w:t>
            </w:r>
            <w:r w:rsidRPr="003B6181">
              <w:rPr>
                <w:rFonts w:ascii="Agency FB" w:hAnsi="Agency FB" w:cs="Agency FB"/>
                <w:i/>
                <w:iCs/>
                <w:color w:val="000000"/>
                <w:sz w:val="28"/>
                <w:szCs w:val="28"/>
              </w:rPr>
              <w:t>r</w:t>
            </w:r>
            <w:r w:rsidRPr="003B6181">
              <w:rPr>
                <w:rFonts w:ascii="Agency FB" w:hAnsi="Agency FB" w:cs="Agency FB"/>
                <w:i/>
                <w:iCs/>
                <w:color w:val="000000"/>
                <w:sz w:val="28"/>
                <w:szCs w:val="28"/>
              </w:rPr>
              <w:t>mas.</w:t>
            </w:r>
          </w:p>
        </w:tc>
        <w:tc>
          <w:tcPr>
            <w:tcW w:w="2835" w:type="dxa"/>
            <w:gridSpan w:val="2"/>
            <w:vAlign w:val="center"/>
          </w:tcPr>
          <w:p w14:paraId="106231D8"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lastRenderedPageBreak/>
              <w:t xml:space="preserve">2. Leer y analizar textos literarios representativos </w:t>
            </w:r>
            <w:r w:rsidRPr="003B6181">
              <w:rPr>
                <w:rFonts w:ascii="Arial" w:hAnsi="Arial" w:cs="Arial"/>
                <w:color w:val="000000"/>
              </w:rPr>
              <w:lastRenderedPageBreak/>
              <w:t>de la historia de la liter</w:t>
            </w:r>
            <w:r w:rsidRPr="003B6181">
              <w:rPr>
                <w:rFonts w:ascii="Arial" w:hAnsi="Arial" w:cs="Arial"/>
                <w:color w:val="000000"/>
              </w:rPr>
              <w:t>a</w:t>
            </w:r>
            <w:r w:rsidRPr="003B6181">
              <w:rPr>
                <w:rFonts w:ascii="Arial" w:hAnsi="Arial" w:cs="Arial"/>
                <w:color w:val="000000"/>
              </w:rPr>
              <w:t>tura del siglo XX hasta nuestros días, identif</w:t>
            </w:r>
            <w:r w:rsidRPr="003B6181">
              <w:rPr>
                <w:rFonts w:ascii="Arial" w:hAnsi="Arial" w:cs="Arial"/>
                <w:color w:val="000000"/>
              </w:rPr>
              <w:t>i</w:t>
            </w:r>
            <w:r w:rsidRPr="003B6181">
              <w:rPr>
                <w:rFonts w:ascii="Arial" w:hAnsi="Arial" w:cs="Arial"/>
                <w:color w:val="000000"/>
              </w:rPr>
              <w:t>cando las características temáticas y formales y relacionándolas con el contexto, el movimiento, el género al que perten</w:t>
            </w:r>
            <w:r w:rsidRPr="003B6181">
              <w:rPr>
                <w:rFonts w:ascii="Arial" w:hAnsi="Arial" w:cs="Arial"/>
                <w:color w:val="000000"/>
              </w:rPr>
              <w:t>e</w:t>
            </w:r>
            <w:r w:rsidRPr="003B6181">
              <w:rPr>
                <w:rFonts w:ascii="Arial" w:hAnsi="Arial" w:cs="Arial"/>
                <w:color w:val="000000"/>
              </w:rPr>
              <w:t>ce y la obra del autor o la autora, y constatando la evolución histórica de temas y formas.</w:t>
            </w:r>
          </w:p>
        </w:tc>
        <w:tc>
          <w:tcPr>
            <w:tcW w:w="3260" w:type="dxa"/>
            <w:gridSpan w:val="2"/>
          </w:tcPr>
          <w:p w14:paraId="221EDDBF"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lastRenderedPageBreak/>
              <w:t>A— Leer en voz alta y dr</w:t>
            </w:r>
            <w:r w:rsidRPr="003B6181">
              <w:rPr>
                <w:rFonts w:ascii="Arial" w:hAnsi="Arial" w:cs="Arial"/>
                <w:color w:val="000000"/>
                <w:sz w:val="22"/>
                <w:szCs w:val="22"/>
              </w:rPr>
              <w:t>a</w:t>
            </w:r>
            <w:r w:rsidRPr="003B6181">
              <w:rPr>
                <w:rFonts w:ascii="Arial" w:hAnsi="Arial" w:cs="Arial"/>
                <w:color w:val="000000"/>
                <w:sz w:val="22"/>
                <w:szCs w:val="22"/>
              </w:rPr>
              <w:t>matizar textos literarios ap</w:t>
            </w:r>
            <w:r w:rsidRPr="003B6181">
              <w:rPr>
                <w:rFonts w:ascii="Arial" w:hAnsi="Arial" w:cs="Arial"/>
                <w:color w:val="000000"/>
                <w:sz w:val="22"/>
                <w:szCs w:val="22"/>
              </w:rPr>
              <w:t>o</w:t>
            </w:r>
            <w:r w:rsidRPr="003B6181">
              <w:rPr>
                <w:rFonts w:ascii="Arial" w:hAnsi="Arial" w:cs="Arial"/>
                <w:color w:val="000000"/>
                <w:sz w:val="22"/>
                <w:szCs w:val="22"/>
              </w:rPr>
              <w:lastRenderedPageBreak/>
              <w:t>yándose en elementos de comunicación no verbal, p</w:t>
            </w:r>
            <w:r w:rsidRPr="003B6181">
              <w:rPr>
                <w:rFonts w:ascii="Arial" w:hAnsi="Arial" w:cs="Arial"/>
                <w:color w:val="000000"/>
                <w:sz w:val="22"/>
                <w:szCs w:val="22"/>
              </w:rPr>
              <w:t>o</w:t>
            </w:r>
            <w:r w:rsidRPr="003B6181">
              <w:rPr>
                <w:rFonts w:ascii="Arial" w:hAnsi="Arial" w:cs="Arial"/>
                <w:color w:val="000000"/>
                <w:sz w:val="22"/>
                <w:szCs w:val="22"/>
              </w:rPr>
              <w:t>tenciando la expresividad verbal y cuidando la expr</w:t>
            </w:r>
            <w:r w:rsidRPr="003B6181">
              <w:rPr>
                <w:rFonts w:ascii="Arial" w:hAnsi="Arial" w:cs="Arial"/>
                <w:color w:val="000000"/>
                <w:sz w:val="22"/>
                <w:szCs w:val="22"/>
              </w:rPr>
              <w:t>e</w:t>
            </w:r>
            <w:r w:rsidRPr="003B6181">
              <w:rPr>
                <w:rFonts w:ascii="Arial" w:hAnsi="Arial" w:cs="Arial"/>
                <w:color w:val="000000"/>
                <w:sz w:val="22"/>
                <w:szCs w:val="22"/>
              </w:rPr>
              <w:t>sión corporal para manifestar sentimientos y emociones.</w:t>
            </w:r>
          </w:p>
          <w:p w14:paraId="152DBDA8"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Leer obras literarias c</w:t>
            </w:r>
            <w:r w:rsidRPr="003B6181">
              <w:rPr>
                <w:rFonts w:ascii="Arial" w:hAnsi="Arial" w:cs="Arial"/>
                <w:color w:val="000000"/>
                <w:sz w:val="22"/>
                <w:szCs w:val="22"/>
              </w:rPr>
              <w:t>o</w:t>
            </w:r>
            <w:r w:rsidRPr="003B6181">
              <w:rPr>
                <w:rFonts w:ascii="Arial" w:hAnsi="Arial" w:cs="Arial"/>
                <w:color w:val="000000"/>
                <w:sz w:val="22"/>
                <w:szCs w:val="22"/>
              </w:rPr>
              <w:t>mo fuente de placer y de conocimiento de otros mu</w:t>
            </w:r>
            <w:r w:rsidRPr="003B6181">
              <w:rPr>
                <w:rFonts w:ascii="Arial" w:hAnsi="Arial" w:cs="Arial"/>
                <w:color w:val="000000"/>
                <w:sz w:val="22"/>
                <w:szCs w:val="22"/>
              </w:rPr>
              <w:t>n</w:t>
            </w:r>
            <w:r w:rsidRPr="003B6181">
              <w:rPr>
                <w:rFonts w:ascii="Arial" w:hAnsi="Arial" w:cs="Arial"/>
                <w:color w:val="000000"/>
                <w:sz w:val="22"/>
                <w:szCs w:val="22"/>
              </w:rPr>
              <w:t>dos, tiempos y culturas.</w:t>
            </w:r>
          </w:p>
          <w:p w14:paraId="16D1A4A2"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C— Identificar y comentar los tópicos y los temas, el cont</w:t>
            </w:r>
            <w:r w:rsidRPr="003B6181">
              <w:rPr>
                <w:rFonts w:ascii="Arial" w:hAnsi="Arial" w:cs="Arial"/>
                <w:color w:val="000000"/>
                <w:sz w:val="22"/>
                <w:szCs w:val="22"/>
              </w:rPr>
              <w:t>e</w:t>
            </w:r>
            <w:r w:rsidRPr="003B6181">
              <w:rPr>
                <w:rFonts w:ascii="Arial" w:hAnsi="Arial" w:cs="Arial"/>
                <w:color w:val="000000"/>
                <w:sz w:val="22"/>
                <w:szCs w:val="22"/>
              </w:rPr>
              <w:t>nido, los aspectos formales y la relación entre forma y con</w:t>
            </w:r>
            <w:r w:rsidRPr="003B6181">
              <w:rPr>
                <w:rFonts w:ascii="Arial" w:hAnsi="Arial" w:cs="Arial"/>
                <w:color w:val="000000"/>
                <w:sz w:val="22"/>
                <w:szCs w:val="22"/>
              </w:rPr>
              <w:softHyphen/>
              <w:t>tenido a partir del análisis de obras y fragmentos leídos de la literatura del siglo XX.</w:t>
            </w:r>
          </w:p>
          <w:p w14:paraId="03A5A316"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D— Relacionar las caract</w:t>
            </w:r>
            <w:r w:rsidRPr="003B6181">
              <w:rPr>
                <w:rFonts w:ascii="Arial" w:hAnsi="Arial" w:cs="Arial"/>
                <w:color w:val="000000"/>
                <w:sz w:val="22"/>
                <w:szCs w:val="22"/>
              </w:rPr>
              <w:t>e</w:t>
            </w:r>
            <w:r w:rsidRPr="003B6181">
              <w:rPr>
                <w:rFonts w:ascii="Arial" w:hAnsi="Arial" w:cs="Arial"/>
                <w:color w:val="000000"/>
                <w:sz w:val="22"/>
                <w:szCs w:val="22"/>
              </w:rPr>
              <w:t>rísticas temáticas y formales de las obras literarias del siglo XX leídas con el conte</w:t>
            </w:r>
            <w:r w:rsidRPr="003B6181">
              <w:rPr>
                <w:rFonts w:ascii="Arial" w:hAnsi="Arial" w:cs="Arial"/>
                <w:color w:val="000000"/>
                <w:sz w:val="22"/>
                <w:szCs w:val="22"/>
              </w:rPr>
              <w:t>x</w:t>
            </w:r>
            <w:r w:rsidRPr="003B6181">
              <w:rPr>
                <w:rFonts w:ascii="Arial" w:hAnsi="Arial" w:cs="Arial"/>
                <w:color w:val="000000"/>
                <w:sz w:val="22"/>
                <w:szCs w:val="22"/>
              </w:rPr>
              <w:t>to, el movimiento literario y el género al que pertenecen, y con la trayectoria y estilo del autor o la autora.</w:t>
            </w:r>
          </w:p>
          <w:p w14:paraId="046E3A5E"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E— Comprender que la lit</w:t>
            </w:r>
            <w:r w:rsidRPr="003B6181">
              <w:rPr>
                <w:rFonts w:ascii="Arial" w:hAnsi="Arial" w:cs="Arial"/>
                <w:color w:val="000000"/>
                <w:sz w:val="22"/>
                <w:szCs w:val="22"/>
              </w:rPr>
              <w:t>e</w:t>
            </w:r>
            <w:r w:rsidRPr="003B6181">
              <w:rPr>
                <w:rFonts w:ascii="Arial" w:hAnsi="Arial" w:cs="Arial"/>
                <w:color w:val="000000"/>
                <w:sz w:val="22"/>
                <w:szCs w:val="22"/>
              </w:rPr>
              <w:t>ratura tiene que ver con preocupaciones, sentimie</w:t>
            </w:r>
            <w:r w:rsidRPr="003B6181">
              <w:rPr>
                <w:rFonts w:ascii="Arial" w:hAnsi="Arial" w:cs="Arial"/>
                <w:color w:val="000000"/>
                <w:sz w:val="22"/>
                <w:szCs w:val="22"/>
              </w:rPr>
              <w:t>n</w:t>
            </w:r>
            <w:r w:rsidRPr="003B6181">
              <w:rPr>
                <w:rFonts w:ascii="Arial" w:hAnsi="Arial" w:cs="Arial"/>
                <w:color w:val="000000"/>
                <w:sz w:val="22"/>
                <w:szCs w:val="22"/>
              </w:rPr>
              <w:t xml:space="preserve">tos y emociones propias del ser humano de toda época y condición y que permite, </w:t>
            </w:r>
            <w:r w:rsidRPr="003B6181">
              <w:rPr>
                <w:rFonts w:ascii="Arial" w:hAnsi="Arial" w:cs="Arial"/>
                <w:color w:val="000000"/>
                <w:sz w:val="22"/>
                <w:szCs w:val="22"/>
              </w:rPr>
              <w:lastRenderedPageBreak/>
              <w:t>además, conocer otras ép</w:t>
            </w:r>
            <w:r w:rsidRPr="003B6181">
              <w:rPr>
                <w:rFonts w:ascii="Arial" w:hAnsi="Arial" w:cs="Arial"/>
                <w:color w:val="000000"/>
                <w:sz w:val="22"/>
                <w:szCs w:val="22"/>
              </w:rPr>
              <w:t>o</w:t>
            </w:r>
            <w:r w:rsidRPr="003B6181">
              <w:rPr>
                <w:rFonts w:ascii="Arial" w:hAnsi="Arial" w:cs="Arial"/>
                <w:color w:val="000000"/>
                <w:sz w:val="22"/>
                <w:szCs w:val="22"/>
              </w:rPr>
              <w:t>cas y culturas.</w:t>
            </w:r>
          </w:p>
          <w:p w14:paraId="13C1E48B"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F— Vincular la lectura con la escritura de textos literarios propios.</w:t>
            </w:r>
          </w:p>
          <w:p w14:paraId="10696B6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G— Disfrutar con la creación de textos literarios propios como instrumento de com</w:t>
            </w:r>
            <w:r w:rsidRPr="003B6181">
              <w:rPr>
                <w:rFonts w:ascii="Arial" w:hAnsi="Arial" w:cs="Arial"/>
                <w:color w:val="000000"/>
                <w:sz w:val="22"/>
                <w:szCs w:val="22"/>
              </w:rPr>
              <w:t>u</w:t>
            </w:r>
            <w:r w:rsidRPr="003B6181">
              <w:rPr>
                <w:rFonts w:ascii="Arial" w:hAnsi="Arial" w:cs="Arial"/>
                <w:color w:val="000000"/>
                <w:sz w:val="22"/>
                <w:szCs w:val="22"/>
              </w:rPr>
              <w:t>nicación capaz de analizar y regular sus propios sent</w:t>
            </w:r>
            <w:r w:rsidRPr="003B6181">
              <w:rPr>
                <w:rFonts w:ascii="Arial" w:hAnsi="Arial" w:cs="Arial"/>
                <w:color w:val="000000"/>
                <w:sz w:val="22"/>
                <w:szCs w:val="22"/>
              </w:rPr>
              <w:t>i</w:t>
            </w:r>
            <w:r w:rsidRPr="003B6181">
              <w:rPr>
                <w:rFonts w:ascii="Arial" w:hAnsi="Arial" w:cs="Arial"/>
                <w:color w:val="000000"/>
                <w:sz w:val="22"/>
                <w:szCs w:val="22"/>
              </w:rPr>
              <w:t>mientos.</w:t>
            </w:r>
          </w:p>
          <w:p w14:paraId="374A567D"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t>H— Comparar textos de dif</w:t>
            </w:r>
            <w:r w:rsidRPr="003B6181">
              <w:rPr>
                <w:rFonts w:ascii="Arial" w:hAnsi="Arial" w:cs="Arial"/>
                <w:color w:val="000000"/>
              </w:rPr>
              <w:t>e</w:t>
            </w:r>
            <w:r w:rsidRPr="003B6181">
              <w:rPr>
                <w:rFonts w:ascii="Arial" w:hAnsi="Arial" w:cs="Arial"/>
                <w:color w:val="000000"/>
              </w:rPr>
              <w:t>rentes épocas, en lengua castellana, asturiana o en otras lenguas hispánicas, y comentar la evolución en el tratamiento de temas y fo</w:t>
            </w:r>
            <w:r w:rsidRPr="003B6181">
              <w:rPr>
                <w:rFonts w:ascii="Arial" w:hAnsi="Arial" w:cs="Arial"/>
                <w:color w:val="000000"/>
              </w:rPr>
              <w:t>r</w:t>
            </w:r>
            <w:r w:rsidRPr="003B6181">
              <w:rPr>
                <w:rFonts w:ascii="Arial" w:hAnsi="Arial" w:cs="Arial"/>
                <w:color w:val="000000"/>
              </w:rPr>
              <w:t>mas, reconociendo los ca</w:t>
            </w:r>
            <w:r w:rsidRPr="003B6181">
              <w:rPr>
                <w:rFonts w:ascii="Arial" w:hAnsi="Arial" w:cs="Arial"/>
                <w:color w:val="000000"/>
              </w:rPr>
              <w:t>m</w:t>
            </w:r>
            <w:r w:rsidRPr="003B6181">
              <w:rPr>
                <w:rFonts w:ascii="Arial" w:hAnsi="Arial" w:cs="Arial"/>
                <w:color w:val="000000"/>
              </w:rPr>
              <w:t>bios y las innovaciones.</w:t>
            </w:r>
          </w:p>
        </w:tc>
        <w:tc>
          <w:tcPr>
            <w:tcW w:w="3260" w:type="dxa"/>
            <w:gridSpan w:val="2"/>
          </w:tcPr>
          <w:p w14:paraId="39E4CDD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lastRenderedPageBreak/>
              <w:t>•</w:t>
            </w:r>
            <w:r w:rsidRPr="003B6181">
              <w:rPr>
                <w:rFonts w:ascii="Arial" w:eastAsia="Frutiger-Light" w:hAnsi="Arial" w:cs="Arial"/>
              </w:rPr>
              <w:t xml:space="preserve"> Analiza fragmentos liter</w:t>
            </w:r>
            <w:r w:rsidRPr="003B6181">
              <w:rPr>
                <w:rFonts w:ascii="Arial" w:eastAsia="Frutiger-Light" w:hAnsi="Arial" w:cs="Arial"/>
              </w:rPr>
              <w:t>a</w:t>
            </w:r>
            <w:r w:rsidRPr="003B6181">
              <w:rPr>
                <w:rFonts w:ascii="Arial" w:eastAsia="Frutiger-Light" w:hAnsi="Arial" w:cs="Arial"/>
              </w:rPr>
              <w:t xml:space="preserve">rios del siglo XX, o en su </w:t>
            </w:r>
            <w:r w:rsidRPr="003B6181">
              <w:rPr>
                <w:rFonts w:ascii="Arial" w:eastAsia="Frutiger-Light" w:hAnsi="Arial" w:cs="Arial"/>
              </w:rPr>
              <w:lastRenderedPageBreak/>
              <w:t>caso obras completas, hasta nuestros días, relacionando el contenido y las formas de expresión con la trayectoria y estilo de su autor, su género y el movimiento literario al que pertenece.</w:t>
            </w:r>
          </w:p>
          <w:p w14:paraId="19BA193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366E200"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cs="Arial"/>
              </w:rPr>
              <w:t>• Compara distintos textos de diferentes épocas descr</w:t>
            </w:r>
            <w:r w:rsidRPr="003B6181">
              <w:rPr>
                <w:rFonts w:ascii="Arial" w:eastAsia="Frutiger-Light" w:hAnsi="Arial" w:cs="Arial"/>
              </w:rPr>
              <w:t>i</w:t>
            </w:r>
            <w:r w:rsidRPr="003B6181">
              <w:rPr>
                <w:rFonts w:ascii="Arial" w:eastAsia="Frutiger-Light" w:hAnsi="Arial" w:cs="Arial"/>
              </w:rPr>
              <w:t>biendo la evolución de temas y formas.</w:t>
            </w:r>
          </w:p>
        </w:tc>
        <w:tc>
          <w:tcPr>
            <w:tcW w:w="1134" w:type="dxa"/>
          </w:tcPr>
          <w:p w14:paraId="6CF8CD40" w14:textId="77777777" w:rsidR="00A71FD0" w:rsidRPr="003B6181" w:rsidRDefault="00A71FD0" w:rsidP="003B6181">
            <w:pPr>
              <w:spacing w:after="0" w:line="240" w:lineRule="auto"/>
              <w:jc w:val="both"/>
              <w:rPr>
                <w:rFonts w:ascii="Arial" w:hAnsi="Arial" w:cs="Arial"/>
              </w:rPr>
            </w:pPr>
          </w:p>
          <w:p w14:paraId="1FE6F362" w14:textId="77777777" w:rsidR="00A71FD0" w:rsidRPr="003B6181" w:rsidRDefault="00A71FD0" w:rsidP="003B6181">
            <w:pPr>
              <w:spacing w:after="0" w:line="240" w:lineRule="auto"/>
              <w:jc w:val="both"/>
              <w:rPr>
                <w:rFonts w:ascii="Arial" w:hAnsi="Arial" w:cs="Arial"/>
              </w:rPr>
            </w:pPr>
          </w:p>
          <w:p w14:paraId="7A13B610" w14:textId="77777777" w:rsidR="00A71FD0" w:rsidRPr="003B6181" w:rsidRDefault="00A71FD0" w:rsidP="003B6181">
            <w:pPr>
              <w:spacing w:after="0" w:line="240" w:lineRule="auto"/>
              <w:jc w:val="both"/>
              <w:rPr>
                <w:rFonts w:ascii="Arial" w:hAnsi="Arial" w:cs="Arial"/>
              </w:rPr>
            </w:pPr>
          </w:p>
          <w:p w14:paraId="613C7E3E" w14:textId="77777777" w:rsidR="00A71FD0" w:rsidRPr="003B6181" w:rsidRDefault="00A71FD0" w:rsidP="003B6181">
            <w:pPr>
              <w:spacing w:after="0" w:line="240" w:lineRule="auto"/>
              <w:jc w:val="both"/>
              <w:rPr>
                <w:rFonts w:ascii="Arial" w:hAnsi="Arial" w:cs="Arial"/>
              </w:rPr>
            </w:pPr>
          </w:p>
          <w:p w14:paraId="68C4093B" w14:textId="77777777" w:rsidR="00A71FD0" w:rsidRPr="003B6181" w:rsidRDefault="00A71FD0" w:rsidP="003B6181">
            <w:pPr>
              <w:spacing w:after="0" w:line="240" w:lineRule="auto"/>
              <w:jc w:val="both"/>
              <w:rPr>
                <w:rFonts w:ascii="Arial" w:hAnsi="Arial" w:cs="Arial"/>
              </w:rPr>
            </w:pPr>
          </w:p>
          <w:p w14:paraId="43A30E2D" w14:textId="77777777" w:rsidR="00A71FD0" w:rsidRPr="003B6181" w:rsidRDefault="00A71FD0" w:rsidP="003B6181">
            <w:pPr>
              <w:spacing w:after="0" w:line="240" w:lineRule="auto"/>
              <w:jc w:val="both"/>
              <w:rPr>
                <w:rFonts w:ascii="Arial" w:hAnsi="Arial" w:cs="Arial"/>
              </w:rPr>
            </w:pPr>
          </w:p>
          <w:p w14:paraId="6163A3D8" w14:textId="77777777" w:rsidR="00A71FD0" w:rsidRPr="003B6181" w:rsidRDefault="00A71FD0" w:rsidP="003B6181">
            <w:pPr>
              <w:spacing w:after="0" w:line="240" w:lineRule="auto"/>
              <w:jc w:val="both"/>
              <w:rPr>
                <w:rFonts w:ascii="Arial" w:hAnsi="Arial" w:cs="Arial"/>
              </w:rPr>
            </w:pPr>
            <w:r w:rsidRPr="003B6181">
              <w:rPr>
                <w:rFonts w:ascii="Arial" w:hAnsi="Arial" w:cs="Arial"/>
              </w:rPr>
              <w:t>ACEO</w:t>
            </w:r>
          </w:p>
          <w:p w14:paraId="46918AF5" w14:textId="77777777" w:rsidR="00A71FD0" w:rsidRPr="003B6181" w:rsidRDefault="00A71FD0" w:rsidP="003B6181">
            <w:pPr>
              <w:spacing w:after="0" w:line="240" w:lineRule="auto"/>
              <w:jc w:val="both"/>
              <w:rPr>
                <w:rFonts w:ascii="Arial" w:hAnsi="Arial" w:cs="Arial"/>
              </w:rPr>
            </w:pPr>
            <w:r w:rsidRPr="003B6181">
              <w:rPr>
                <w:rFonts w:ascii="Arial" w:hAnsi="Arial" w:cs="Arial"/>
              </w:rPr>
              <w:t>APA</w:t>
            </w:r>
          </w:p>
          <w:p w14:paraId="588CABA6" w14:textId="77777777" w:rsidR="00A71FD0" w:rsidRPr="003B6181" w:rsidRDefault="00A71FD0" w:rsidP="003B6181">
            <w:pPr>
              <w:spacing w:after="0" w:line="240" w:lineRule="auto"/>
              <w:jc w:val="both"/>
              <w:rPr>
                <w:rFonts w:ascii="Arial" w:hAnsi="Arial" w:cs="Arial"/>
              </w:rPr>
            </w:pPr>
            <w:r w:rsidRPr="003B6181">
              <w:rPr>
                <w:rFonts w:ascii="Arial" w:hAnsi="Arial" w:cs="Arial"/>
              </w:rPr>
              <w:t>PE</w:t>
            </w:r>
          </w:p>
          <w:p w14:paraId="27A1E68F" w14:textId="77777777" w:rsidR="00A71FD0" w:rsidRPr="003B6181" w:rsidRDefault="00A71FD0" w:rsidP="003B6181">
            <w:pPr>
              <w:spacing w:after="0" w:line="240" w:lineRule="auto"/>
              <w:jc w:val="both"/>
              <w:rPr>
                <w:rFonts w:ascii="Arial" w:hAnsi="Arial" w:cs="Arial"/>
              </w:rPr>
            </w:pPr>
            <w:r w:rsidRPr="003B6181">
              <w:rPr>
                <w:rFonts w:ascii="Arial" w:hAnsi="Arial" w:cs="Arial"/>
              </w:rPr>
              <w:t>PROYECTO</w:t>
            </w:r>
          </w:p>
        </w:tc>
        <w:tc>
          <w:tcPr>
            <w:tcW w:w="1276" w:type="dxa"/>
            <w:gridSpan w:val="2"/>
          </w:tcPr>
          <w:p w14:paraId="0916BAF8" w14:textId="77777777" w:rsidR="00A71FD0" w:rsidRPr="003B6181" w:rsidRDefault="00A71FD0" w:rsidP="003B6181">
            <w:pPr>
              <w:spacing w:after="0" w:line="240" w:lineRule="auto"/>
              <w:rPr>
                <w:rFonts w:ascii="Arial" w:hAnsi="Arial" w:cs="Arial"/>
              </w:rPr>
            </w:pPr>
          </w:p>
          <w:p w14:paraId="480F665A" w14:textId="77777777" w:rsidR="00A71FD0" w:rsidRPr="003B6181" w:rsidRDefault="00A71FD0" w:rsidP="003B6181">
            <w:pPr>
              <w:spacing w:after="0" w:line="240" w:lineRule="auto"/>
              <w:rPr>
                <w:rFonts w:ascii="Arial" w:hAnsi="Arial" w:cs="Arial"/>
              </w:rPr>
            </w:pPr>
          </w:p>
          <w:p w14:paraId="11D6759F" w14:textId="77777777" w:rsidR="00A71FD0" w:rsidRPr="003B6181" w:rsidRDefault="00A71FD0" w:rsidP="003B6181">
            <w:pPr>
              <w:spacing w:after="0" w:line="240" w:lineRule="auto"/>
              <w:rPr>
                <w:rFonts w:ascii="Arial" w:hAnsi="Arial" w:cs="Arial"/>
              </w:rPr>
            </w:pPr>
          </w:p>
          <w:p w14:paraId="6B6B0FF4" w14:textId="77777777" w:rsidR="00A71FD0" w:rsidRPr="003B6181" w:rsidRDefault="00A71FD0" w:rsidP="003B6181">
            <w:pPr>
              <w:spacing w:after="0" w:line="240" w:lineRule="auto"/>
              <w:rPr>
                <w:rFonts w:ascii="Arial" w:hAnsi="Arial" w:cs="Arial"/>
              </w:rPr>
            </w:pPr>
          </w:p>
          <w:p w14:paraId="054FF084" w14:textId="77777777" w:rsidR="00A71FD0" w:rsidRPr="003B6181" w:rsidRDefault="00A71FD0" w:rsidP="003B6181">
            <w:pPr>
              <w:spacing w:after="0" w:line="240" w:lineRule="auto"/>
              <w:rPr>
                <w:rFonts w:ascii="Arial" w:hAnsi="Arial" w:cs="Arial"/>
              </w:rPr>
            </w:pPr>
          </w:p>
          <w:p w14:paraId="66CAA894" w14:textId="77777777" w:rsidR="00A71FD0" w:rsidRPr="003B6181" w:rsidRDefault="00A71FD0" w:rsidP="003B6181">
            <w:pPr>
              <w:spacing w:after="0" w:line="240" w:lineRule="auto"/>
              <w:rPr>
                <w:rFonts w:ascii="Arial" w:hAnsi="Arial" w:cs="Arial"/>
              </w:rPr>
            </w:pPr>
          </w:p>
          <w:p w14:paraId="07B2318D" w14:textId="77777777" w:rsidR="00A71FD0" w:rsidRPr="003B6181" w:rsidRDefault="00A71FD0" w:rsidP="003B6181">
            <w:pPr>
              <w:spacing w:after="0" w:line="240" w:lineRule="auto"/>
              <w:rPr>
                <w:rFonts w:ascii="Arial" w:hAnsi="Arial" w:cs="Arial"/>
              </w:rPr>
            </w:pPr>
          </w:p>
          <w:p w14:paraId="5A23A465" w14:textId="77777777" w:rsidR="00A71FD0" w:rsidRPr="003B6181" w:rsidRDefault="00A71FD0" w:rsidP="003B6181">
            <w:pPr>
              <w:spacing w:after="0" w:line="240" w:lineRule="auto"/>
              <w:rPr>
                <w:rFonts w:ascii="Arial" w:hAnsi="Arial" w:cs="Arial"/>
              </w:rPr>
            </w:pPr>
            <w:r w:rsidRPr="003B6181">
              <w:rPr>
                <w:rFonts w:ascii="Arial" w:hAnsi="Arial" w:cs="Arial"/>
              </w:rPr>
              <w:t>CEC</w:t>
            </w:r>
          </w:p>
          <w:p w14:paraId="24669D0C" w14:textId="77777777" w:rsidR="00A71FD0" w:rsidRPr="003B6181" w:rsidRDefault="00A71FD0" w:rsidP="003B6181">
            <w:pPr>
              <w:spacing w:after="0" w:line="240" w:lineRule="auto"/>
              <w:rPr>
                <w:rFonts w:ascii="Arial" w:hAnsi="Arial" w:cs="Arial"/>
              </w:rPr>
            </w:pPr>
            <w:r w:rsidRPr="003B6181">
              <w:rPr>
                <w:rFonts w:ascii="Arial" w:hAnsi="Arial" w:cs="Arial"/>
              </w:rPr>
              <w:t>CAA</w:t>
            </w:r>
          </w:p>
          <w:p w14:paraId="0FA38D7C" w14:textId="77777777" w:rsidR="00A71FD0" w:rsidRPr="003B6181" w:rsidRDefault="00A71FD0" w:rsidP="003B6181">
            <w:pPr>
              <w:spacing w:after="0" w:line="240" w:lineRule="auto"/>
              <w:jc w:val="both"/>
              <w:rPr>
                <w:rFonts w:ascii="Arial" w:hAnsi="Arial" w:cs="Arial"/>
              </w:rPr>
            </w:pPr>
            <w:r w:rsidRPr="003B6181">
              <w:rPr>
                <w:rFonts w:ascii="Arial" w:hAnsi="Arial" w:cs="Arial"/>
              </w:rPr>
              <w:t>CSC</w:t>
            </w:r>
          </w:p>
        </w:tc>
      </w:tr>
      <w:tr w:rsidR="00A71FD0" w:rsidRPr="003B6181" w14:paraId="3DB82C13" w14:textId="77777777">
        <w:trPr>
          <w:gridAfter w:val="1"/>
          <w:wAfter w:w="164" w:type="dxa"/>
        </w:trPr>
        <w:tc>
          <w:tcPr>
            <w:tcW w:w="3313" w:type="dxa"/>
          </w:tcPr>
          <w:p w14:paraId="53F8A01E" w14:textId="77777777" w:rsidR="00A71FD0" w:rsidRPr="003B6181" w:rsidRDefault="00A71FD0" w:rsidP="003B6181">
            <w:pPr>
              <w:spacing w:after="0" w:line="240" w:lineRule="auto"/>
              <w:jc w:val="both"/>
              <w:rPr>
                <w:rFonts w:ascii="Agency FB" w:hAnsi="Agency FB" w:cs="Agency FB"/>
                <w:sz w:val="28"/>
                <w:szCs w:val="28"/>
              </w:rPr>
            </w:pPr>
            <w:r w:rsidRPr="003B6181">
              <w:rPr>
                <w:rFonts w:ascii="Agency FB" w:hAnsi="Agency FB" w:cs="Agency FB"/>
                <w:sz w:val="28"/>
                <w:szCs w:val="28"/>
              </w:rPr>
              <w:lastRenderedPageBreak/>
              <w:t>III</w:t>
            </w:r>
            <w:r w:rsidRPr="003B6181">
              <w:rPr>
                <w:rFonts w:ascii="Agency FB" w:hAnsi="Agency FB" w:cs="Agency FB"/>
                <w:color w:val="000000"/>
                <w:sz w:val="28"/>
                <w:szCs w:val="28"/>
              </w:rPr>
              <w:t>— Interpret</w:t>
            </w:r>
            <w:r w:rsidRPr="003B6181">
              <w:rPr>
                <w:rFonts w:ascii="Agency FB" w:hAnsi="Agency FB" w:cs="Agency FB"/>
                <w:color w:val="000000"/>
                <w:sz w:val="28"/>
                <w:szCs w:val="28"/>
              </w:rPr>
              <w:t>a</w:t>
            </w:r>
            <w:r w:rsidRPr="003B6181">
              <w:rPr>
                <w:rFonts w:ascii="Agency FB" w:hAnsi="Agency FB" w:cs="Agency FB"/>
                <w:color w:val="000000"/>
                <w:sz w:val="28"/>
                <w:szCs w:val="28"/>
              </w:rPr>
              <w:t>ción crítica de fragmentos u obras significativas poéticas, narrat</w:t>
            </w:r>
            <w:r w:rsidRPr="003B6181">
              <w:rPr>
                <w:rFonts w:ascii="Agency FB" w:hAnsi="Agency FB" w:cs="Agency FB"/>
                <w:color w:val="000000"/>
                <w:sz w:val="28"/>
                <w:szCs w:val="28"/>
              </w:rPr>
              <w:t>i</w:t>
            </w:r>
            <w:r w:rsidRPr="003B6181">
              <w:rPr>
                <w:rFonts w:ascii="Agency FB" w:hAnsi="Agency FB" w:cs="Agency FB"/>
                <w:color w:val="000000"/>
                <w:sz w:val="28"/>
                <w:szCs w:val="28"/>
              </w:rPr>
              <w:t>vas, teatrales y ensayísticas del siglo XX hasta nuestros días, d</w:t>
            </w:r>
            <w:r w:rsidRPr="003B6181">
              <w:rPr>
                <w:rFonts w:ascii="Agency FB" w:hAnsi="Agency FB" w:cs="Agency FB"/>
                <w:color w:val="000000"/>
                <w:sz w:val="28"/>
                <w:szCs w:val="28"/>
              </w:rPr>
              <w:t>e</w:t>
            </w:r>
            <w:r w:rsidRPr="003B6181">
              <w:rPr>
                <w:rFonts w:ascii="Agency FB" w:hAnsi="Agency FB" w:cs="Agency FB"/>
                <w:color w:val="000000"/>
                <w:sz w:val="28"/>
                <w:szCs w:val="28"/>
              </w:rPr>
              <w:t xml:space="preserve">tectando las ideas </w:t>
            </w:r>
            <w:r w:rsidRPr="003B6181">
              <w:rPr>
                <w:rFonts w:ascii="Agency FB" w:hAnsi="Agency FB" w:cs="Agency FB"/>
                <w:color w:val="000000"/>
                <w:sz w:val="28"/>
                <w:szCs w:val="28"/>
              </w:rPr>
              <w:lastRenderedPageBreak/>
              <w:t>que manifiestan la relación de la obra con su co</w:t>
            </w:r>
            <w:r w:rsidRPr="003B6181">
              <w:rPr>
                <w:rFonts w:ascii="Agency FB" w:hAnsi="Agency FB" w:cs="Agency FB"/>
                <w:color w:val="000000"/>
                <w:sz w:val="28"/>
                <w:szCs w:val="28"/>
              </w:rPr>
              <w:t>n</w:t>
            </w:r>
            <w:r w:rsidRPr="003B6181">
              <w:rPr>
                <w:rFonts w:ascii="Agency FB" w:hAnsi="Agency FB" w:cs="Agency FB"/>
                <w:color w:val="000000"/>
                <w:sz w:val="28"/>
                <w:szCs w:val="28"/>
              </w:rPr>
              <w:t>texto histórico, artístico y cult</w:t>
            </w:r>
            <w:r w:rsidRPr="003B6181">
              <w:rPr>
                <w:rFonts w:ascii="Agency FB" w:hAnsi="Agency FB" w:cs="Agency FB"/>
                <w:color w:val="000000"/>
                <w:sz w:val="28"/>
                <w:szCs w:val="28"/>
              </w:rPr>
              <w:t>u</w:t>
            </w:r>
            <w:r w:rsidRPr="003B6181">
              <w:rPr>
                <w:rFonts w:ascii="Agency FB" w:hAnsi="Agency FB" w:cs="Agency FB"/>
                <w:color w:val="000000"/>
                <w:sz w:val="28"/>
                <w:szCs w:val="28"/>
              </w:rPr>
              <w:t>ral, y reflexi</w:t>
            </w:r>
            <w:r w:rsidRPr="003B6181">
              <w:rPr>
                <w:rFonts w:ascii="Agency FB" w:hAnsi="Agency FB" w:cs="Agency FB"/>
                <w:color w:val="000000"/>
                <w:sz w:val="28"/>
                <w:szCs w:val="28"/>
              </w:rPr>
              <w:t>o</w:t>
            </w:r>
            <w:r w:rsidRPr="003B6181">
              <w:rPr>
                <w:rFonts w:ascii="Agency FB" w:hAnsi="Agency FB" w:cs="Agency FB"/>
                <w:color w:val="000000"/>
                <w:sz w:val="28"/>
                <w:szCs w:val="28"/>
              </w:rPr>
              <w:t>nando sobre la i</w:t>
            </w:r>
            <w:r w:rsidRPr="003B6181">
              <w:rPr>
                <w:rFonts w:ascii="Agency FB" w:hAnsi="Agency FB" w:cs="Agency FB"/>
                <w:color w:val="000000"/>
                <w:sz w:val="28"/>
                <w:szCs w:val="28"/>
              </w:rPr>
              <w:t>n</w:t>
            </w:r>
            <w:r w:rsidRPr="003B6181">
              <w:rPr>
                <w:rFonts w:ascii="Agency FB" w:hAnsi="Agency FB" w:cs="Agency FB"/>
                <w:color w:val="000000"/>
                <w:sz w:val="28"/>
                <w:szCs w:val="28"/>
              </w:rPr>
              <w:t>terrelación que mantienen con otras manifest</w:t>
            </w:r>
            <w:r w:rsidRPr="003B6181">
              <w:rPr>
                <w:rFonts w:ascii="Agency FB" w:hAnsi="Agency FB" w:cs="Agency FB"/>
                <w:color w:val="000000"/>
                <w:sz w:val="28"/>
                <w:szCs w:val="28"/>
              </w:rPr>
              <w:t>a</w:t>
            </w:r>
            <w:r w:rsidRPr="003B6181">
              <w:rPr>
                <w:rFonts w:ascii="Agency FB" w:hAnsi="Agency FB" w:cs="Agency FB"/>
                <w:color w:val="000000"/>
                <w:sz w:val="28"/>
                <w:szCs w:val="28"/>
              </w:rPr>
              <w:t>ciones artísticas (pintura, escult</w:t>
            </w:r>
            <w:r w:rsidRPr="003B6181">
              <w:rPr>
                <w:rFonts w:ascii="Agency FB" w:hAnsi="Agency FB" w:cs="Agency FB"/>
                <w:color w:val="000000"/>
                <w:sz w:val="28"/>
                <w:szCs w:val="28"/>
              </w:rPr>
              <w:t>u</w:t>
            </w:r>
            <w:r w:rsidRPr="003B6181">
              <w:rPr>
                <w:rFonts w:ascii="Agency FB" w:hAnsi="Agency FB" w:cs="Agency FB"/>
                <w:color w:val="000000"/>
                <w:sz w:val="28"/>
                <w:szCs w:val="28"/>
              </w:rPr>
              <w:t>ra, arquitectura, etc.).</w:t>
            </w:r>
          </w:p>
        </w:tc>
        <w:tc>
          <w:tcPr>
            <w:tcW w:w="2835" w:type="dxa"/>
            <w:gridSpan w:val="2"/>
            <w:vAlign w:val="center"/>
          </w:tcPr>
          <w:p w14:paraId="0423845B"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lastRenderedPageBreak/>
              <w:t>3. Interpretar de manera crítica fragmentos u obras de la literatura del siglo XX hasta nuestros días, reconociendo las ideas que manifiestan la relación de la obra con su contexto histórico, artíst</w:t>
            </w:r>
            <w:r w:rsidRPr="003B6181">
              <w:rPr>
                <w:rFonts w:ascii="Arial" w:hAnsi="Arial" w:cs="Arial"/>
                <w:color w:val="000000"/>
              </w:rPr>
              <w:t>i</w:t>
            </w:r>
            <w:r w:rsidRPr="003B6181">
              <w:rPr>
                <w:rFonts w:ascii="Arial" w:hAnsi="Arial" w:cs="Arial"/>
                <w:color w:val="000000"/>
              </w:rPr>
              <w:t>co y cultural.</w:t>
            </w:r>
          </w:p>
        </w:tc>
        <w:tc>
          <w:tcPr>
            <w:tcW w:w="3260" w:type="dxa"/>
            <w:gridSpan w:val="2"/>
          </w:tcPr>
          <w:p w14:paraId="6199484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A— Interpretar críticamente fragmentos u obras compl</w:t>
            </w:r>
            <w:r w:rsidRPr="003B6181">
              <w:rPr>
                <w:rFonts w:ascii="Arial" w:hAnsi="Arial" w:cs="Arial"/>
                <w:color w:val="000000"/>
                <w:sz w:val="22"/>
                <w:szCs w:val="22"/>
              </w:rPr>
              <w:t>e</w:t>
            </w:r>
            <w:r w:rsidRPr="003B6181">
              <w:rPr>
                <w:rFonts w:ascii="Arial" w:hAnsi="Arial" w:cs="Arial"/>
                <w:color w:val="000000"/>
                <w:sz w:val="22"/>
                <w:szCs w:val="22"/>
              </w:rPr>
              <w:t>tas significativas de la liter</w:t>
            </w:r>
            <w:r w:rsidRPr="003B6181">
              <w:rPr>
                <w:rFonts w:ascii="Arial" w:hAnsi="Arial" w:cs="Arial"/>
                <w:color w:val="000000"/>
                <w:sz w:val="22"/>
                <w:szCs w:val="22"/>
              </w:rPr>
              <w:t>a</w:t>
            </w:r>
            <w:r w:rsidRPr="003B6181">
              <w:rPr>
                <w:rFonts w:ascii="Arial" w:hAnsi="Arial" w:cs="Arial"/>
                <w:color w:val="000000"/>
                <w:sz w:val="22"/>
                <w:szCs w:val="22"/>
              </w:rPr>
              <w:t>tura del siglo XX hasta nue</w:t>
            </w:r>
            <w:r w:rsidRPr="003B6181">
              <w:rPr>
                <w:rFonts w:ascii="Arial" w:hAnsi="Arial" w:cs="Arial"/>
                <w:color w:val="000000"/>
                <w:sz w:val="22"/>
                <w:szCs w:val="22"/>
              </w:rPr>
              <w:t>s</w:t>
            </w:r>
            <w:r w:rsidRPr="003B6181">
              <w:rPr>
                <w:rFonts w:ascii="Arial" w:hAnsi="Arial" w:cs="Arial"/>
                <w:color w:val="000000"/>
                <w:sz w:val="22"/>
                <w:szCs w:val="22"/>
              </w:rPr>
              <w:t>tros días.</w:t>
            </w:r>
          </w:p>
          <w:p w14:paraId="5076FF52"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Reconocer las ideas que manifiestan la relación de la obra con su contexto histór</w:t>
            </w:r>
            <w:r w:rsidRPr="003B6181">
              <w:rPr>
                <w:rFonts w:ascii="Arial" w:hAnsi="Arial" w:cs="Arial"/>
                <w:color w:val="000000"/>
                <w:sz w:val="22"/>
                <w:szCs w:val="22"/>
              </w:rPr>
              <w:t>i</w:t>
            </w:r>
            <w:r w:rsidRPr="003B6181">
              <w:rPr>
                <w:rFonts w:ascii="Arial" w:hAnsi="Arial" w:cs="Arial"/>
                <w:color w:val="000000"/>
                <w:sz w:val="22"/>
                <w:szCs w:val="22"/>
              </w:rPr>
              <w:t>co, artístico y cultural.</w:t>
            </w:r>
          </w:p>
          <w:p w14:paraId="002DCEB9"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C— Comparar las obras lit</w:t>
            </w:r>
            <w:r w:rsidRPr="003B6181">
              <w:rPr>
                <w:rFonts w:ascii="Arial" w:hAnsi="Arial" w:cs="Arial"/>
                <w:color w:val="000000"/>
                <w:sz w:val="22"/>
                <w:szCs w:val="22"/>
              </w:rPr>
              <w:t>e</w:t>
            </w:r>
            <w:r w:rsidRPr="003B6181">
              <w:rPr>
                <w:rFonts w:ascii="Arial" w:hAnsi="Arial" w:cs="Arial"/>
                <w:color w:val="000000"/>
                <w:sz w:val="22"/>
                <w:szCs w:val="22"/>
              </w:rPr>
              <w:t xml:space="preserve">rarias estudiadas con otras manifestaciones artísticas de </w:t>
            </w:r>
            <w:r w:rsidRPr="003B6181">
              <w:rPr>
                <w:rFonts w:ascii="Arial" w:hAnsi="Arial" w:cs="Arial"/>
                <w:color w:val="000000"/>
                <w:sz w:val="22"/>
                <w:szCs w:val="22"/>
              </w:rPr>
              <w:lastRenderedPageBreak/>
              <w:t>diferentes épocas y mov</w:t>
            </w:r>
            <w:r w:rsidRPr="003B6181">
              <w:rPr>
                <w:rFonts w:ascii="Arial" w:hAnsi="Arial" w:cs="Arial"/>
                <w:color w:val="000000"/>
                <w:sz w:val="22"/>
                <w:szCs w:val="22"/>
              </w:rPr>
              <w:t>i</w:t>
            </w:r>
            <w:r w:rsidRPr="003B6181">
              <w:rPr>
                <w:rFonts w:ascii="Arial" w:hAnsi="Arial" w:cs="Arial"/>
                <w:color w:val="000000"/>
                <w:sz w:val="22"/>
                <w:szCs w:val="22"/>
              </w:rPr>
              <w:t>mientos.</w:t>
            </w:r>
          </w:p>
          <w:p w14:paraId="78605231"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t>D— Realizar comentarios sobre los textos u otras t</w:t>
            </w:r>
            <w:r w:rsidRPr="003B6181">
              <w:rPr>
                <w:rFonts w:ascii="Arial" w:hAnsi="Arial" w:cs="Arial"/>
                <w:color w:val="000000"/>
              </w:rPr>
              <w:t>a</w:t>
            </w:r>
            <w:r w:rsidRPr="003B6181">
              <w:rPr>
                <w:rFonts w:ascii="Arial" w:hAnsi="Arial" w:cs="Arial"/>
                <w:color w:val="000000"/>
              </w:rPr>
              <w:t>reas o proyectos de carácter literario, orales o escritos, que supon</w:t>
            </w:r>
            <w:r w:rsidRPr="003B6181">
              <w:rPr>
                <w:rFonts w:ascii="Arial" w:hAnsi="Arial" w:cs="Arial"/>
                <w:color w:val="000000"/>
              </w:rPr>
              <w:softHyphen/>
              <w:t>gan una interpr</w:t>
            </w:r>
            <w:r w:rsidRPr="003B6181">
              <w:rPr>
                <w:rFonts w:ascii="Arial" w:hAnsi="Arial" w:cs="Arial"/>
                <w:color w:val="000000"/>
              </w:rPr>
              <w:t>e</w:t>
            </w:r>
            <w:r w:rsidRPr="003B6181">
              <w:rPr>
                <w:rFonts w:ascii="Arial" w:hAnsi="Arial" w:cs="Arial"/>
                <w:color w:val="000000"/>
              </w:rPr>
              <w:t>tación, reflexión y valoración crítica y personal acerca de los textos literarios leídos y su relación con el contexto histórico, artístico y cultural.</w:t>
            </w:r>
          </w:p>
        </w:tc>
        <w:tc>
          <w:tcPr>
            <w:tcW w:w="3260" w:type="dxa"/>
            <w:gridSpan w:val="2"/>
            <w:vAlign w:val="center"/>
          </w:tcPr>
          <w:p w14:paraId="223E0A7B"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lastRenderedPageBreak/>
              <w:t>•</w:t>
            </w:r>
            <w:r w:rsidRPr="003B6181">
              <w:rPr>
                <w:rFonts w:ascii="Arial" w:eastAsia="Frutiger-Light" w:hAnsi="Arial" w:cs="Arial"/>
              </w:rPr>
              <w:t xml:space="preserve"> Interpreta de manera crítica fragmentos u obras compl</w:t>
            </w:r>
            <w:r w:rsidRPr="003B6181">
              <w:rPr>
                <w:rFonts w:ascii="Arial" w:eastAsia="Frutiger-Light" w:hAnsi="Arial" w:cs="Arial"/>
              </w:rPr>
              <w:t>e</w:t>
            </w:r>
            <w:r w:rsidRPr="003B6181">
              <w:rPr>
                <w:rFonts w:ascii="Arial" w:eastAsia="Frutiger-Light" w:hAnsi="Arial" w:cs="Arial"/>
              </w:rPr>
              <w:t>tas significativas de la liter</w:t>
            </w:r>
            <w:r w:rsidRPr="003B6181">
              <w:rPr>
                <w:rFonts w:ascii="Arial" w:eastAsia="Frutiger-Light" w:hAnsi="Arial" w:cs="Arial"/>
              </w:rPr>
              <w:t>a</w:t>
            </w:r>
            <w:r w:rsidRPr="003B6181">
              <w:rPr>
                <w:rFonts w:ascii="Arial" w:eastAsia="Frutiger-Light" w:hAnsi="Arial" w:cs="Arial"/>
              </w:rPr>
              <w:t>tura del siglo XX hasta nue</w:t>
            </w:r>
            <w:r w:rsidRPr="003B6181">
              <w:rPr>
                <w:rFonts w:ascii="Arial" w:eastAsia="Frutiger-Light" w:hAnsi="Arial" w:cs="Arial"/>
              </w:rPr>
              <w:t>s</w:t>
            </w:r>
            <w:r w:rsidRPr="003B6181">
              <w:rPr>
                <w:rFonts w:ascii="Arial" w:eastAsia="Frutiger-Light" w:hAnsi="Arial" w:cs="Arial"/>
              </w:rPr>
              <w:t>tros días, reconociendo las ideas que manifiestan la r</w:t>
            </w:r>
            <w:r w:rsidRPr="003B6181">
              <w:rPr>
                <w:rFonts w:ascii="Arial" w:eastAsia="Frutiger-Light" w:hAnsi="Arial" w:cs="Arial"/>
              </w:rPr>
              <w:t>e</w:t>
            </w:r>
            <w:r w:rsidRPr="003B6181">
              <w:rPr>
                <w:rFonts w:ascii="Arial" w:eastAsia="Frutiger-Light" w:hAnsi="Arial" w:cs="Arial"/>
              </w:rPr>
              <w:t>lación de la obra con su co</w:t>
            </w:r>
            <w:r w:rsidRPr="003B6181">
              <w:rPr>
                <w:rFonts w:ascii="Arial" w:eastAsia="Frutiger-Light" w:hAnsi="Arial" w:cs="Arial"/>
              </w:rPr>
              <w:t>n</w:t>
            </w:r>
            <w:r w:rsidRPr="003B6181">
              <w:rPr>
                <w:rFonts w:ascii="Arial" w:eastAsia="Frutiger-Light" w:hAnsi="Arial" w:cs="Arial"/>
              </w:rPr>
              <w:t>texto histórico, artístico y cultural.</w:t>
            </w:r>
          </w:p>
        </w:tc>
        <w:tc>
          <w:tcPr>
            <w:tcW w:w="1134" w:type="dxa"/>
            <w:vAlign w:val="center"/>
          </w:tcPr>
          <w:p w14:paraId="4124C91B"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3B43E208"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p w14:paraId="364322DA"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p w14:paraId="489CC5C9" w14:textId="77777777" w:rsidR="00A71FD0" w:rsidRPr="003B6181" w:rsidRDefault="00A71FD0" w:rsidP="003B6181">
            <w:pPr>
              <w:spacing w:after="0" w:line="240" w:lineRule="auto"/>
              <w:jc w:val="center"/>
              <w:rPr>
                <w:rFonts w:ascii="Arial" w:hAnsi="Arial" w:cs="Arial"/>
              </w:rPr>
            </w:pPr>
            <w:r w:rsidRPr="003B6181">
              <w:rPr>
                <w:rFonts w:ascii="Arial" w:hAnsi="Arial" w:cs="Arial"/>
              </w:rPr>
              <w:t>OSA</w:t>
            </w:r>
          </w:p>
        </w:tc>
        <w:tc>
          <w:tcPr>
            <w:tcW w:w="1276" w:type="dxa"/>
            <w:gridSpan w:val="2"/>
            <w:vAlign w:val="center"/>
          </w:tcPr>
          <w:p w14:paraId="415C7986"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13AEEACA" w14:textId="77777777" w:rsidR="00A71FD0" w:rsidRPr="003B6181" w:rsidRDefault="00A71FD0" w:rsidP="003B6181">
            <w:pPr>
              <w:spacing w:after="0" w:line="240" w:lineRule="auto"/>
              <w:jc w:val="center"/>
              <w:rPr>
                <w:rFonts w:ascii="Arial" w:hAnsi="Arial" w:cs="Arial"/>
              </w:rPr>
            </w:pPr>
            <w:r w:rsidRPr="003B6181">
              <w:rPr>
                <w:rFonts w:ascii="Arial" w:hAnsi="Arial" w:cs="Arial"/>
              </w:rPr>
              <w:t>CSC</w:t>
            </w:r>
          </w:p>
          <w:p w14:paraId="38720A72"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0A0780B3"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5CE0F8DD" w14:textId="77777777" w:rsidR="00A71FD0" w:rsidRPr="003B6181" w:rsidRDefault="00A71FD0" w:rsidP="003B6181">
            <w:pPr>
              <w:spacing w:after="0" w:line="240" w:lineRule="auto"/>
              <w:jc w:val="center"/>
              <w:rPr>
                <w:rFonts w:ascii="Arial" w:hAnsi="Arial" w:cs="Arial"/>
              </w:rPr>
            </w:pPr>
            <w:r w:rsidRPr="003B6181">
              <w:rPr>
                <w:rFonts w:ascii="Arial" w:hAnsi="Arial" w:cs="Arial"/>
              </w:rPr>
              <w:t>CMCT</w:t>
            </w:r>
          </w:p>
        </w:tc>
      </w:tr>
      <w:tr w:rsidR="00A71FD0" w:rsidRPr="003B6181" w14:paraId="71A4AA7C" w14:textId="77777777">
        <w:trPr>
          <w:gridAfter w:val="1"/>
          <w:wAfter w:w="164" w:type="dxa"/>
          <w:trHeight w:val="4095"/>
        </w:trPr>
        <w:tc>
          <w:tcPr>
            <w:tcW w:w="3313" w:type="dxa"/>
          </w:tcPr>
          <w:p w14:paraId="5D7F9D0F" w14:textId="77777777" w:rsidR="00A71FD0" w:rsidRPr="003B6181" w:rsidRDefault="00A71FD0" w:rsidP="003B6181">
            <w:pPr>
              <w:spacing w:after="0" w:line="240" w:lineRule="auto"/>
              <w:jc w:val="both"/>
              <w:rPr>
                <w:rFonts w:ascii="Agency FB" w:hAnsi="Agency FB" w:cs="Agency FB"/>
                <w:sz w:val="28"/>
                <w:szCs w:val="28"/>
              </w:rPr>
            </w:pPr>
          </w:p>
          <w:p w14:paraId="03B91F38" w14:textId="77777777" w:rsidR="00A71FD0" w:rsidRPr="003B6181" w:rsidRDefault="00A71FD0" w:rsidP="003B6181">
            <w:pPr>
              <w:spacing w:after="0" w:line="240" w:lineRule="auto"/>
              <w:jc w:val="both"/>
              <w:rPr>
                <w:rFonts w:ascii="Agency FB" w:hAnsi="Agency FB" w:cs="Agency FB"/>
                <w:sz w:val="28"/>
                <w:szCs w:val="28"/>
              </w:rPr>
            </w:pPr>
            <w:r w:rsidRPr="003B6181">
              <w:rPr>
                <w:rFonts w:ascii="Agency FB" w:hAnsi="Agency FB" w:cs="Agency FB"/>
                <w:sz w:val="28"/>
                <w:szCs w:val="28"/>
              </w:rPr>
              <w:t>IV</w:t>
            </w:r>
            <w:r w:rsidRPr="003B6181">
              <w:rPr>
                <w:rFonts w:ascii="Agency FB" w:hAnsi="Agency FB" w:cs="Agency FB"/>
                <w:color w:val="000000"/>
                <w:sz w:val="28"/>
                <w:szCs w:val="28"/>
              </w:rPr>
              <w:t>— Planificación y elaboración de trabajos académ</w:t>
            </w:r>
            <w:r w:rsidRPr="003B6181">
              <w:rPr>
                <w:rFonts w:ascii="Agency FB" w:hAnsi="Agency FB" w:cs="Agency FB"/>
                <w:color w:val="000000"/>
                <w:sz w:val="28"/>
                <w:szCs w:val="28"/>
              </w:rPr>
              <w:t>i</w:t>
            </w:r>
            <w:r w:rsidRPr="003B6181">
              <w:rPr>
                <w:rFonts w:ascii="Agency FB" w:hAnsi="Agency FB" w:cs="Agency FB"/>
                <w:color w:val="000000"/>
                <w:sz w:val="28"/>
                <w:szCs w:val="28"/>
              </w:rPr>
              <w:t>cos escritos o presentaciones s</w:t>
            </w:r>
            <w:r w:rsidRPr="003B6181">
              <w:rPr>
                <w:rFonts w:ascii="Agency FB" w:hAnsi="Agency FB" w:cs="Agency FB"/>
                <w:color w:val="000000"/>
                <w:sz w:val="28"/>
                <w:szCs w:val="28"/>
              </w:rPr>
              <w:t>o</w:t>
            </w:r>
            <w:r w:rsidRPr="003B6181">
              <w:rPr>
                <w:rFonts w:ascii="Agency FB" w:hAnsi="Agency FB" w:cs="Agency FB"/>
                <w:color w:val="000000"/>
                <w:sz w:val="28"/>
                <w:szCs w:val="28"/>
              </w:rPr>
              <w:t>bre temas, obras o autores y auto</w:t>
            </w:r>
            <w:r w:rsidRPr="003B6181">
              <w:rPr>
                <w:rFonts w:ascii="Agency FB" w:hAnsi="Agency FB" w:cs="Agency FB"/>
                <w:color w:val="000000"/>
                <w:sz w:val="28"/>
                <w:szCs w:val="28"/>
              </w:rPr>
              <w:softHyphen/>
              <w:t>ras de la literatura del siglo XX hasta nuestros días, en diferentes sopo</w:t>
            </w:r>
            <w:r w:rsidRPr="003B6181">
              <w:rPr>
                <w:rFonts w:ascii="Agency FB" w:hAnsi="Agency FB" w:cs="Agency FB"/>
                <w:color w:val="000000"/>
                <w:sz w:val="28"/>
                <w:szCs w:val="28"/>
              </w:rPr>
              <w:t>r</w:t>
            </w:r>
            <w:r w:rsidRPr="003B6181">
              <w:rPr>
                <w:rFonts w:ascii="Agency FB" w:hAnsi="Agency FB" w:cs="Agency FB"/>
                <w:color w:val="000000"/>
                <w:sz w:val="28"/>
                <w:szCs w:val="28"/>
              </w:rPr>
              <w:t>tes.</w:t>
            </w:r>
          </w:p>
        </w:tc>
        <w:tc>
          <w:tcPr>
            <w:tcW w:w="2835" w:type="dxa"/>
            <w:gridSpan w:val="2"/>
          </w:tcPr>
          <w:p w14:paraId="6FEF67DB" w14:textId="77777777" w:rsidR="00A71FD0" w:rsidRPr="003B6181" w:rsidRDefault="00A71FD0" w:rsidP="003B6181">
            <w:pPr>
              <w:spacing w:after="0" w:line="240" w:lineRule="auto"/>
              <w:jc w:val="both"/>
              <w:rPr>
                <w:rFonts w:ascii="Arial" w:hAnsi="Arial" w:cs="Arial"/>
                <w:color w:val="000000"/>
              </w:rPr>
            </w:pPr>
          </w:p>
          <w:p w14:paraId="4E702575" w14:textId="77777777" w:rsidR="00A71FD0" w:rsidRPr="003B6181" w:rsidRDefault="00A71FD0" w:rsidP="003B6181">
            <w:pPr>
              <w:spacing w:after="0" w:line="240" w:lineRule="auto"/>
              <w:jc w:val="both"/>
              <w:rPr>
                <w:rFonts w:ascii="Arial" w:hAnsi="Arial" w:cs="Arial"/>
                <w:color w:val="000000"/>
              </w:rPr>
            </w:pPr>
          </w:p>
          <w:p w14:paraId="3F59DEBB"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4. Desarrollar por escrito un tema de la historia de la literatura del siglo XX hasta nuestros días, e</w:t>
            </w:r>
            <w:r w:rsidRPr="003B6181">
              <w:rPr>
                <w:rFonts w:ascii="Arial" w:hAnsi="Arial" w:cs="Arial"/>
                <w:color w:val="000000"/>
              </w:rPr>
              <w:t>x</w:t>
            </w:r>
            <w:r w:rsidRPr="003B6181">
              <w:rPr>
                <w:rFonts w:ascii="Arial" w:hAnsi="Arial" w:cs="Arial"/>
                <w:color w:val="000000"/>
              </w:rPr>
              <w:t>poniendo las ideas con rigor, claridad y cohere</w:t>
            </w:r>
            <w:r w:rsidRPr="003B6181">
              <w:rPr>
                <w:rFonts w:ascii="Arial" w:hAnsi="Arial" w:cs="Arial"/>
                <w:color w:val="000000"/>
              </w:rPr>
              <w:t>n</w:t>
            </w:r>
            <w:r w:rsidRPr="003B6181">
              <w:rPr>
                <w:rFonts w:ascii="Arial" w:hAnsi="Arial" w:cs="Arial"/>
                <w:color w:val="000000"/>
              </w:rPr>
              <w:t>cia y aportando una v</w:t>
            </w:r>
            <w:r w:rsidRPr="003B6181">
              <w:rPr>
                <w:rFonts w:ascii="Arial" w:hAnsi="Arial" w:cs="Arial"/>
                <w:color w:val="000000"/>
              </w:rPr>
              <w:t>i</w:t>
            </w:r>
            <w:r w:rsidRPr="003B6181">
              <w:rPr>
                <w:rFonts w:ascii="Arial" w:hAnsi="Arial" w:cs="Arial"/>
                <w:color w:val="000000"/>
              </w:rPr>
              <w:t>sión personal.</w:t>
            </w:r>
          </w:p>
          <w:p w14:paraId="75C294FB" w14:textId="77777777" w:rsidR="00A71FD0" w:rsidRPr="003B6181" w:rsidRDefault="00A71FD0" w:rsidP="003B6181">
            <w:pPr>
              <w:spacing w:after="0" w:line="240" w:lineRule="auto"/>
              <w:jc w:val="both"/>
              <w:rPr>
                <w:rFonts w:ascii="Arial" w:hAnsi="Arial" w:cs="Arial"/>
                <w:color w:val="000000"/>
              </w:rPr>
            </w:pPr>
          </w:p>
          <w:p w14:paraId="44DA5459" w14:textId="77777777" w:rsidR="00A71FD0" w:rsidRPr="003B6181" w:rsidRDefault="00A71FD0" w:rsidP="003B6181">
            <w:pPr>
              <w:spacing w:after="0" w:line="240" w:lineRule="auto"/>
              <w:jc w:val="both"/>
              <w:rPr>
                <w:rFonts w:ascii="Arial" w:hAnsi="Arial" w:cs="Arial"/>
                <w:color w:val="000000"/>
              </w:rPr>
            </w:pPr>
          </w:p>
          <w:p w14:paraId="06E2BB38" w14:textId="77777777" w:rsidR="00A71FD0" w:rsidRPr="003B6181" w:rsidRDefault="00A71FD0" w:rsidP="003B6181">
            <w:pPr>
              <w:spacing w:after="0" w:line="240" w:lineRule="auto"/>
              <w:jc w:val="both"/>
              <w:rPr>
                <w:rFonts w:ascii="Arial" w:hAnsi="Arial" w:cs="Arial"/>
                <w:color w:val="000000"/>
              </w:rPr>
            </w:pPr>
          </w:p>
          <w:p w14:paraId="43350180" w14:textId="77777777" w:rsidR="00A71FD0" w:rsidRPr="003B6181" w:rsidRDefault="00A71FD0" w:rsidP="003B6181">
            <w:pPr>
              <w:spacing w:after="0" w:line="240" w:lineRule="auto"/>
              <w:jc w:val="both"/>
              <w:rPr>
                <w:rFonts w:ascii="Arial" w:hAnsi="Arial" w:cs="Arial"/>
              </w:rPr>
            </w:pPr>
          </w:p>
        </w:tc>
        <w:tc>
          <w:tcPr>
            <w:tcW w:w="3260" w:type="dxa"/>
            <w:gridSpan w:val="2"/>
          </w:tcPr>
          <w:p w14:paraId="63876124"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A— Escribir un texto sobre un tema de la historia de la literatura del siglo XX hasta nuestros días, exponiendo las ideas con rigor, claridad, coherencia y corrección.</w:t>
            </w:r>
          </w:p>
          <w:p w14:paraId="5BA69385"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Aportar una visión pe</w:t>
            </w:r>
            <w:r w:rsidRPr="003B6181">
              <w:rPr>
                <w:rFonts w:ascii="Arial" w:hAnsi="Arial" w:cs="Arial"/>
                <w:color w:val="000000"/>
                <w:sz w:val="22"/>
                <w:szCs w:val="22"/>
              </w:rPr>
              <w:t>r</w:t>
            </w:r>
            <w:r w:rsidRPr="003B6181">
              <w:rPr>
                <w:rFonts w:ascii="Arial" w:hAnsi="Arial" w:cs="Arial"/>
                <w:color w:val="000000"/>
                <w:sz w:val="22"/>
                <w:szCs w:val="22"/>
              </w:rPr>
              <w:t>sonal en el desarrollo de un tema de la historia de la lit</w:t>
            </w:r>
            <w:r w:rsidRPr="003B6181">
              <w:rPr>
                <w:rFonts w:ascii="Arial" w:hAnsi="Arial" w:cs="Arial"/>
                <w:color w:val="000000"/>
                <w:sz w:val="22"/>
                <w:szCs w:val="22"/>
              </w:rPr>
              <w:t>e</w:t>
            </w:r>
            <w:r w:rsidRPr="003B6181">
              <w:rPr>
                <w:rFonts w:ascii="Arial" w:hAnsi="Arial" w:cs="Arial"/>
                <w:color w:val="000000"/>
                <w:sz w:val="22"/>
                <w:szCs w:val="22"/>
              </w:rPr>
              <w:t>ratura.</w:t>
            </w:r>
          </w:p>
          <w:p w14:paraId="20762F4F"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C— Redactar textos pers</w:t>
            </w:r>
            <w:r w:rsidRPr="003B6181">
              <w:rPr>
                <w:rFonts w:ascii="Arial" w:hAnsi="Arial" w:cs="Arial"/>
                <w:color w:val="000000"/>
              </w:rPr>
              <w:t>o</w:t>
            </w:r>
            <w:r w:rsidRPr="003B6181">
              <w:rPr>
                <w:rFonts w:ascii="Arial" w:hAnsi="Arial" w:cs="Arial"/>
                <w:color w:val="000000"/>
              </w:rPr>
              <w:t>nales de intención literaria a partir de la lectura de textos de la tradición literaria o de otras propuestas con inte</w:t>
            </w:r>
            <w:r w:rsidRPr="003B6181">
              <w:rPr>
                <w:rFonts w:ascii="Arial" w:hAnsi="Arial" w:cs="Arial"/>
                <w:color w:val="000000"/>
              </w:rPr>
              <w:t>n</w:t>
            </w:r>
            <w:r w:rsidRPr="003B6181">
              <w:rPr>
                <w:rFonts w:ascii="Arial" w:hAnsi="Arial" w:cs="Arial"/>
                <w:color w:val="000000"/>
              </w:rPr>
              <w:t>ción lúdica y creativa y co</w:t>
            </w:r>
            <w:r w:rsidRPr="003B6181">
              <w:rPr>
                <w:rFonts w:ascii="Arial" w:hAnsi="Arial" w:cs="Arial"/>
                <w:color w:val="000000"/>
              </w:rPr>
              <w:t>n</w:t>
            </w:r>
            <w:r w:rsidRPr="003B6181">
              <w:rPr>
                <w:rFonts w:ascii="Arial" w:hAnsi="Arial" w:cs="Arial"/>
                <w:color w:val="000000"/>
              </w:rPr>
              <w:t>ciencia de estilo.</w:t>
            </w:r>
          </w:p>
          <w:p w14:paraId="7101A2F1" w14:textId="77777777" w:rsidR="00A71FD0" w:rsidRPr="003B6181" w:rsidRDefault="00A71FD0" w:rsidP="003B6181">
            <w:pPr>
              <w:spacing w:after="0" w:line="240" w:lineRule="auto"/>
              <w:jc w:val="both"/>
              <w:rPr>
                <w:rFonts w:ascii="Arial" w:hAnsi="Arial" w:cs="Arial"/>
                <w:color w:val="000000"/>
              </w:rPr>
            </w:pPr>
          </w:p>
        </w:tc>
        <w:tc>
          <w:tcPr>
            <w:tcW w:w="3260" w:type="dxa"/>
            <w:gridSpan w:val="2"/>
          </w:tcPr>
          <w:p w14:paraId="66D4EF0F" w14:textId="77777777" w:rsidR="00A71FD0" w:rsidRPr="003B6181" w:rsidRDefault="00A71FD0" w:rsidP="003B6181">
            <w:pPr>
              <w:autoSpaceDE w:val="0"/>
              <w:autoSpaceDN w:val="0"/>
              <w:adjustRightInd w:val="0"/>
              <w:spacing w:after="0" w:line="240" w:lineRule="auto"/>
              <w:rPr>
                <w:rFonts w:ascii="Arial" w:eastAsia="Frutiger-Light" w:hAnsi="Arial"/>
              </w:rPr>
            </w:pPr>
          </w:p>
          <w:p w14:paraId="11E407DD" w14:textId="77777777" w:rsidR="00A71FD0" w:rsidRPr="003B6181" w:rsidRDefault="00A71FD0" w:rsidP="003B6181">
            <w:pPr>
              <w:autoSpaceDE w:val="0"/>
              <w:autoSpaceDN w:val="0"/>
              <w:adjustRightInd w:val="0"/>
              <w:spacing w:after="0" w:line="240" w:lineRule="auto"/>
              <w:rPr>
                <w:rFonts w:ascii="Arial" w:eastAsia="Frutiger-Light" w:hAnsi="Arial"/>
              </w:rPr>
            </w:pPr>
          </w:p>
          <w:p w14:paraId="740E74F6"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Desarrolla por escrito un tema de la historia de la lit</w:t>
            </w:r>
            <w:r w:rsidRPr="003B6181">
              <w:rPr>
                <w:rFonts w:ascii="Arial" w:eastAsia="Frutiger-Light" w:hAnsi="Arial" w:cs="Arial"/>
              </w:rPr>
              <w:t>e</w:t>
            </w:r>
            <w:r w:rsidRPr="003B6181">
              <w:rPr>
                <w:rFonts w:ascii="Arial" w:eastAsia="Frutiger-Light" w:hAnsi="Arial" w:cs="Arial"/>
              </w:rPr>
              <w:t>ratura del siglo XX hasta nuestros días, exponiendo las ideas con rigor, claridad, coherencia y corrección y aportando una visión pers</w:t>
            </w:r>
            <w:r w:rsidRPr="003B6181">
              <w:rPr>
                <w:rFonts w:ascii="Arial" w:eastAsia="Frutiger-Light" w:hAnsi="Arial" w:cs="Arial"/>
              </w:rPr>
              <w:t>o</w:t>
            </w:r>
            <w:r w:rsidRPr="003B6181">
              <w:rPr>
                <w:rFonts w:ascii="Arial" w:eastAsia="Frutiger-Light" w:hAnsi="Arial" w:cs="Arial"/>
              </w:rPr>
              <w:t>nal.</w:t>
            </w:r>
          </w:p>
          <w:p w14:paraId="69A9ECB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6EBF3BD"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14F274C7"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3476A4F9"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tc>
        <w:tc>
          <w:tcPr>
            <w:tcW w:w="1134" w:type="dxa"/>
            <w:vAlign w:val="center"/>
          </w:tcPr>
          <w:p w14:paraId="46A3C484"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13B6D08D"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tc>
        <w:tc>
          <w:tcPr>
            <w:tcW w:w="1276" w:type="dxa"/>
            <w:gridSpan w:val="2"/>
            <w:vAlign w:val="center"/>
          </w:tcPr>
          <w:p w14:paraId="676B6778"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1E6D53EB" w14:textId="77777777" w:rsidR="00A71FD0" w:rsidRPr="003B6181" w:rsidRDefault="00A71FD0" w:rsidP="003B6181">
            <w:pPr>
              <w:spacing w:after="0" w:line="240" w:lineRule="auto"/>
              <w:jc w:val="center"/>
              <w:rPr>
                <w:rFonts w:ascii="Arial" w:hAnsi="Arial" w:cs="Arial"/>
              </w:rPr>
            </w:pPr>
            <w:r w:rsidRPr="003B6181">
              <w:rPr>
                <w:rFonts w:ascii="Arial" w:hAnsi="Arial" w:cs="Arial"/>
              </w:rPr>
              <w:t>CD</w:t>
            </w:r>
          </w:p>
          <w:p w14:paraId="6339125F"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1F82A29A" w14:textId="77777777" w:rsidR="00A71FD0" w:rsidRPr="003B6181" w:rsidRDefault="00A71FD0" w:rsidP="003B6181">
            <w:pPr>
              <w:spacing w:after="0" w:line="240" w:lineRule="auto"/>
              <w:jc w:val="center"/>
              <w:rPr>
                <w:rFonts w:ascii="Arial" w:hAnsi="Arial" w:cs="Arial"/>
              </w:rPr>
            </w:pPr>
            <w:r w:rsidRPr="003B6181">
              <w:rPr>
                <w:rFonts w:ascii="Arial" w:hAnsi="Arial" w:cs="Arial"/>
              </w:rPr>
              <w:t>CSIEE</w:t>
            </w:r>
          </w:p>
        </w:tc>
      </w:tr>
      <w:tr w:rsidR="00A71FD0" w:rsidRPr="003B6181" w14:paraId="2C013CD8" w14:textId="77777777">
        <w:trPr>
          <w:gridAfter w:val="1"/>
          <w:wAfter w:w="164" w:type="dxa"/>
          <w:trHeight w:val="4247"/>
        </w:trPr>
        <w:tc>
          <w:tcPr>
            <w:tcW w:w="3313" w:type="dxa"/>
          </w:tcPr>
          <w:p w14:paraId="552D4E42" w14:textId="77777777" w:rsidR="00A71FD0" w:rsidRPr="003B6181" w:rsidRDefault="00A71FD0" w:rsidP="003B6181">
            <w:pPr>
              <w:spacing w:after="0" w:line="240" w:lineRule="auto"/>
              <w:jc w:val="both"/>
              <w:rPr>
                <w:rFonts w:ascii="Agency FB" w:hAnsi="Agency FB" w:cs="Agency FB"/>
                <w:sz w:val="28"/>
                <w:szCs w:val="28"/>
              </w:rPr>
            </w:pPr>
          </w:p>
        </w:tc>
        <w:tc>
          <w:tcPr>
            <w:tcW w:w="2835" w:type="dxa"/>
            <w:gridSpan w:val="2"/>
          </w:tcPr>
          <w:p w14:paraId="46201384"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5. Elaborar un trabajo de carácter académico en soporte papel o digital sobre un tema del c</w:t>
            </w:r>
            <w:r w:rsidRPr="003B6181">
              <w:rPr>
                <w:rFonts w:ascii="Arial" w:hAnsi="Arial" w:cs="Arial"/>
                <w:color w:val="000000"/>
              </w:rPr>
              <w:t>u</w:t>
            </w:r>
            <w:r w:rsidRPr="003B6181">
              <w:rPr>
                <w:rFonts w:ascii="Arial" w:hAnsi="Arial" w:cs="Arial"/>
                <w:color w:val="000000"/>
              </w:rPr>
              <w:t>rrículo de Literatura con</w:t>
            </w:r>
            <w:r w:rsidRPr="003B6181">
              <w:rPr>
                <w:rFonts w:ascii="Arial" w:hAnsi="Arial" w:cs="Arial"/>
                <w:color w:val="000000"/>
              </w:rPr>
              <w:softHyphen/>
              <w:t>sultando fuentes dive</w:t>
            </w:r>
            <w:r w:rsidRPr="003B6181">
              <w:rPr>
                <w:rFonts w:ascii="Arial" w:hAnsi="Arial" w:cs="Arial"/>
                <w:color w:val="000000"/>
              </w:rPr>
              <w:t>r</w:t>
            </w:r>
            <w:r w:rsidRPr="003B6181">
              <w:rPr>
                <w:rFonts w:ascii="Arial" w:hAnsi="Arial" w:cs="Arial"/>
                <w:color w:val="000000"/>
              </w:rPr>
              <w:t>sas, adoptando un punto de vista crítico y personal y utilizando las Tecnol</w:t>
            </w:r>
            <w:r w:rsidRPr="003B6181">
              <w:rPr>
                <w:rFonts w:ascii="Arial" w:hAnsi="Arial" w:cs="Arial"/>
                <w:color w:val="000000"/>
              </w:rPr>
              <w:t>o</w:t>
            </w:r>
            <w:r w:rsidRPr="003B6181">
              <w:rPr>
                <w:rFonts w:ascii="Arial" w:hAnsi="Arial" w:cs="Arial"/>
                <w:color w:val="000000"/>
              </w:rPr>
              <w:t>gías de la Información y la Comunicación</w:t>
            </w:r>
          </w:p>
          <w:p w14:paraId="57998B1D" w14:textId="77777777" w:rsidR="00A71FD0" w:rsidRPr="003B6181" w:rsidRDefault="00A71FD0" w:rsidP="003B6181">
            <w:pPr>
              <w:spacing w:after="0" w:line="240" w:lineRule="auto"/>
              <w:jc w:val="both"/>
              <w:rPr>
                <w:rFonts w:ascii="Arial" w:hAnsi="Arial" w:cs="Arial"/>
                <w:color w:val="000000"/>
              </w:rPr>
            </w:pPr>
          </w:p>
        </w:tc>
        <w:tc>
          <w:tcPr>
            <w:tcW w:w="3260" w:type="dxa"/>
            <w:gridSpan w:val="2"/>
          </w:tcPr>
          <w:p w14:paraId="387AC169"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A— Planificar y elaborar tr</w:t>
            </w:r>
            <w:r w:rsidRPr="003B6181">
              <w:rPr>
                <w:rFonts w:ascii="Arial" w:hAnsi="Arial" w:cs="Arial"/>
                <w:color w:val="000000"/>
              </w:rPr>
              <w:t>a</w:t>
            </w:r>
            <w:r w:rsidRPr="003B6181">
              <w:rPr>
                <w:rFonts w:ascii="Arial" w:hAnsi="Arial" w:cs="Arial"/>
                <w:color w:val="000000"/>
              </w:rPr>
              <w:t>bajos de investigación impr</w:t>
            </w:r>
            <w:r w:rsidRPr="003B6181">
              <w:rPr>
                <w:rFonts w:ascii="Arial" w:hAnsi="Arial" w:cs="Arial"/>
                <w:color w:val="000000"/>
              </w:rPr>
              <w:t>e</w:t>
            </w:r>
            <w:r w:rsidRPr="003B6181">
              <w:rPr>
                <w:rFonts w:ascii="Arial" w:hAnsi="Arial" w:cs="Arial"/>
                <w:color w:val="000000"/>
              </w:rPr>
              <w:t>sos o en formato digital sobre temas, obras y autores o autoras de la literatura del siglo XX hasta nuestros días reflejando la información r</w:t>
            </w:r>
            <w:r w:rsidRPr="003B6181">
              <w:rPr>
                <w:rFonts w:ascii="Arial" w:hAnsi="Arial" w:cs="Arial"/>
                <w:color w:val="000000"/>
              </w:rPr>
              <w:t>e</w:t>
            </w:r>
            <w:r w:rsidRPr="003B6181">
              <w:rPr>
                <w:rFonts w:ascii="Arial" w:hAnsi="Arial" w:cs="Arial"/>
                <w:color w:val="000000"/>
              </w:rPr>
              <w:t>levante recabada de difere</w:t>
            </w:r>
            <w:r w:rsidRPr="003B6181">
              <w:rPr>
                <w:rFonts w:ascii="Arial" w:hAnsi="Arial" w:cs="Arial"/>
                <w:color w:val="000000"/>
              </w:rPr>
              <w:t>n</w:t>
            </w:r>
            <w:r w:rsidRPr="003B6181">
              <w:rPr>
                <w:rFonts w:ascii="Arial" w:hAnsi="Arial" w:cs="Arial"/>
                <w:color w:val="000000"/>
              </w:rPr>
              <w:t>tes fuentes.</w:t>
            </w:r>
          </w:p>
          <w:p w14:paraId="585AA5DF" w14:textId="77777777" w:rsidR="00A71FD0" w:rsidRPr="003B6181" w:rsidRDefault="00A71FD0" w:rsidP="003B6181">
            <w:pPr>
              <w:pStyle w:val="Pa9"/>
              <w:spacing w:line="240" w:lineRule="auto"/>
              <w:jc w:val="both"/>
              <w:rPr>
                <w:rFonts w:ascii="Arial" w:hAnsi="Arial" w:cs="Arial"/>
                <w:color w:val="000000"/>
                <w:sz w:val="22"/>
                <w:szCs w:val="22"/>
              </w:rPr>
            </w:pPr>
            <w:r w:rsidRPr="003B6181">
              <w:rPr>
                <w:rFonts w:ascii="Arial" w:hAnsi="Arial" w:cs="Arial"/>
                <w:color w:val="000000"/>
                <w:sz w:val="22"/>
                <w:szCs w:val="22"/>
              </w:rPr>
              <w:t>B— Leer y comprender te</w:t>
            </w:r>
            <w:r w:rsidRPr="003B6181">
              <w:rPr>
                <w:rFonts w:ascii="Arial" w:hAnsi="Arial" w:cs="Arial"/>
                <w:color w:val="000000"/>
                <w:sz w:val="22"/>
                <w:szCs w:val="22"/>
              </w:rPr>
              <w:t>x</w:t>
            </w:r>
            <w:r w:rsidRPr="003B6181">
              <w:rPr>
                <w:rFonts w:ascii="Arial" w:hAnsi="Arial" w:cs="Arial"/>
                <w:color w:val="000000"/>
                <w:sz w:val="22"/>
                <w:szCs w:val="22"/>
              </w:rPr>
              <w:t>tos informativos diversos sobre cuestiones literarias, extrayendo la información relevante para ampliar con</w:t>
            </w:r>
            <w:r w:rsidRPr="003B6181">
              <w:rPr>
                <w:rFonts w:ascii="Arial" w:hAnsi="Arial" w:cs="Arial"/>
                <w:color w:val="000000"/>
                <w:sz w:val="22"/>
                <w:szCs w:val="22"/>
              </w:rPr>
              <w:t>o</w:t>
            </w:r>
            <w:r w:rsidRPr="003B6181">
              <w:rPr>
                <w:rFonts w:ascii="Arial" w:hAnsi="Arial" w:cs="Arial"/>
                <w:color w:val="000000"/>
                <w:sz w:val="22"/>
                <w:szCs w:val="22"/>
              </w:rPr>
              <w:t>cimientos sobre el tema.</w:t>
            </w:r>
          </w:p>
          <w:p w14:paraId="289A35DA" w14:textId="77777777" w:rsidR="00A71FD0" w:rsidRPr="003B6181" w:rsidRDefault="00A71FD0" w:rsidP="003B6181">
            <w:pPr>
              <w:pStyle w:val="Pa9"/>
              <w:spacing w:line="240" w:lineRule="auto"/>
              <w:jc w:val="both"/>
              <w:rPr>
                <w:rFonts w:ascii="Arial" w:hAnsi="Arial" w:cs="Arial"/>
                <w:color w:val="000000"/>
                <w:sz w:val="22"/>
                <w:szCs w:val="22"/>
              </w:rPr>
            </w:pPr>
            <w:r w:rsidRPr="003B6181">
              <w:rPr>
                <w:rFonts w:ascii="Arial" w:hAnsi="Arial" w:cs="Arial"/>
                <w:color w:val="000000"/>
                <w:sz w:val="22"/>
                <w:szCs w:val="22"/>
              </w:rPr>
              <w:t>C— Obtener la información de fuentes diversas para la elaboración de los trabajos de investigación.</w:t>
            </w:r>
          </w:p>
          <w:p w14:paraId="3F10BDDE" w14:textId="77777777" w:rsidR="00A71FD0" w:rsidRPr="003B6181" w:rsidRDefault="00A71FD0" w:rsidP="003B6181">
            <w:pPr>
              <w:pStyle w:val="Pa9"/>
              <w:spacing w:line="240" w:lineRule="auto"/>
              <w:jc w:val="both"/>
              <w:rPr>
                <w:rFonts w:ascii="Arial" w:hAnsi="Arial" w:cs="Arial"/>
                <w:color w:val="000000"/>
                <w:sz w:val="22"/>
                <w:szCs w:val="22"/>
              </w:rPr>
            </w:pPr>
            <w:r w:rsidRPr="003B6181">
              <w:rPr>
                <w:rFonts w:ascii="Arial" w:hAnsi="Arial" w:cs="Arial"/>
                <w:color w:val="000000"/>
                <w:sz w:val="22"/>
                <w:szCs w:val="22"/>
              </w:rPr>
              <w:t>D— Citar adecuadamente las fuentes consultadas para la realización de sus trabajos.</w:t>
            </w:r>
          </w:p>
          <w:p w14:paraId="0050C70B" w14:textId="77777777" w:rsidR="00A71FD0" w:rsidRPr="003B6181" w:rsidRDefault="00A71FD0" w:rsidP="003B6181">
            <w:pPr>
              <w:pStyle w:val="Pa9"/>
              <w:spacing w:line="240" w:lineRule="auto"/>
              <w:jc w:val="both"/>
              <w:rPr>
                <w:rFonts w:ascii="Arial" w:hAnsi="Arial" w:cs="Arial"/>
                <w:color w:val="000000"/>
                <w:sz w:val="22"/>
                <w:szCs w:val="22"/>
              </w:rPr>
            </w:pPr>
            <w:r w:rsidRPr="003B6181">
              <w:rPr>
                <w:rFonts w:ascii="Arial" w:hAnsi="Arial" w:cs="Arial"/>
                <w:color w:val="000000"/>
                <w:sz w:val="22"/>
                <w:szCs w:val="22"/>
              </w:rPr>
              <w:t>E— Hacer un uso crítico de las Tecnologías de la Info</w:t>
            </w:r>
            <w:r w:rsidRPr="003B6181">
              <w:rPr>
                <w:rFonts w:ascii="Arial" w:hAnsi="Arial" w:cs="Arial"/>
                <w:color w:val="000000"/>
                <w:sz w:val="22"/>
                <w:szCs w:val="22"/>
              </w:rPr>
              <w:t>r</w:t>
            </w:r>
            <w:r w:rsidRPr="003B6181">
              <w:rPr>
                <w:rFonts w:ascii="Arial" w:hAnsi="Arial" w:cs="Arial"/>
                <w:color w:val="000000"/>
                <w:sz w:val="22"/>
                <w:szCs w:val="22"/>
              </w:rPr>
              <w:t>mación y la Comunicación.</w:t>
            </w:r>
          </w:p>
          <w:p w14:paraId="35F098DC"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F— Integrar de forma ad</w:t>
            </w:r>
            <w:r w:rsidRPr="003B6181">
              <w:rPr>
                <w:rFonts w:ascii="Arial" w:hAnsi="Arial" w:cs="Arial"/>
                <w:color w:val="000000"/>
                <w:sz w:val="22"/>
                <w:szCs w:val="22"/>
              </w:rPr>
              <w:t>e</w:t>
            </w:r>
            <w:r w:rsidRPr="003B6181">
              <w:rPr>
                <w:rFonts w:ascii="Arial" w:hAnsi="Arial" w:cs="Arial"/>
                <w:color w:val="000000"/>
                <w:sz w:val="22"/>
                <w:szCs w:val="22"/>
              </w:rPr>
              <w:t>cuada la información de fuentes diversas en un texto coherente, cohesionado y adecuado a la situación.</w:t>
            </w:r>
          </w:p>
          <w:p w14:paraId="6A24FBAC"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G— Adoptar un punto de vista personal y crítico y a</w:t>
            </w:r>
            <w:r w:rsidRPr="003B6181">
              <w:rPr>
                <w:rFonts w:ascii="Arial" w:hAnsi="Arial" w:cs="Arial"/>
                <w:color w:val="000000"/>
                <w:sz w:val="22"/>
                <w:szCs w:val="22"/>
              </w:rPr>
              <w:t>r</w:t>
            </w:r>
            <w:r w:rsidRPr="003B6181">
              <w:rPr>
                <w:rFonts w:ascii="Arial" w:hAnsi="Arial" w:cs="Arial"/>
                <w:color w:val="000000"/>
                <w:sz w:val="22"/>
                <w:szCs w:val="22"/>
              </w:rPr>
              <w:lastRenderedPageBreak/>
              <w:t>gumentarlo con rigor.</w:t>
            </w:r>
          </w:p>
          <w:p w14:paraId="27D7F637"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H— Participar con autonomía en coloquios y debates sobre las obras leídas, planificando sus intervenciones y expre</w:t>
            </w:r>
            <w:r w:rsidRPr="003B6181">
              <w:rPr>
                <w:rFonts w:ascii="Arial" w:hAnsi="Arial" w:cs="Arial"/>
                <w:color w:val="000000"/>
                <w:sz w:val="22"/>
                <w:szCs w:val="22"/>
              </w:rPr>
              <w:softHyphen/>
              <w:t>sando con rigor sus opini</w:t>
            </w:r>
            <w:r w:rsidRPr="003B6181">
              <w:rPr>
                <w:rFonts w:ascii="Arial" w:hAnsi="Arial" w:cs="Arial"/>
                <w:color w:val="000000"/>
                <w:sz w:val="22"/>
                <w:szCs w:val="22"/>
              </w:rPr>
              <w:t>o</w:t>
            </w:r>
            <w:r w:rsidRPr="003B6181">
              <w:rPr>
                <w:rFonts w:ascii="Arial" w:hAnsi="Arial" w:cs="Arial"/>
                <w:color w:val="000000"/>
                <w:sz w:val="22"/>
                <w:szCs w:val="22"/>
              </w:rPr>
              <w:t>nes y juicios críticos sobre aspectos temáticos o cue</w:t>
            </w:r>
            <w:r w:rsidRPr="003B6181">
              <w:rPr>
                <w:rFonts w:ascii="Arial" w:hAnsi="Arial" w:cs="Arial"/>
                <w:color w:val="000000"/>
                <w:sz w:val="22"/>
                <w:szCs w:val="22"/>
              </w:rPr>
              <w:t>s</w:t>
            </w:r>
            <w:r w:rsidRPr="003B6181">
              <w:rPr>
                <w:rFonts w:ascii="Arial" w:hAnsi="Arial" w:cs="Arial"/>
                <w:color w:val="000000"/>
                <w:sz w:val="22"/>
                <w:szCs w:val="22"/>
              </w:rPr>
              <w:t>tiones formales.</w:t>
            </w:r>
          </w:p>
          <w:p w14:paraId="230D51B5"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I— Participar activamente en la puesta en común y dif</w:t>
            </w:r>
            <w:r w:rsidRPr="003B6181">
              <w:rPr>
                <w:rFonts w:ascii="Arial" w:hAnsi="Arial" w:cs="Arial"/>
                <w:color w:val="000000"/>
              </w:rPr>
              <w:t>u</w:t>
            </w:r>
            <w:r w:rsidRPr="003B6181">
              <w:rPr>
                <w:rFonts w:ascii="Arial" w:hAnsi="Arial" w:cs="Arial"/>
                <w:color w:val="000000"/>
              </w:rPr>
              <w:t>sión (blog, revista escolar, etc.) de los textos escritos, valo</w:t>
            </w:r>
            <w:r w:rsidRPr="003B6181">
              <w:rPr>
                <w:rFonts w:ascii="Arial" w:hAnsi="Arial" w:cs="Arial"/>
                <w:color w:val="000000"/>
              </w:rPr>
              <w:softHyphen/>
              <w:t>rando críticamente las creaciones propias y las de sus compañeros y compañ</w:t>
            </w:r>
            <w:r w:rsidRPr="003B6181">
              <w:rPr>
                <w:rFonts w:ascii="Arial" w:hAnsi="Arial" w:cs="Arial"/>
                <w:color w:val="000000"/>
              </w:rPr>
              <w:t>e</w:t>
            </w:r>
            <w:r w:rsidRPr="003B6181">
              <w:rPr>
                <w:rFonts w:ascii="Arial" w:hAnsi="Arial" w:cs="Arial"/>
                <w:color w:val="000000"/>
              </w:rPr>
              <w:t>ras.</w:t>
            </w:r>
          </w:p>
        </w:tc>
        <w:tc>
          <w:tcPr>
            <w:tcW w:w="3260" w:type="dxa"/>
            <w:gridSpan w:val="2"/>
          </w:tcPr>
          <w:p w14:paraId="5104494C"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lastRenderedPageBreak/>
              <w:t>•</w:t>
            </w:r>
            <w:r w:rsidRPr="003B6181">
              <w:rPr>
                <w:rFonts w:ascii="Arial" w:eastAsia="Frutiger-Light" w:hAnsi="Arial" w:cs="Arial"/>
              </w:rPr>
              <w:t xml:space="preserve"> Lee textos informativos en papel o en formato digital sobre un tema del currículo de Literatura del siglo XX hasta nuestros días, extr</w:t>
            </w:r>
            <w:r w:rsidRPr="003B6181">
              <w:rPr>
                <w:rFonts w:ascii="Arial" w:eastAsia="Frutiger-Light" w:hAnsi="Arial" w:cs="Arial"/>
              </w:rPr>
              <w:t>a</w:t>
            </w:r>
            <w:r w:rsidRPr="003B6181">
              <w:rPr>
                <w:rFonts w:ascii="Arial" w:eastAsia="Frutiger-Light" w:hAnsi="Arial" w:cs="Arial"/>
              </w:rPr>
              <w:t>yendo la información releva</w:t>
            </w:r>
            <w:r w:rsidRPr="003B6181">
              <w:rPr>
                <w:rFonts w:ascii="Arial" w:eastAsia="Frutiger-Light" w:hAnsi="Arial" w:cs="Arial"/>
              </w:rPr>
              <w:t>n</w:t>
            </w:r>
            <w:r w:rsidRPr="003B6181">
              <w:rPr>
                <w:rFonts w:ascii="Arial" w:eastAsia="Frutiger-Light" w:hAnsi="Arial" w:cs="Arial"/>
              </w:rPr>
              <w:t>te para ampliar conocimie</w:t>
            </w:r>
            <w:r w:rsidRPr="003B6181">
              <w:rPr>
                <w:rFonts w:ascii="Arial" w:eastAsia="Frutiger-Light" w:hAnsi="Arial" w:cs="Arial"/>
              </w:rPr>
              <w:t>n</w:t>
            </w:r>
            <w:r w:rsidRPr="003B6181">
              <w:rPr>
                <w:rFonts w:ascii="Arial" w:eastAsia="Frutiger-Light" w:hAnsi="Arial" w:cs="Arial"/>
              </w:rPr>
              <w:t>tos sobre el tema.</w:t>
            </w:r>
          </w:p>
          <w:p w14:paraId="2C7CB975"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tc>
        <w:tc>
          <w:tcPr>
            <w:tcW w:w="1134" w:type="dxa"/>
            <w:vAlign w:val="center"/>
          </w:tcPr>
          <w:p w14:paraId="47E396F8" w14:textId="77777777" w:rsidR="00A71FD0" w:rsidRPr="003B6181" w:rsidRDefault="00A71FD0" w:rsidP="003B6181">
            <w:pPr>
              <w:spacing w:after="0" w:line="240" w:lineRule="auto"/>
              <w:jc w:val="center"/>
              <w:rPr>
                <w:rFonts w:ascii="Arial" w:hAnsi="Arial" w:cs="Arial"/>
              </w:rPr>
            </w:pPr>
          </w:p>
          <w:p w14:paraId="01237D4B" w14:textId="77777777" w:rsidR="00A71FD0" w:rsidRPr="003B6181" w:rsidRDefault="00A71FD0" w:rsidP="003B6181">
            <w:pPr>
              <w:spacing w:after="0" w:line="240" w:lineRule="auto"/>
              <w:jc w:val="center"/>
              <w:rPr>
                <w:rFonts w:ascii="Arial" w:hAnsi="Arial" w:cs="Arial"/>
              </w:rPr>
            </w:pPr>
          </w:p>
          <w:p w14:paraId="498A4784" w14:textId="77777777" w:rsidR="00A71FD0" w:rsidRPr="003B6181" w:rsidRDefault="00A71FD0" w:rsidP="003B6181">
            <w:pPr>
              <w:spacing w:after="0" w:line="240" w:lineRule="auto"/>
              <w:jc w:val="center"/>
              <w:rPr>
                <w:rFonts w:ascii="Arial" w:hAnsi="Arial" w:cs="Arial"/>
              </w:rPr>
            </w:pPr>
          </w:p>
          <w:p w14:paraId="58E65F4E" w14:textId="77777777" w:rsidR="00A71FD0" w:rsidRPr="003B6181" w:rsidRDefault="00A71FD0" w:rsidP="003B6181">
            <w:pPr>
              <w:spacing w:after="0" w:line="240" w:lineRule="auto"/>
              <w:jc w:val="center"/>
              <w:rPr>
                <w:rFonts w:ascii="Arial" w:hAnsi="Arial" w:cs="Arial"/>
              </w:rPr>
            </w:pPr>
          </w:p>
          <w:p w14:paraId="18E31C2A" w14:textId="77777777" w:rsidR="00A71FD0" w:rsidRPr="003B6181" w:rsidRDefault="00A71FD0" w:rsidP="003B6181">
            <w:pPr>
              <w:spacing w:after="0" w:line="240" w:lineRule="auto"/>
              <w:jc w:val="center"/>
              <w:rPr>
                <w:rFonts w:ascii="Arial" w:hAnsi="Arial" w:cs="Arial"/>
              </w:rPr>
            </w:pPr>
          </w:p>
          <w:p w14:paraId="5BBC2F27" w14:textId="77777777" w:rsidR="00A71FD0" w:rsidRPr="003B6181" w:rsidRDefault="00A71FD0" w:rsidP="003B6181">
            <w:pPr>
              <w:spacing w:after="0" w:line="240" w:lineRule="auto"/>
              <w:jc w:val="center"/>
              <w:rPr>
                <w:rFonts w:ascii="Arial" w:hAnsi="Arial" w:cs="Arial"/>
              </w:rPr>
            </w:pPr>
          </w:p>
          <w:p w14:paraId="5D69D856" w14:textId="77777777" w:rsidR="00A71FD0" w:rsidRPr="003B6181" w:rsidRDefault="00A71FD0" w:rsidP="003B6181">
            <w:pPr>
              <w:spacing w:after="0" w:line="240" w:lineRule="auto"/>
              <w:jc w:val="center"/>
              <w:rPr>
                <w:rFonts w:ascii="Arial" w:hAnsi="Arial" w:cs="Arial"/>
              </w:rPr>
            </w:pPr>
          </w:p>
          <w:p w14:paraId="409D4E08" w14:textId="77777777" w:rsidR="00A71FD0" w:rsidRPr="003B6181" w:rsidRDefault="00A71FD0" w:rsidP="003B6181">
            <w:pPr>
              <w:spacing w:after="0" w:line="240" w:lineRule="auto"/>
              <w:jc w:val="center"/>
              <w:rPr>
                <w:rFonts w:ascii="Arial" w:hAnsi="Arial" w:cs="Arial"/>
              </w:rPr>
            </w:pPr>
          </w:p>
          <w:p w14:paraId="6DC76D3C" w14:textId="77777777" w:rsidR="00A71FD0" w:rsidRPr="003B6181" w:rsidRDefault="00A71FD0" w:rsidP="003B6181">
            <w:pPr>
              <w:spacing w:after="0" w:line="240" w:lineRule="auto"/>
              <w:jc w:val="center"/>
              <w:rPr>
                <w:rFonts w:ascii="Arial" w:hAnsi="Arial" w:cs="Arial"/>
              </w:rPr>
            </w:pPr>
          </w:p>
          <w:p w14:paraId="16B678F5" w14:textId="77777777" w:rsidR="00A71FD0" w:rsidRPr="003B6181" w:rsidRDefault="00A71FD0" w:rsidP="003B6181">
            <w:pPr>
              <w:spacing w:after="0" w:line="240" w:lineRule="auto"/>
              <w:jc w:val="center"/>
              <w:rPr>
                <w:rFonts w:ascii="Arial" w:hAnsi="Arial" w:cs="Arial"/>
              </w:rPr>
            </w:pPr>
          </w:p>
          <w:p w14:paraId="714B00AE" w14:textId="77777777" w:rsidR="00A71FD0" w:rsidRPr="003B6181" w:rsidRDefault="00A71FD0" w:rsidP="003B6181">
            <w:pPr>
              <w:spacing w:after="0" w:line="240" w:lineRule="auto"/>
              <w:jc w:val="center"/>
              <w:rPr>
                <w:rFonts w:ascii="Arial" w:hAnsi="Arial" w:cs="Arial"/>
              </w:rPr>
            </w:pPr>
          </w:p>
          <w:p w14:paraId="6565FD75" w14:textId="77777777" w:rsidR="00A71FD0" w:rsidRPr="003B6181" w:rsidRDefault="00A71FD0" w:rsidP="003B6181">
            <w:pPr>
              <w:spacing w:after="0" w:line="240" w:lineRule="auto"/>
              <w:jc w:val="center"/>
              <w:rPr>
                <w:rFonts w:ascii="Arial" w:hAnsi="Arial" w:cs="Arial"/>
              </w:rPr>
            </w:pPr>
          </w:p>
          <w:p w14:paraId="14B9613A" w14:textId="77777777" w:rsidR="00A71FD0" w:rsidRPr="003B6181" w:rsidRDefault="00A71FD0" w:rsidP="003B6181">
            <w:pPr>
              <w:spacing w:after="0" w:line="240" w:lineRule="auto"/>
              <w:jc w:val="center"/>
              <w:rPr>
                <w:rFonts w:ascii="Arial" w:hAnsi="Arial" w:cs="Arial"/>
              </w:rPr>
            </w:pPr>
          </w:p>
          <w:p w14:paraId="26D39AE1" w14:textId="77777777" w:rsidR="00A71FD0" w:rsidRPr="003B6181" w:rsidRDefault="00A71FD0" w:rsidP="003B6181">
            <w:pPr>
              <w:spacing w:after="0" w:line="240" w:lineRule="auto"/>
              <w:jc w:val="center"/>
              <w:rPr>
                <w:rFonts w:ascii="Arial" w:hAnsi="Arial" w:cs="Arial"/>
              </w:rPr>
            </w:pPr>
          </w:p>
          <w:p w14:paraId="1EE9750B" w14:textId="77777777" w:rsidR="00A71FD0" w:rsidRPr="003B6181" w:rsidRDefault="00A71FD0" w:rsidP="003B6181">
            <w:pPr>
              <w:spacing w:after="0" w:line="240" w:lineRule="auto"/>
              <w:jc w:val="center"/>
              <w:rPr>
                <w:rFonts w:ascii="Arial" w:hAnsi="Arial" w:cs="Arial"/>
              </w:rPr>
            </w:pPr>
          </w:p>
          <w:p w14:paraId="7D3BEF86" w14:textId="77777777" w:rsidR="00A71FD0" w:rsidRPr="003B6181" w:rsidRDefault="00A71FD0" w:rsidP="003B6181">
            <w:pPr>
              <w:spacing w:after="0" w:line="240" w:lineRule="auto"/>
              <w:jc w:val="center"/>
              <w:rPr>
                <w:rFonts w:ascii="Arial" w:hAnsi="Arial" w:cs="Arial"/>
              </w:rPr>
            </w:pPr>
          </w:p>
          <w:p w14:paraId="7F60E149"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42AFA63B"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p w14:paraId="6788F0E2"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p w14:paraId="0B8E0AF0" w14:textId="77777777" w:rsidR="00A71FD0" w:rsidRPr="003B6181" w:rsidRDefault="00A71FD0" w:rsidP="003B6181">
            <w:pPr>
              <w:spacing w:after="0" w:line="240" w:lineRule="auto"/>
              <w:jc w:val="center"/>
              <w:rPr>
                <w:rFonts w:ascii="Arial" w:hAnsi="Arial" w:cs="Arial"/>
              </w:rPr>
            </w:pPr>
          </w:p>
          <w:p w14:paraId="63463DD3" w14:textId="77777777" w:rsidR="00A71FD0" w:rsidRPr="003B6181" w:rsidRDefault="00A71FD0" w:rsidP="003B6181">
            <w:pPr>
              <w:spacing w:after="0" w:line="240" w:lineRule="auto"/>
              <w:jc w:val="center"/>
              <w:rPr>
                <w:rFonts w:ascii="Arial" w:hAnsi="Arial" w:cs="Arial"/>
              </w:rPr>
            </w:pPr>
          </w:p>
          <w:p w14:paraId="18BEC10A" w14:textId="77777777" w:rsidR="00A71FD0" w:rsidRPr="003B6181" w:rsidRDefault="00A71FD0" w:rsidP="003B6181">
            <w:pPr>
              <w:spacing w:after="0" w:line="240" w:lineRule="auto"/>
              <w:jc w:val="center"/>
              <w:rPr>
                <w:rFonts w:ascii="Arial" w:hAnsi="Arial" w:cs="Arial"/>
              </w:rPr>
            </w:pPr>
          </w:p>
          <w:p w14:paraId="690059FF" w14:textId="77777777" w:rsidR="00A71FD0" w:rsidRPr="003B6181" w:rsidRDefault="00A71FD0" w:rsidP="003B6181">
            <w:pPr>
              <w:spacing w:after="0" w:line="240" w:lineRule="auto"/>
              <w:jc w:val="center"/>
              <w:rPr>
                <w:rFonts w:ascii="Arial" w:hAnsi="Arial" w:cs="Arial"/>
              </w:rPr>
            </w:pPr>
          </w:p>
          <w:p w14:paraId="4D8982C6" w14:textId="77777777" w:rsidR="00A71FD0" w:rsidRPr="003B6181" w:rsidRDefault="00A71FD0" w:rsidP="003B6181">
            <w:pPr>
              <w:spacing w:after="0" w:line="240" w:lineRule="auto"/>
              <w:jc w:val="center"/>
              <w:rPr>
                <w:rFonts w:ascii="Arial" w:hAnsi="Arial" w:cs="Arial"/>
              </w:rPr>
            </w:pPr>
          </w:p>
          <w:p w14:paraId="2F6AB86D" w14:textId="77777777" w:rsidR="00A71FD0" w:rsidRPr="003B6181" w:rsidRDefault="00A71FD0" w:rsidP="003B6181">
            <w:pPr>
              <w:spacing w:after="0" w:line="240" w:lineRule="auto"/>
              <w:jc w:val="center"/>
              <w:rPr>
                <w:rFonts w:ascii="Arial" w:hAnsi="Arial" w:cs="Arial"/>
              </w:rPr>
            </w:pPr>
          </w:p>
          <w:p w14:paraId="2C3206EA" w14:textId="77777777" w:rsidR="00A71FD0" w:rsidRPr="003B6181" w:rsidRDefault="00A71FD0" w:rsidP="003B6181">
            <w:pPr>
              <w:spacing w:after="0" w:line="240" w:lineRule="auto"/>
              <w:jc w:val="center"/>
              <w:rPr>
                <w:rFonts w:ascii="Arial" w:hAnsi="Arial" w:cs="Arial"/>
              </w:rPr>
            </w:pPr>
          </w:p>
          <w:p w14:paraId="16400644" w14:textId="77777777" w:rsidR="00A71FD0" w:rsidRPr="003B6181" w:rsidRDefault="00A71FD0" w:rsidP="003B6181">
            <w:pPr>
              <w:spacing w:after="0" w:line="240" w:lineRule="auto"/>
              <w:jc w:val="center"/>
              <w:rPr>
                <w:rFonts w:ascii="Arial" w:hAnsi="Arial" w:cs="Arial"/>
              </w:rPr>
            </w:pPr>
          </w:p>
          <w:p w14:paraId="313D2E94" w14:textId="77777777" w:rsidR="00A71FD0" w:rsidRPr="003B6181" w:rsidRDefault="00A71FD0" w:rsidP="003B6181">
            <w:pPr>
              <w:spacing w:after="0" w:line="240" w:lineRule="auto"/>
              <w:jc w:val="center"/>
              <w:rPr>
                <w:rFonts w:ascii="Arial" w:hAnsi="Arial" w:cs="Arial"/>
              </w:rPr>
            </w:pPr>
          </w:p>
          <w:p w14:paraId="1330AF5F" w14:textId="77777777" w:rsidR="00A71FD0" w:rsidRPr="003B6181" w:rsidRDefault="00A71FD0" w:rsidP="003B6181">
            <w:pPr>
              <w:spacing w:after="0" w:line="240" w:lineRule="auto"/>
              <w:jc w:val="center"/>
              <w:rPr>
                <w:rFonts w:ascii="Arial" w:hAnsi="Arial" w:cs="Arial"/>
              </w:rPr>
            </w:pPr>
          </w:p>
          <w:p w14:paraId="4DC48D8D" w14:textId="77777777" w:rsidR="00A71FD0" w:rsidRPr="003B6181" w:rsidRDefault="00A71FD0" w:rsidP="003B6181">
            <w:pPr>
              <w:spacing w:after="0" w:line="240" w:lineRule="auto"/>
              <w:jc w:val="center"/>
              <w:rPr>
                <w:rFonts w:ascii="Arial" w:hAnsi="Arial" w:cs="Arial"/>
              </w:rPr>
            </w:pPr>
          </w:p>
          <w:p w14:paraId="0877435A" w14:textId="77777777" w:rsidR="00A71FD0" w:rsidRPr="003B6181" w:rsidRDefault="00A71FD0" w:rsidP="003B6181">
            <w:pPr>
              <w:spacing w:after="0" w:line="240" w:lineRule="auto"/>
              <w:jc w:val="center"/>
              <w:rPr>
                <w:rFonts w:ascii="Arial" w:hAnsi="Arial" w:cs="Arial"/>
              </w:rPr>
            </w:pPr>
          </w:p>
          <w:p w14:paraId="625F811A" w14:textId="77777777" w:rsidR="00A71FD0" w:rsidRPr="003B6181" w:rsidRDefault="00A71FD0" w:rsidP="003B6181">
            <w:pPr>
              <w:spacing w:after="0" w:line="240" w:lineRule="auto"/>
              <w:jc w:val="center"/>
              <w:rPr>
                <w:rFonts w:ascii="Arial" w:hAnsi="Arial" w:cs="Arial"/>
              </w:rPr>
            </w:pPr>
          </w:p>
          <w:p w14:paraId="04E89F23" w14:textId="77777777" w:rsidR="00A71FD0" w:rsidRPr="003B6181" w:rsidRDefault="00A71FD0" w:rsidP="003B6181">
            <w:pPr>
              <w:spacing w:after="0" w:line="240" w:lineRule="auto"/>
              <w:jc w:val="center"/>
              <w:rPr>
                <w:rFonts w:ascii="Arial" w:hAnsi="Arial" w:cs="Arial"/>
              </w:rPr>
            </w:pPr>
          </w:p>
          <w:p w14:paraId="6B2DA946" w14:textId="77777777" w:rsidR="00A71FD0" w:rsidRPr="003B6181" w:rsidRDefault="00A71FD0" w:rsidP="003B6181">
            <w:pPr>
              <w:spacing w:after="0" w:line="240" w:lineRule="auto"/>
              <w:jc w:val="center"/>
              <w:rPr>
                <w:rFonts w:ascii="Arial" w:hAnsi="Arial" w:cs="Arial"/>
              </w:rPr>
            </w:pPr>
          </w:p>
          <w:p w14:paraId="51C3DF09" w14:textId="77777777" w:rsidR="00A71FD0" w:rsidRPr="003B6181" w:rsidRDefault="00A71FD0" w:rsidP="003B6181">
            <w:pPr>
              <w:spacing w:after="0" w:line="240" w:lineRule="auto"/>
              <w:jc w:val="center"/>
              <w:rPr>
                <w:rFonts w:ascii="Arial" w:hAnsi="Arial" w:cs="Arial"/>
              </w:rPr>
            </w:pPr>
          </w:p>
          <w:p w14:paraId="625038CE" w14:textId="77777777" w:rsidR="00A71FD0" w:rsidRPr="003B6181" w:rsidRDefault="00A71FD0" w:rsidP="003B6181">
            <w:pPr>
              <w:spacing w:after="0" w:line="240" w:lineRule="auto"/>
              <w:jc w:val="center"/>
              <w:rPr>
                <w:rFonts w:ascii="Arial" w:hAnsi="Arial" w:cs="Arial"/>
              </w:rPr>
            </w:pPr>
          </w:p>
          <w:p w14:paraId="3AA01D30" w14:textId="77777777" w:rsidR="00A71FD0" w:rsidRPr="003B6181" w:rsidRDefault="00A71FD0" w:rsidP="003B6181">
            <w:pPr>
              <w:spacing w:after="0" w:line="240" w:lineRule="auto"/>
              <w:jc w:val="center"/>
              <w:rPr>
                <w:rFonts w:ascii="Arial" w:hAnsi="Arial" w:cs="Arial"/>
              </w:rPr>
            </w:pPr>
          </w:p>
          <w:p w14:paraId="2B8C98EC" w14:textId="77777777" w:rsidR="00A71FD0" w:rsidRPr="003B6181" w:rsidRDefault="00A71FD0" w:rsidP="003B6181">
            <w:pPr>
              <w:spacing w:after="0" w:line="240" w:lineRule="auto"/>
              <w:jc w:val="center"/>
              <w:rPr>
                <w:rFonts w:ascii="Arial" w:hAnsi="Arial" w:cs="Arial"/>
              </w:rPr>
            </w:pPr>
          </w:p>
          <w:p w14:paraId="4BD37172" w14:textId="77777777" w:rsidR="00A71FD0" w:rsidRPr="003B6181" w:rsidRDefault="00A71FD0" w:rsidP="003B6181">
            <w:pPr>
              <w:spacing w:after="0" w:line="240" w:lineRule="auto"/>
              <w:jc w:val="center"/>
              <w:rPr>
                <w:rFonts w:ascii="Arial" w:hAnsi="Arial" w:cs="Arial"/>
              </w:rPr>
            </w:pPr>
          </w:p>
          <w:p w14:paraId="09B408D8" w14:textId="77777777" w:rsidR="00A71FD0" w:rsidRPr="003B6181" w:rsidRDefault="00A71FD0" w:rsidP="003B6181">
            <w:pPr>
              <w:spacing w:after="0" w:line="240" w:lineRule="auto"/>
              <w:jc w:val="center"/>
              <w:rPr>
                <w:rFonts w:ascii="Arial" w:hAnsi="Arial" w:cs="Arial"/>
              </w:rPr>
            </w:pPr>
          </w:p>
          <w:p w14:paraId="5AC4058F" w14:textId="77777777" w:rsidR="00A71FD0" w:rsidRPr="003B6181" w:rsidRDefault="00A71FD0" w:rsidP="003B6181">
            <w:pPr>
              <w:spacing w:after="0" w:line="240" w:lineRule="auto"/>
              <w:jc w:val="center"/>
              <w:rPr>
                <w:rFonts w:ascii="Arial" w:hAnsi="Arial" w:cs="Arial"/>
              </w:rPr>
            </w:pPr>
          </w:p>
          <w:p w14:paraId="2D16168B" w14:textId="77777777" w:rsidR="00A71FD0" w:rsidRPr="003B6181" w:rsidRDefault="00A71FD0" w:rsidP="003B6181">
            <w:pPr>
              <w:spacing w:after="0" w:line="240" w:lineRule="auto"/>
              <w:rPr>
                <w:rFonts w:ascii="Arial" w:hAnsi="Arial" w:cs="Arial"/>
              </w:rPr>
            </w:pPr>
            <w:r w:rsidRPr="003B6181">
              <w:rPr>
                <w:rFonts w:ascii="Arial" w:hAnsi="Arial" w:cs="Arial"/>
              </w:rPr>
              <w:t xml:space="preserve">    OSA</w:t>
            </w:r>
          </w:p>
          <w:p w14:paraId="436B92EF"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p w14:paraId="10F0BCC2"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tc>
        <w:tc>
          <w:tcPr>
            <w:tcW w:w="1276" w:type="dxa"/>
            <w:gridSpan w:val="2"/>
            <w:vAlign w:val="center"/>
          </w:tcPr>
          <w:p w14:paraId="7E862175" w14:textId="77777777" w:rsidR="00A71FD0" w:rsidRPr="003B6181" w:rsidRDefault="00A71FD0" w:rsidP="003B6181">
            <w:pPr>
              <w:spacing w:after="0" w:line="240" w:lineRule="auto"/>
              <w:jc w:val="center"/>
              <w:rPr>
                <w:rFonts w:ascii="Arial" w:hAnsi="Arial" w:cs="Arial"/>
              </w:rPr>
            </w:pPr>
          </w:p>
          <w:p w14:paraId="7ABE948A" w14:textId="77777777" w:rsidR="00A71FD0" w:rsidRPr="003B6181" w:rsidRDefault="00A71FD0" w:rsidP="003B6181">
            <w:pPr>
              <w:spacing w:after="0" w:line="240" w:lineRule="auto"/>
              <w:jc w:val="center"/>
              <w:rPr>
                <w:rFonts w:ascii="Arial" w:hAnsi="Arial" w:cs="Arial"/>
              </w:rPr>
            </w:pPr>
          </w:p>
          <w:p w14:paraId="7C5568E4" w14:textId="77777777" w:rsidR="00A71FD0" w:rsidRPr="003B6181" w:rsidRDefault="00A71FD0" w:rsidP="003B6181">
            <w:pPr>
              <w:spacing w:after="0" w:line="240" w:lineRule="auto"/>
              <w:jc w:val="center"/>
              <w:rPr>
                <w:rFonts w:ascii="Arial" w:hAnsi="Arial" w:cs="Arial"/>
              </w:rPr>
            </w:pPr>
          </w:p>
          <w:p w14:paraId="73A5EF48" w14:textId="77777777" w:rsidR="00A71FD0" w:rsidRPr="003B6181" w:rsidRDefault="00A71FD0" w:rsidP="003B6181">
            <w:pPr>
              <w:spacing w:after="0" w:line="240" w:lineRule="auto"/>
              <w:jc w:val="center"/>
              <w:rPr>
                <w:rFonts w:ascii="Arial" w:hAnsi="Arial" w:cs="Arial"/>
              </w:rPr>
            </w:pPr>
          </w:p>
          <w:p w14:paraId="3FD9921F" w14:textId="77777777" w:rsidR="00A71FD0" w:rsidRPr="003B6181" w:rsidRDefault="00A71FD0" w:rsidP="003B6181">
            <w:pPr>
              <w:spacing w:after="0" w:line="240" w:lineRule="auto"/>
              <w:jc w:val="center"/>
              <w:rPr>
                <w:rFonts w:ascii="Arial" w:hAnsi="Arial" w:cs="Arial"/>
              </w:rPr>
            </w:pPr>
          </w:p>
          <w:p w14:paraId="18C77792" w14:textId="77777777" w:rsidR="00A71FD0" w:rsidRPr="003B6181" w:rsidRDefault="00A71FD0" w:rsidP="003B6181">
            <w:pPr>
              <w:spacing w:after="0" w:line="240" w:lineRule="auto"/>
              <w:jc w:val="center"/>
              <w:rPr>
                <w:rFonts w:ascii="Arial" w:hAnsi="Arial" w:cs="Arial"/>
              </w:rPr>
            </w:pPr>
          </w:p>
          <w:p w14:paraId="3742DA61" w14:textId="77777777" w:rsidR="00A71FD0" w:rsidRPr="003B6181" w:rsidRDefault="00A71FD0" w:rsidP="003B6181">
            <w:pPr>
              <w:spacing w:after="0" w:line="240" w:lineRule="auto"/>
              <w:jc w:val="center"/>
              <w:rPr>
                <w:rFonts w:ascii="Arial" w:hAnsi="Arial" w:cs="Arial"/>
              </w:rPr>
            </w:pPr>
          </w:p>
          <w:p w14:paraId="1AC099E0" w14:textId="77777777" w:rsidR="00A71FD0" w:rsidRPr="003B6181" w:rsidRDefault="00A71FD0" w:rsidP="003B6181">
            <w:pPr>
              <w:spacing w:after="0" w:line="240" w:lineRule="auto"/>
              <w:jc w:val="center"/>
              <w:rPr>
                <w:rFonts w:ascii="Arial" w:hAnsi="Arial" w:cs="Arial"/>
              </w:rPr>
            </w:pPr>
          </w:p>
          <w:p w14:paraId="69DBE9A9" w14:textId="77777777" w:rsidR="00A71FD0" w:rsidRPr="003B6181" w:rsidRDefault="00A71FD0" w:rsidP="003B6181">
            <w:pPr>
              <w:spacing w:after="0" w:line="240" w:lineRule="auto"/>
              <w:jc w:val="center"/>
              <w:rPr>
                <w:rFonts w:ascii="Arial" w:hAnsi="Arial" w:cs="Arial"/>
              </w:rPr>
            </w:pPr>
          </w:p>
          <w:p w14:paraId="349FD695" w14:textId="77777777" w:rsidR="00A71FD0" w:rsidRPr="003B6181" w:rsidRDefault="00A71FD0" w:rsidP="003B6181">
            <w:pPr>
              <w:spacing w:after="0" w:line="240" w:lineRule="auto"/>
              <w:jc w:val="center"/>
              <w:rPr>
                <w:rFonts w:ascii="Arial" w:hAnsi="Arial" w:cs="Arial"/>
              </w:rPr>
            </w:pPr>
          </w:p>
          <w:p w14:paraId="72F7D1F7" w14:textId="77777777" w:rsidR="00A71FD0" w:rsidRPr="003B6181" w:rsidRDefault="00A71FD0" w:rsidP="003B6181">
            <w:pPr>
              <w:spacing w:after="0" w:line="240" w:lineRule="auto"/>
              <w:jc w:val="center"/>
              <w:rPr>
                <w:rFonts w:ascii="Arial" w:hAnsi="Arial" w:cs="Arial"/>
              </w:rPr>
            </w:pPr>
          </w:p>
          <w:p w14:paraId="283EE7A5" w14:textId="77777777" w:rsidR="00A71FD0" w:rsidRPr="003B6181" w:rsidRDefault="00A71FD0" w:rsidP="003B6181">
            <w:pPr>
              <w:spacing w:after="0" w:line="240" w:lineRule="auto"/>
              <w:jc w:val="center"/>
              <w:rPr>
                <w:rFonts w:ascii="Arial" w:hAnsi="Arial" w:cs="Arial"/>
              </w:rPr>
            </w:pPr>
          </w:p>
          <w:p w14:paraId="1049629C" w14:textId="77777777" w:rsidR="00A71FD0" w:rsidRPr="003B6181" w:rsidRDefault="00A71FD0" w:rsidP="003B6181">
            <w:pPr>
              <w:spacing w:after="0" w:line="240" w:lineRule="auto"/>
              <w:jc w:val="center"/>
              <w:rPr>
                <w:rFonts w:ascii="Arial" w:hAnsi="Arial" w:cs="Arial"/>
              </w:rPr>
            </w:pPr>
          </w:p>
          <w:p w14:paraId="6A58C0F4" w14:textId="77777777" w:rsidR="00A71FD0" w:rsidRPr="003B6181" w:rsidRDefault="00A71FD0" w:rsidP="003B6181">
            <w:pPr>
              <w:spacing w:after="0" w:line="240" w:lineRule="auto"/>
              <w:jc w:val="center"/>
              <w:rPr>
                <w:rFonts w:ascii="Arial" w:hAnsi="Arial" w:cs="Arial"/>
              </w:rPr>
            </w:pPr>
          </w:p>
          <w:p w14:paraId="69EF3903" w14:textId="77777777" w:rsidR="00A71FD0" w:rsidRPr="003B6181" w:rsidRDefault="00A71FD0" w:rsidP="003B6181">
            <w:pPr>
              <w:spacing w:after="0" w:line="240" w:lineRule="auto"/>
              <w:jc w:val="center"/>
              <w:rPr>
                <w:rFonts w:ascii="Arial" w:hAnsi="Arial" w:cs="Arial"/>
              </w:rPr>
            </w:pPr>
          </w:p>
          <w:p w14:paraId="196B2945" w14:textId="77777777" w:rsidR="00A71FD0" w:rsidRPr="003B6181" w:rsidRDefault="00A71FD0" w:rsidP="003B6181">
            <w:pPr>
              <w:spacing w:after="0" w:line="240" w:lineRule="auto"/>
              <w:jc w:val="center"/>
              <w:rPr>
                <w:rFonts w:ascii="Arial" w:hAnsi="Arial" w:cs="Arial"/>
              </w:rPr>
            </w:pPr>
          </w:p>
          <w:p w14:paraId="3F1AF53D" w14:textId="77777777" w:rsidR="00A71FD0" w:rsidRPr="003B6181" w:rsidRDefault="00A71FD0" w:rsidP="003B6181">
            <w:pPr>
              <w:spacing w:after="0" w:line="240" w:lineRule="auto"/>
              <w:jc w:val="center"/>
              <w:rPr>
                <w:rFonts w:ascii="Arial" w:hAnsi="Arial" w:cs="Arial"/>
              </w:rPr>
            </w:pPr>
            <w:r w:rsidRPr="003B6181">
              <w:rPr>
                <w:rFonts w:ascii="Arial" w:hAnsi="Arial" w:cs="Arial"/>
              </w:rPr>
              <w:t>CD</w:t>
            </w:r>
          </w:p>
          <w:p w14:paraId="083EEF58"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7170AFB3"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0B1150BB"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3252BC39" w14:textId="77777777" w:rsidR="00A71FD0" w:rsidRPr="003B6181" w:rsidRDefault="00A71FD0" w:rsidP="003B6181">
            <w:pPr>
              <w:spacing w:after="0" w:line="240" w:lineRule="auto"/>
              <w:jc w:val="center"/>
              <w:rPr>
                <w:rFonts w:ascii="Arial" w:hAnsi="Arial" w:cs="Arial"/>
              </w:rPr>
            </w:pPr>
          </w:p>
          <w:p w14:paraId="2B0BA994" w14:textId="77777777" w:rsidR="00A71FD0" w:rsidRPr="003B6181" w:rsidRDefault="00A71FD0" w:rsidP="003B6181">
            <w:pPr>
              <w:spacing w:after="0" w:line="240" w:lineRule="auto"/>
              <w:jc w:val="center"/>
              <w:rPr>
                <w:rFonts w:ascii="Arial" w:hAnsi="Arial" w:cs="Arial"/>
              </w:rPr>
            </w:pPr>
          </w:p>
          <w:p w14:paraId="7975688E" w14:textId="77777777" w:rsidR="00A71FD0" w:rsidRPr="003B6181" w:rsidRDefault="00A71FD0" w:rsidP="003B6181">
            <w:pPr>
              <w:spacing w:after="0" w:line="240" w:lineRule="auto"/>
              <w:jc w:val="center"/>
              <w:rPr>
                <w:rFonts w:ascii="Arial" w:hAnsi="Arial" w:cs="Arial"/>
              </w:rPr>
            </w:pPr>
          </w:p>
          <w:p w14:paraId="28390EF7" w14:textId="77777777" w:rsidR="00A71FD0" w:rsidRPr="003B6181" w:rsidRDefault="00A71FD0" w:rsidP="003B6181">
            <w:pPr>
              <w:spacing w:after="0" w:line="240" w:lineRule="auto"/>
              <w:jc w:val="center"/>
              <w:rPr>
                <w:rFonts w:ascii="Arial" w:hAnsi="Arial" w:cs="Arial"/>
              </w:rPr>
            </w:pPr>
          </w:p>
          <w:p w14:paraId="2FFFEB7B" w14:textId="77777777" w:rsidR="00A71FD0" w:rsidRPr="003B6181" w:rsidRDefault="00A71FD0" w:rsidP="003B6181">
            <w:pPr>
              <w:spacing w:after="0" w:line="240" w:lineRule="auto"/>
              <w:jc w:val="center"/>
              <w:rPr>
                <w:rFonts w:ascii="Arial" w:hAnsi="Arial" w:cs="Arial"/>
              </w:rPr>
            </w:pPr>
          </w:p>
          <w:p w14:paraId="07F987AF" w14:textId="77777777" w:rsidR="00A71FD0" w:rsidRPr="003B6181" w:rsidRDefault="00A71FD0" w:rsidP="003B6181">
            <w:pPr>
              <w:spacing w:after="0" w:line="240" w:lineRule="auto"/>
              <w:jc w:val="center"/>
              <w:rPr>
                <w:rFonts w:ascii="Arial" w:hAnsi="Arial" w:cs="Arial"/>
              </w:rPr>
            </w:pPr>
          </w:p>
          <w:p w14:paraId="0AD6E852" w14:textId="77777777" w:rsidR="00A71FD0" w:rsidRPr="003B6181" w:rsidRDefault="00A71FD0" w:rsidP="003B6181">
            <w:pPr>
              <w:spacing w:after="0" w:line="240" w:lineRule="auto"/>
              <w:jc w:val="center"/>
              <w:rPr>
                <w:rFonts w:ascii="Arial" w:hAnsi="Arial" w:cs="Arial"/>
              </w:rPr>
            </w:pPr>
          </w:p>
          <w:p w14:paraId="719B378D" w14:textId="77777777" w:rsidR="00A71FD0" w:rsidRPr="003B6181" w:rsidRDefault="00A71FD0" w:rsidP="003B6181">
            <w:pPr>
              <w:spacing w:after="0" w:line="240" w:lineRule="auto"/>
              <w:jc w:val="center"/>
              <w:rPr>
                <w:rFonts w:ascii="Arial" w:hAnsi="Arial" w:cs="Arial"/>
              </w:rPr>
            </w:pPr>
          </w:p>
          <w:p w14:paraId="6AAF0B0A" w14:textId="77777777" w:rsidR="00A71FD0" w:rsidRPr="003B6181" w:rsidRDefault="00A71FD0" w:rsidP="003B6181">
            <w:pPr>
              <w:spacing w:after="0" w:line="240" w:lineRule="auto"/>
              <w:jc w:val="center"/>
              <w:rPr>
                <w:rFonts w:ascii="Arial" w:hAnsi="Arial" w:cs="Arial"/>
              </w:rPr>
            </w:pPr>
          </w:p>
          <w:p w14:paraId="58477159" w14:textId="77777777" w:rsidR="00A71FD0" w:rsidRPr="003B6181" w:rsidRDefault="00A71FD0" w:rsidP="003B6181">
            <w:pPr>
              <w:spacing w:after="0" w:line="240" w:lineRule="auto"/>
              <w:jc w:val="center"/>
              <w:rPr>
                <w:rFonts w:ascii="Arial" w:hAnsi="Arial" w:cs="Arial"/>
              </w:rPr>
            </w:pPr>
          </w:p>
          <w:p w14:paraId="47D440B1" w14:textId="77777777" w:rsidR="00A71FD0" w:rsidRPr="003B6181" w:rsidRDefault="00A71FD0" w:rsidP="003B6181">
            <w:pPr>
              <w:spacing w:after="0" w:line="240" w:lineRule="auto"/>
              <w:jc w:val="center"/>
              <w:rPr>
                <w:rFonts w:ascii="Arial" w:hAnsi="Arial" w:cs="Arial"/>
              </w:rPr>
            </w:pPr>
          </w:p>
          <w:p w14:paraId="34C2AC94" w14:textId="77777777" w:rsidR="00A71FD0" w:rsidRPr="003B6181" w:rsidRDefault="00A71FD0" w:rsidP="003B6181">
            <w:pPr>
              <w:spacing w:after="0" w:line="240" w:lineRule="auto"/>
              <w:jc w:val="center"/>
              <w:rPr>
                <w:rFonts w:ascii="Arial" w:hAnsi="Arial" w:cs="Arial"/>
              </w:rPr>
            </w:pPr>
          </w:p>
          <w:p w14:paraId="2B638149" w14:textId="77777777" w:rsidR="00A71FD0" w:rsidRPr="003B6181" w:rsidRDefault="00A71FD0" w:rsidP="003B6181">
            <w:pPr>
              <w:spacing w:after="0" w:line="240" w:lineRule="auto"/>
              <w:jc w:val="center"/>
              <w:rPr>
                <w:rFonts w:ascii="Arial" w:hAnsi="Arial" w:cs="Arial"/>
              </w:rPr>
            </w:pPr>
          </w:p>
          <w:p w14:paraId="236386FE" w14:textId="77777777" w:rsidR="00A71FD0" w:rsidRPr="003B6181" w:rsidRDefault="00A71FD0" w:rsidP="003B6181">
            <w:pPr>
              <w:spacing w:after="0" w:line="240" w:lineRule="auto"/>
              <w:jc w:val="center"/>
              <w:rPr>
                <w:rFonts w:ascii="Arial" w:hAnsi="Arial" w:cs="Arial"/>
              </w:rPr>
            </w:pPr>
          </w:p>
          <w:p w14:paraId="3C3E7DF7" w14:textId="77777777" w:rsidR="00A71FD0" w:rsidRPr="003B6181" w:rsidRDefault="00A71FD0" w:rsidP="003B6181">
            <w:pPr>
              <w:spacing w:after="0" w:line="240" w:lineRule="auto"/>
              <w:jc w:val="center"/>
              <w:rPr>
                <w:rFonts w:ascii="Arial" w:hAnsi="Arial" w:cs="Arial"/>
              </w:rPr>
            </w:pPr>
          </w:p>
          <w:p w14:paraId="44732F57" w14:textId="77777777" w:rsidR="00A71FD0" w:rsidRPr="003B6181" w:rsidRDefault="00A71FD0" w:rsidP="003B6181">
            <w:pPr>
              <w:spacing w:after="0" w:line="240" w:lineRule="auto"/>
              <w:jc w:val="center"/>
              <w:rPr>
                <w:rFonts w:ascii="Arial" w:hAnsi="Arial" w:cs="Arial"/>
              </w:rPr>
            </w:pPr>
          </w:p>
          <w:p w14:paraId="11EC08CE" w14:textId="77777777" w:rsidR="00A71FD0" w:rsidRPr="003B6181" w:rsidRDefault="00A71FD0" w:rsidP="003B6181">
            <w:pPr>
              <w:spacing w:after="0" w:line="240" w:lineRule="auto"/>
              <w:jc w:val="center"/>
              <w:rPr>
                <w:rFonts w:ascii="Arial" w:hAnsi="Arial" w:cs="Arial"/>
              </w:rPr>
            </w:pPr>
          </w:p>
          <w:p w14:paraId="271A8567" w14:textId="77777777" w:rsidR="00A71FD0" w:rsidRPr="003B6181" w:rsidRDefault="00A71FD0" w:rsidP="003B6181">
            <w:pPr>
              <w:spacing w:after="0" w:line="240" w:lineRule="auto"/>
              <w:jc w:val="center"/>
              <w:rPr>
                <w:rFonts w:ascii="Arial" w:hAnsi="Arial" w:cs="Arial"/>
              </w:rPr>
            </w:pPr>
          </w:p>
          <w:p w14:paraId="3F7C8D98" w14:textId="77777777" w:rsidR="00A71FD0" w:rsidRPr="003B6181" w:rsidRDefault="00A71FD0" w:rsidP="003B6181">
            <w:pPr>
              <w:spacing w:after="0" w:line="240" w:lineRule="auto"/>
              <w:jc w:val="center"/>
              <w:rPr>
                <w:rFonts w:ascii="Arial" w:hAnsi="Arial" w:cs="Arial"/>
              </w:rPr>
            </w:pPr>
          </w:p>
          <w:p w14:paraId="2850DD82" w14:textId="77777777" w:rsidR="00A71FD0" w:rsidRPr="003B6181" w:rsidRDefault="00A71FD0" w:rsidP="003B6181">
            <w:pPr>
              <w:spacing w:after="0" w:line="240" w:lineRule="auto"/>
              <w:jc w:val="center"/>
              <w:rPr>
                <w:rFonts w:ascii="Arial" w:hAnsi="Arial" w:cs="Arial"/>
              </w:rPr>
            </w:pPr>
          </w:p>
          <w:p w14:paraId="414E7D2C" w14:textId="77777777" w:rsidR="00A71FD0" w:rsidRPr="003B6181" w:rsidRDefault="00A71FD0" w:rsidP="003B6181">
            <w:pPr>
              <w:spacing w:after="0" w:line="240" w:lineRule="auto"/>
              <w:jc w:val="center"/>
              <w:rPr>
                <w:rFonts w:ascii="Arial" w:hAnsi="Arial" w:cs="Arial"/>
              </w:rPr>
            </w:pPr>
          </w:p>
          <w:p w14:paraId="7B24DC9E" w14:textId="77777777" w:rsidR="00A71FD0" w:rsidRPr="003B6181" w:rsidRDefault="00A71FD0" w:rsidP="003B6181">
            <w:pPr>
              <w:spacing w:after="0" w:line="240" w:lineRule="auto"/>
              <w:jc w:val="center"/>
              <w:rPr>
                <w:rFonts w:ascii="Arial" w:hAnsi="Arial" w:cs="Arial"/>
              </w:rPr>
            </w:pPr>
            <w:r w:rsidRPr="003B6181">
              <w:rPr>
                <w:rFonts w:ascii="Arial" w:hAnsi="Arial" w:cs="Arial"/>
              </w:rPr>
              <w:t>CSC</w:t>
            </w:r>
          </w:p>
          <w:p w14:paraId="50309F38" w14:textId="77777777" w:rsidR="00A71FD0" w:rsidRPr="003B6181" w:rsidRDefault="00A71FD0" w:rsidP="003B6181">
            <w:pPr>
              <w:spacing w:after="0" w:line="240" w:lineRule="auto"/>
              <w:jc w:val="center"/>
              <w:rPr>
                <w:rFonts w:ascii="Arial" w:hAnsi="Arial" w:cs="Arial"/>
              </w:rPr>
            </w:pPr>
            <w:r w:rsidRPr="003B6181">
              <w:rPr>
                <w:rFonts w:ascii="Arial" w:hAnsi="Arial" w:cs="Arial"/>
              </w:rPr>
              <w:t>CL</w:t>
            </w:r>
          </w:p>
          <w:p w14:paraId="74591111"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17F09E55"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04F6DEC0" w14:textId="77777777" w:rsidR="00A71FD0" w:rsidRPr="003B6181" w:rsidRDefault="00A71FD0" w:rsidP="003B6181">
            <w:pPr>
              <w:spacing w:after="0" w:line="240" w:lineRule="auto"/>
              <w:jc w:val="center"/>
              <w:rPr>
                <w:rFonts w:ascii="Arial" w:hAnsi="Arial" w:cs="Arial"/>
              </w:rPr>
            </w:pPr>
          </w:p>
          <w:p w14:paraId="0DCC2440" w14:textId="77777777" w:rsidR="00A71FD0" w:rsidRPr="003B6181" w:rsidRDefault="00A71FD0" w:rsidP="003B6181">
            <w:pPr>
              <w:spacing w:after="0" w:line="240" w:lineRule="auto"/>
              <w:jc w:val="center"/>
              <w:rPr>
                <w:rFonts w:ascii="Arial" w:hAnsi="Arial" w:cs="Arial"/>
              </w:rPr>
            </w:pPr>
          </w:p>
          <w:p w14:paraId="6B975D13" w14:textId="77777777" w:rsidR="00A71FD0" w:rsidRPr="003B6181" w:rsidRDefault="00A71FD0" w:rsidP="003B6181">
            <w:pPr>
              <w:spacing w:after="0" w:line="240" w:lineRule="auto"/>
              <w:jc w:val="center"/>
              <w:rPr>
                <w:rFonts w:ascii="Arial" w:hAnsi="Arial" w:cs="Arial"/>
              </w:rPr>
            </w:pPr>
          </w:p>
          <w:p w14:paraId="28DA9A17" w14:textId="77777777" w:rsidR="00A71FD0" w:rsidRPr="003B6181" w:rsidRDefault="00A71FD0" w:rsidP="003B6181">
            <w:pPr>
              <w:spacing w:after="0" w:line="240" w:lineRule="auto"/>
              <w:jc w:val="center"/>
              <w:rPr>
                <w:rFonts w:ascii="Arial" w:hAnsi="Arial" w:cs="Arial"/>
              </w:rPr>
            </w:pPr>
          </w:p>
          <w:p w14:paraId="65562551" w14:textId="77777777" w:rsidR="00A71FD0" w:rsidRPr="003B6181" w:rsidRDefault="00A71FD0" w:rsidP="003B6181">
            <w:pPr>
              <w:spacing w:after="0" w:line="240" w:lineRule="auto"/>
              <w:jc w:val="center"/>
              <w:rPr>
                <w:rFonts w:ascii="Arial" w:hAnsi="Arial" w:cs="Arial"/>
              </w:rPr>
            </w:pPr>
          </w:p>
          <w:p w14:paraId="34E280C6" w14:textId="77777777" w:rsidR="00A71FD0" w:rsidRPr="003B6181" w:rsidRDefault="00A71FD0" w:rsidP="003B6181">
            <w:pPr>
              <w:spacing w:after="0" w:line="240" w:lineRule="auto"/>
              <w:jc w:val="center"/>
              <w:rPr>
                <w:rFonts w:ascii="Arial" w:hAnsi="Arial" w:cs="Arial"/>
              </w:rPr>
            </w:pPr>
          </w:p>
          <w:p w14:paraId="7072F86E" w14:textId="77777777" w:rsidR="00A71FD0" w:rsidRPr="003B6181" w:rsidRDefault="00A71FD0" w:rsidP="003B6181">
            <w:pPr>
              <w:spacing w:after="0" w:line="240" w:lineRule="auto"/>
              <w:jc w:val="center"/>
              <w:rPr>
                <w:rFonts w:ascii="Arial" w:hAnsi="Arial" w:cs="Arial"/>
              </w:rPr>
            </w:pPr>
          </w:p>
          <w:p w14:paraId="05B17F43" w14:textId="77777777" w:rsidR="00A71FD0" w:rsidRPr="003B6181" w:rsidRDefault="00A71FD0" w:rsidP="003B6181">
            <w:pPr>
              <w:spacing w:after="0" w:line="240" w:lineRule="auto"/>
              <w:jc w:val="center"/>
              <w:rPr>
                <w:rFonts w:ascii="Arial" w:hAnsi="Arial" w:cs="Arial"/>
              </w:rPr>
            </w:pPr>
          </w:p>
          <w:p w14:paraId="056BE504" w14:textId="77777777" w:rsidR="00A71FD0" w:rsidRPr="003B6181" w:rsidRDefault="00A71FD0" w:rsidP="003B6181">
            <w:pPr>
              <w:spacing w:after="0" w:line="240" w:lineRule="auto"/>
              <w:jc w:val="center"/>
              <w:rPr>
                <w:rFonts w:ascii="Arial" w:hAnsi="Arial" w:cs="Arial"/>
              </w:rPr>
            </w:pPr>
          </w:p>
          <w:p w14:paraId="173D7C5C" w14:textId="77777777" w:rsidR="00A71FD0" w:rsidRPr="003B6181" w:rsidRDefault="00A71FD0" w:rsidP="003B6181">
            <w:pPr>
              <w:spacing w:after="0" w:line="240" w:lineRule="auto"/>
              <w:jc w:val="center"/>
              <w:rPr>
                <w:rFonts w:ascii="Arial" w:hAnsi="Arial" w:cs="Arial"/>
              </w:rPr>
            </w:pPr>
          </w:p>
          <w:p w14:paraId="2CD887DA" w14:textId="77777777" w:rsidR="00A71FD0" w:rsidRPr="003B6181" w:rsidRDefault="00A71FD0" w:rsidP="003B6181">
            <w:pPr>
              <w:spacing w:after="0" w:line="240" w:lineRule="auto"/>
              <w:jc w:val="center"/>
              <w:rPr>
                <w:rFonts w:ascii="Arial" w:hAnsi="Arial" w:cs="Arial"/>
              </w:rPr>
            </w:pPr>
          </w:p>
          <w:p w14:paraId="09E0730A" w14:textId="77777777" w:rsidR="00A71FD0" w:rsidRPr="003B6181" w:rsidRDefault="00A71FD0" w:rsidP="003B6181">
            <w:pPr>
              <w:spacing w:after="0" w:line="240" w:lineRule="auto"/>
              <w:jc w:val="center"/>
              <w:rPr>
                <w:rFonts w:ascii="Arial" w:hAnsi="Arial" w:cs="Arial"/>
              </w:rPr>
            </w:pPr>
          </w:p>
          <w:p w14:paraId="02AA0CFF" w14:textId="77777777" w:rsidR="00A71FD0" w:rsidRPr="003B6181" w:rsidRDefault="00A71FD0" w:rsidP="003B6181">
            <w:pPr>
              <w:spacing w:after="0" w:line="240" w:lineRule="auto"/>
              <w:jc w:val="center"/>
              <w:rPr>
                <w:rFonts w:ascii="Arial" w:hAnsi="Arial" w:cs="Arial"/>
              </w:rPr>
            </w:pPr>
          </w:p>
          <w:p w14:paraId="50C13541" w14:textId="77777777" w:rsidR="00A71FD0" w:rsidRPr="003B6181" w:rsidRDefault="00A71FD0" w:rsidP="003B6181">
            <w:pPr>
              <w:spacing w:after="0" w:line="240" w:lineRule="auto"/>
              <w:jc w:val="center"/>
              <w:rPr>
                <w:rFonts w:ascii="Arial" w:hAnsi="Arial" w:cs="Arial"/>
              </w:rPr>
            </w:pPr>
          </w:p>
          <w:p w14:paraId="1F24D54F" w14:textId="77777777" w:rsidR="00A71FD0" w:rsidRPr="003B6181" w:rsidRDefault="00A71FD0" w:rsidP="003B6181">
            <w:pPr>
              <w:spacing w:after="0" w:line="240" w:lineRule="auto"/>
              <w:jc w:val="center"/>
              <w:rPr>
                <w:rFonts w:ascii="Arial" w:hAnsi="Arial" w:cs="Arial"/>
              </w:rPr>
            </w:pPr>
          </w:p>
          <w:p w14:paraId="6318083F" w14:textId="77777777" w:rsidR="00A71FD0" w:rsidRPr="003B6181" w:rsidRDefault="00A71FD0" w:rsidP="003B6181">
            <w:pPr>
              <w:spacing w:after="0" w:line="240" w:lineRule="auto"/>
              <w:jc w:val="center"/>
              <w:rPr>
                <w:rFonts w:ascii="Arial" w:hAnsi="Arial" w:cs="Arial"/>
              </w:rPr>
            </w:pPr>
          </w:p>
        </w:tc>
      </w:tr>
      <w:tr w:rsidR="00A71FD0" w:rsidRPr="003B6181" w14:paraId="5C46FD35" w14:textId="77777777">
        <w:trPr>
          <w:gridAfter w:val="1"/>
          <w:wAfter w:w="164" w:type="dxa"/>
        </w:trPr>
        <w:tc>
          <w:tcPr>
            <w:tcW w:w="3313" w:type="dxa"/>
            <w:vAlign w:val="center"/>
          </w:tcPr>
          <w:p w14:paraId="4687E9C8" w14:textId="77777777" w:rsidR="00A71FD0" w:rsidRPr="003B6181" w:rsidRDefault="00A71FD0" w:rsidP="003B6181">
            <w:pPr>
              <w:spacing w:after="0" w:line="240" w:lineRule="auto"/>
              <w:jc w:val="both"/>
              <w:rPr>
                <w:rFonts w:ascii="Agency FB" w:hAnsi="Agency FB" w:cs="Agency FB"/>
                <w:sz w:val="28"/>
                <w:szCs w:val="28"/>
              </w:rPr>
            </w:pPr>
            <w:r w:rsidRPr="003B6181">
              <w:rPr>
                <w:rFonts w:ascii="Agency FB" w:hAnsi="Agency FB" w:cs="Agency FB"/>
                <w:sz w:val="28"/>
                <w:szCs w:val="28"/>
              </w:rPr>
              <w:lastRenderedPageBreak/>
              <w:t>V</w:t>
            </w:r>
            <w:r w:rsidRPr="003B6181">
              <w:rPr>
                <w:rFonts w:ascii="Agency FB" w:hAnsi="Agency FB" w:cs="Agency FB"/>
                <w:color w:val="000000"/>
                <w:sz w:val="28"/>
                <w:szCs w:val="28"/>
              </w:rPr>
              <w:t>— Estudio, anál</w:t>
            </w:r>
            <w:r w:rsidRPr="003B6181">
              <w:rPr>
                <w:rFonts w:ascii="Agency FB" w:hAnsi="Agency FB" w:cs="Agency FB"/>
                <w:color w:val="000000"/>
                <w:sz w:val="28"/>
                <w:szCs w:val="28"/>
              </w:rPr>
              <w:t>i</w:t>
            </w:r>
            <w:r w:rsidRPr="003B6181">
              <w:rPr>
                <w:rFonts w:ascii="Agency FB" w:hAnsi="Agency FB" w:cs="Agency FB"/>
                <w:color w:val="000000"/>
                <w:sz w:val="28"/>
                <w:szCs w:val="28"/>
              </w:rPr>
              <w:t>sis e interpret</w:t>
            </w:r>
            <w:r w:rsidRPr="003B6181">
              <w:rPr>
                <w:rFonts w:ascii="Agency FB" w:hAnsi="Agency FB" w:cs="Agency FB"/>
                <w:color w:val="000000"/>
                <w:sz w:val="28"/>
                <w:szCs w:val="28"/>
              </w:rPr>
              <w:t>a</w:t>
            </w:r>
            <w:r w:rsidRPr="003B6181">
              <w:rPr>
                <w:rFonts w:ascii="Agency FB" w:hAnsi="Agency FB" w:cs="Agency FB"/>
                <w:color w:val="000000"/>
                <w:sz w:val="28"/>
                <w:szCs w:val="28"/>
              </w:rPr>
              <w:t>ción crítica de textos signific</w:t>
            </w:r>
            <w:r w:rsidRPr="003B6181">
              <w:rPr>
                <w:rFonts w:ascii="Agency FB" w:hAnsi="Agency FB" w:cs="Agency FB"/>
                <w:color w:val="000000"/>
                <w:sz w:val="28"/>
                <w:szCs w:val="28"/>
              </w:rPr>
              <w:t>a</w:t>
            </w:r>
            <w:r w:rsidRPr="003B6181">
              <w:rPr>
                <w:rFonts w:ascii="Agency FB" w:hAnsi="Agency FB" w:cs="Agency FB"/>
                <w:color w:val="000000"/>
                <w:sz w:val="28"/>
                <w:szCs w:val="28"/>
              </w:rPr>
              <w:lastRenderedPageBreak/>
              <w:t>tivos de autores y autoras de la l</w:t>
            </w:r>
            <w:r w:rsidRPr="003B6181">
              <w:rPr>
                <w:rFonts w:ascii="Agency FB" w:hAnsi="Agency FB" w:cs="Agency FB"/>
                <w:color w:val="000000"/>
                <w:sz w:val="28"/>
                <w:szCs w:val="28"/>
              </w:rPr>
              <w:t>i</w:t>
            </w:r>
            <w:r w:rsidRPr="003B6181">
              <w:rPr>
                <w:rFonts w:ascii="Agency FB" w:hAnsi="Agency FB" w:cs="Agency FB"/>
                <w:color w:val="000000"/>
                <w:sz w:val="28"/>
                <w:szCs w:val="28"/>
              </w:rPr>
              <w:t>teratura asturiana y de otras liter</w:t>
            </w:r>
            <w:r w:rsidRPr="003B6181">
              <w:rPr>
                <w:rFonts w:ascii="Agency FB" w:hAnsi="Agency FB" w:cs="Agency FB"/>
                <w:color w:val="000000"/>
                <w:sz w:val="28"/>
                <w:szCs w:val="28"/>
              </w:rPr>
              <w:t>a</w:t>
            </w:r>
            <w:r w:rsidRPr="003B6181">
              <w:rPr>
                <w:rFonts w:ascii="Agency FB" w:hAnsi="Agency FB" w:cs="Agency FB"/>
                <w:color w:val="000000"/>
                <w:sz w:val="28"/>
                <w:szCs w:val="28"/>
              </w:rPr>
              <w:t>turas hispánicas, en relación con los distintos p</w:t>
            </w:r>
            <w:r w:rsidRPr="003B6181">
              <w:rPr>
                <w:rFonts w:ascii="Agency FB" w:hAnsi="Agency FB" w:cs="Agency FB"/>
                <w:color w:val="000000"/>
                <w:sz w:val="28"/>
                <w:szCs w:val="28"/>
              </w:rPr>
              <w:t>e</w:t>
            </w:r>
            <w:r w:rsidRPr="003B6181">
              <w:rPr>
                <w:rFonts w:ascii="Agency FB" w:hAnsi="Agency FB" w:cs="Agency FB"/>
                <w:color w:val="000000"/>
                <w:sz w:val="28"/>
                <w:szCs w:val="28"/>
              </w:rPr>
              <w:t>riodos de la ev</w:t>
            </w:r>
            <w:r w:rsidRPr="003B6181">
              <w:rPr>
                <w:rFonts w:ascii="Agency FB" w:hAnsi="Agency FB" w:cs="Agency FB"/>
                <w:color w:val="000000"/>
                <w:sz w:val="28"/>
                <w:szCs w:val="28"/>
              </w:rPr>
              <w:t>o</w:t>
            </w:r>
            <w:r w:rsidRPr="003B6181">
              <w:rPr>
                <w:rFonts w:ascii="Agency FB" w:hAnsi="Agency FB" w:cs="Agency FB"/>
                <w:color w:val="000000"/>
                <w:sz w:val="28"/>
                <w:szCs w:val="28"/>
              </w:rPr>
              <w:t>lución de la lit</w:t>
            </w:r>
            <w:r w:rsidRPr="003B6181">
              <w:rPr>
                <w:rFonts w:ascii="Agency FB" w:hAnsi="Agency FB" w:cs="Agency FB"/>
                <w:color w:val="000000"/>
                <w:sz w:val="28"/>
                <w:szCs w:val="28"/>
              </w:rPr>
              <w:t>e</w:t>
            </w:r>
            <w:r w:rsidRPr="003B6181">
              <w:rPr>
                <w:rFonts w:ascii="Agency FB" w:hAnsi="Agency FB" w:cs="Agency FB"/>
                <w:color w:val="000000"/>
                <w:sz w:val="28"/>
                <w:szCs w:val="28"/>
              </w:rPr>
              <w:t>ratura española estudiados.</w:t>
            </w:r>
          </w:p>
        </w:tc>
        <w:tc>
          <w:tcPr>
            <w:tcW w:w="2835" w:type="dxa"/>
            <w:gridSpan w:val="2"/>
          </w:tcPr>
          <w:p w14:paraId="67208A26"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lastRenderedPageBreak/>
              <w:t>2. Leer y analizar textos literarios representativos de la historia de la liter</w:t>
            </w:r>
            <w:r w:rsidRPr="003B6181">
              <w:rPr>
                <w:rFonts w:ascii="Arial" w:hAnsi="Arial" w:cs="Arial"/>
                <w:color w:val="000000"/>
              </w:rPr>
              <w:t>a</w:t>
            </w:r>
            <w:r w:rsidRPr="003B6181">
              <w:rPr>
                <w:rFonts w:ascii="Arial" w:hAnsi="Arial" w:cs="Arial"/>
                <w:color w:val="000000"/>
              </w:rPr>
              <w:t>tura del siglo XX hasta nuestros días, identif</w:t>
            </w:r>
            <w:r w:rsidRPr="003B6181">
              <w:rPr>
                <w:rFonts w:ascii="Arial" w:hAnsi="Arial" w:cs="Arial"/>
                <w:color w:val="000000"/>
              </w:rPr>
              <w:t>i</w:t>
            </w:r>
            <w:r w:rsidRPr="003B6181">
              <w:rPr>
                <w:rFonts w:ascii="Arial" w:hAnsi="Arial" w:cs="Arial"/>
                <w:color w:val="000000"/>
              </w:rPr>
              <w:lastRenderedPageBreak/>
              <w:t>cando las características temáticas y formales y relacionándolas con el contexto, el movimiento, el género al que perten</w:t>
            </w:r>
            <w:r w:rsidRPr="003B6181">
              <w:rPr>
                <w:rFonts w:ascii="Arial" w:hAnsi="Arial" w:cs="Arial"/>
                <w:color w:val="000000"/>
              </w:rPr>
              <w:t>e</w:t>
            </w:r>
            <w:r w:rsidRPr="003B6181">
              <w:rPr>
                <w:rFonts w:ascii="Arial" w:hAnsi="Arial" w:cs="Arial"/>
                <w:color w:val="000000"/>
              </w:rPr>
              <w:t>ce y la obra del autor o la autora, y constatando la evolución histórica de temas y formas.</w:t>
            </w:r>
          </w:p>
        </w:tc>
        <w:tc>
          <w:tcPr>
            <w:tcW w:w="3260" w:type="dxa"/>
            <w:gridSpan w:val="2"/>
            <w:vAlign w:val="center"/>
          </w:tcPr>
          <w:p w14:paraId="6660D49B" w14:textId="77777777" w:rsidR="00A71FD0" w:rsidRPr="003B6181" w:rsidRDefault="00A71FD0" w:rsidP="003B6181">
            <w:pPr>
              <w:spacing w:after="0" w:line="240" w:lineRule="auto"/>
              <w:jc w:val="both"/>
              <w:rPr>
                <w:rFonts w:ascii="Arial" w:hAnsi="Arial" w:cs="Arial"/>
              </w:rPr>
            </w:pPr>
            <w:r w:rsidRPr="003B6181">
              <w:rPr>
                <w:rFonts w:ascii="Arial" w:hAnsi="Arial" w:cs="Arial"/>
                <w:color w:val="000000"/>
              </w:rPr>
              <w:lastRenderedPageBreak/>
              <w:t>H— Comparar textos de dif</w:t>
            </w:r>
            <w:r w:rsidRPr="003B6181">
              <w:rPr>
                <w:rFonts w:ascii="Arial" w:hAnsi="Arial" w:cs="Arial"/>
                <w:color w:val="000000"/>
              </w:rPr>
              <w:t>e</w:t>
            </w:r>
            <w:r w:rsidRPr="003B6181">
              <w:rPr>
                <w:rFonts w:ascii="Arial" w:hAnsi="Arial" w:cs="Arial"/>
                <w:color w:val="000000"/>
              </w:rPr>
              <w:t xml:space="preserve">rentes épocas, en lengua castellana, asturiana o en otras lenguas hispánicas, y comentar la evolución en el </w:t>
            </w:r>
            <w:r w:rsidRPr="003B6181">
              <w:rPr>
                <w:rFonts w:ascii="Arial" w:hAnsi="Arial" w:cs="Arial"/>
                <w:color w:val="000000"/>
              </w:rPr>
              <w:lastRenderedPageBreak/>
              <w:t>tratamiento de temas y fo</w:t>
            </w:r>
            <w:r w:rsidRPr="003B6181">
              <w:rPr>
                <w:rFonts w:ascii="Arial" w:hAnsi="Arial" w:cs="Arial"/>
                <w:color w:val="000000"/>
              </w:rPr>
              <w:t>r</w:t>
            </w:r>
            <w:r w:rsidRPr="003B6181">
              <w:rPr>
                <w:rFonts w:ascii="Arial" w:hAnsi="Arial" w:cs="Arial"/>
                <w:color w:val="000000"/>
              </w:rPr>
              <w:t>mas, reconociendo los ca</w:t>
            </w:r>
            <w:r w:rsidRPr="003B6181">
              <w:rPr>
                <w:rFonts w:ascii="Arial" w:hAnsi="Arial" w:cs="Arial"/>
                <w:color w:val="000000"/>
              </w:rPr>
              <w:t>m</w:t>
            </w:r>
            <w:r w:rsidRPr="003B6181">
              <w:rPr>
                <w:rFonts w:ascii="Arial" w:hAnsi="Arial" w:cs="Arial"/>
                <w:color w:val="000000"/>
              </w:rPr>
              <w:t>bios y las innovaciones.</w:t>
            </w:r>
          </w:p>
        </w:tc>
        <w:tc>
          <w:tcPr>
            <w:tcW w:w="3260" w:type="dxa"/>
            <w:gridSpan w:val="2"/>
          </w:tcPr>
          <w:p w14:paraId="2BC9215E"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lastRenderedPageBreak/>
              <w:t>•</w:t>
            </w:r>
            <w:r w:rsidRPr="003B6181">
              <w:rPr>
                <w:rFonts w:ascii="Arial" w:eastAsia="Frutiger-Light" w:hAnsi="Arial" w:cs="Arial"/>
              </w:rPr>
              <w:t xml:space="preserve"> Analiza fragmentos liter</w:t>
            </w:r>
            <w:r w:rsidRPr="003B6181">
              <w:rPr>
                <w:rFonts w:ascii="Arial" w:eastAsia="Frutiger-Light" w:hAnsi="Arial" w:cs="Arial"/>
              </w:rPr>
              <w:t>a</w:t>
            </w:r>
            <w:r w:rsidRPr="003B6181">
              <w:rPr>
                <w:rFonts w:ascii="Arial" w:eastAsia="Frutiger-Light" w:hAnsi="Arial" w:cs="Arial"/>
              </w:rPr>
              <w:t xml:space="preserve">rios del siglo XX, o en su caso obras completas, hasta nuestros días, relacionando el contenido y las formas de </w:t>
            </w:r>
            <w:r w:rsidRPr="003B6181">
              <w:rPr>
                <w:rFonts w:ascii="Arial" w:eastAsia="Frutiger-Light" w:hAnsi="Arial" w:cs="Arial"/>
              </w:rPr>
              <w:lastRenderedPageBreak/>
              <w:t>expresión con la trayectoria y estilo de su autor, su género y el movimiento literario al que pertenece.</w:t>
            </w:r>
          </w:p>
          <w:p w14:paraId="5E11CB91"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p>
          <w:p w14:paraId="6BBB7142" w14:textId="77777777" w:rsidR="00A71FD0" w:rsidRPr="003B6181" w:rsidRDefault="00A71FD0" w:rsidP="003B6181">
            <w:pPr>
              <w:spacing w:after="0" w:line="240" w:lineRule="auto"/>
              <w:jc w:val="both"/>
              <w:rPr>
                <w:rFonts w:ascii="Arial" w:hAnsi="Arial" w:cs="Arial"/>
              </w:rPr>
            </w:pPr>
            <w:r w:rsidRPr="003B6181">
              <w:rPr>
                <w:rFonts w:ascii="Arial" w:eastAsia="Frutiger-Light" w:hAnsi="Arial"/>
              </w:rPr>
              <w:t>•</w:t>
            </w:r>
            <w:r w:rsidRPr="003B6181">
              <w:rPr>
                <w:rFonts w:ascii="Arial" w:eastAsia="Frutiger-Light" w:hAnsi="Arial" w:cs="Arial"/>
              </w:rPr>
              <w:t xml:space="preserve"> Compara distintos textos de diferentes épocas descr</w:t>
            </w:r>
            <w:r w:rsidRPr="003B6181">
              <w:rPr>
                <w:rFonts w:ascii="Arial" w:eastAsia="Frutiger-Light" w:hAnsi="Arial" w:cs="Arial"/>
              </w:rPr>
              <w:t>i</w:t>
            </w:r>
            <w:r w:rsidRPr="003B6181">
              <w:rPr>
                <w:rFonts w:ascii="Arial" w:eastAsia="Frutiger-Light" w:hAnsi="Arial" w:cs="Arial"/>
              </w:rPr>
              <w:t>biendo la evolución de temas y formas.</w:t>
            </w:r>
          </w:p>
        </w:tc>
        <w:tc>
          <w:tcPr>
            <w:tcW w:w="1134" w:type="dxa"/>
            <w:vAlign w:val="center"/>
          </w:tcPr>
          <w:p w14:paraId="10F4ED49" w14:textId="77777777" w:rsidR="00A71FD0" w:rsidRPr="003B6181" w:rsidRDefault="00A71FD0" w:rsidP="003B6181">
            <w:pPr>
              <w:spacing w:after="0" w:line="240" w:lineRule="auto"/>
              <w:jc w:val="center"/>
              <w:rPr>
                <w:rFonts w:ascii="Arial" w:hAnsi="Arial" w:cs="Arial"/>
              </w:rPr>
            </w:pPr>
          </w:p>
          <w:p w14:paraId="1F3FCA2F" w14:textId="77777777" w:rsidR="00A71FD0" w:rsidRPr="003B6181" w:rsidRDefault="00A71FD0" w:rsidP="003B6181">
            <w:pPr>
              <w:spacing w:after="0" w:line="240" w:lineRule="auto"/>
              <w:jc w:val="center"/>
              <w:rPr>
                <w:rFonts w:ascii="Arial" w:hAnsi="Arial" w:cs="Arial"/>
              </w:rPr>
            </w:pPr>
          </w:p>
          <w:p w14:paraId="6D3C3D8B" w14:textId="77777777" w:rsidR="00A71FD0" w:rsidRPr="003B6181" w:rsidRDefault="00A71FD0" w:rsidP="003B6181">
            <w:pPr>
              <w:spacing w:after="0" w:line="240" w:lineRule="auto"/>
              <w:jc w:val="center"/>
              <w:rPr>
                <w:rFonts w:ascii="Arial" w:hAnsi="Arial" w:cs="Arial"/>
              </w:rPr>
            </w:pPr>
          </w:p>
          <w:p w14:paraId="3B1200D9"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3CB74858"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p w14:paraId="5E5F24B2" w14:textId="77777777" w:rsidR="00A71FD0" w:rsidRPr="003B6181" w:rsidRDefault="00A71FD0" w:rsidP="003B6181">
            <w:pPr>
              <w:spacing w:after="0" w:line="240" w:lineRule="auto"/>
              <w:jc w:val="center"/>
              <w:rPr>
                <w:rFonts w:ascii="Arial" w:hAnsi="Arial" w:cs="Arial"/>
              </w:rPr>
            </w:pPr>
            <w:r w:rsidRPr="003B6181">
              <w:rPr>
                <w:rFonts w:ascii="Arial" w:hAnsi="Arial" w:cs="Arial"/>
              </w:rPr>
              <w:lastRenderedPageBreak/>
              <w:t>PROYECTOS</w:t>
            </w:r>
          </w:p>
        </w:tc>
        <w:tc>
          <w:tcPr>
            <w:tcW w:w="1276" w:type="dxa"/>
            <w:gridSpan w:val="2"/>
            <w:vAlign w:val="center"/>
          </w:tcPr>
          <w:p w14:paraId="030F9A82" w14:textId="77777777" w:rsidR="00A71FD0" w:rsidRPr="003B6181" w:rsidRDefault="00A71FD0" w:rsidP="003B6181">
            <w:pPr>
              <w:spacing w:after="0" w:line="240" w:lineRule="auto"/>
              <w:jc w:val="center"/>
              <w:rPr>
                <w:rFonts w:ascii="Arial" w:hAnsi="Arial" w:cs="Arial"/>
              </w:rPr>
            </w:pPr>
          </w:p>
          <w:p w14:paraId="08A7188A" w14:textId="77777777" w:rsidR="00A71FD0" w:rsidRPr="003B6181" w:rsidRDefault="00A71FD0" w:rsidP="003B6181">
            <w:pPr>
              <w:spacing w:after="0" w:line="240" w:lineRule="auto"/>
              <w:jc w:val="center"/>
              <w:rPr>
                <w:rFonts w:ascii="Arial" w:hAnsi="Arial" w:cs="Arial"/>
              </w:rPr>
            </w:pPr>
          </w:p>
          <w:p w14:paraId="0D65192A" w14:textId="77777777" w:rsidR="00A71FD0" w:rsidRPr="003B6181" w:rsidRDefault="00A71FD0" w:rsidP="003B6181">
            <w:pPr>
              <w:spacing w:after="0" w:line="240" w:lineRule="auto"/>
              <w:jc w:val="center"/>
              <w:rPr>
                <w:rFonts w:ascii="Arial" w:hAnsi="Arial" w:cs="Arial"/>
              </w:rPr>
            </w:pPr>
          </w:p>
          <w:p w14:paraId="7A831F1C" w14:textId="77777777" w:rsidR="00A71FD0" w:rsidRPr="003B6181" w:rsidRDefault="00A71FD0" w:rsidP="003B6181">
            <w:pPr>
              <w:spacing w:after="0" w:line="240" w:lineRule="auto"/>
              <w:jc w:val="center"/>
              <w:rPr>
                <w:rFonts w:ascii="Arial" w:hAnsi="Arial" w:cs="Arial"/>
              </w:rPr>
            </w:pPr>
          </w:p>
          <w:p w14:paraId="134D7557"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1D9B45BA" w14:textId="77777777" w:rsidR="00A71FD0" w:rsidRPr="003B6181" w:rsidRDefault="00A71FD0" w:rsidP="003B6181">
            <w:pPr>
              <w:spacing w:after="0" w:line="240" w:lineRule="auto"/>
              <w:jc w:val="center"/>
              <w:rPr>
                <w:rFonts w:ascii="Arial" w:hAnsi="Arial" w:cs="Arial"/>
              </w:rPr>
            </w:pPr>
            <w:r w:rsidRPr="003B6181">
              <w:rPr>
                <w:rFonts w:ascii="Arial" w:hAnsi="Arial" w:cs="Arial"/>
              </w:rPr>
              <w:lastRenderedPageBreak/>
              <w:t>CSC</w:t>
            </w:r>
          </w:p>
          <w:p w14:paraId="68CEB01B"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tc>
      </w:tr>
      <w:tr w:rsidR="00A71FD0" w:rsidRPr="003B6181" w14:paraId="4EAD2492" w14:textId="77777777">
        <w:trPr>
          <w:gridAfter w:val="1"/>
          <w:wAfter w:w="164" w:type="dxa"/>
          <w:trHeight w:val="5310"/>
        </w:trPr>
        <w:tc>
          <w:tcPr>
            <w:tcW w:w="3313" w:type="dxa"/>
            <w:vMerge w:val="restart"/>
          </w:tcPr>
          <w:p w14:paraId="2A6CCEB2" w14:textId="77777777" w:rsidR="00A71FD0" w:rsidRPr="003B6181" w:rsidRDefault="00A71FD0" w:rsidP="003B6181">
            <w:pPr>
              <w:spacing w:after="0" w:line="240" w:lineRule="auto"/>
              <w:jc w:val="both"/>
              <w:rPr>
                <w:rFonts w:ascii="Agency FB" w:hAnsi="Agency FB" w:cs="Agency FB"/>
                <w:sz w:val="28"/>
                <w:szCs w:val="28"/>
              </w:rPr>
            </w:pPr>
          </w:p>
          <w:p w14:paraId="2B42407B" w14:textId="77777777" w:rsidR="00A71FD0" w:rsidRPr="003B6181" w:rsidRDefault="00A71FD0" w:rsidP="003B6181">
            <w:pPr>
              <w:spacing w:after="0" w:line="240" w:lineRule="auto"/>
              <w:jc w:val="both"/>
              <w:rPr>
                <w:rFonts w:ascii="Agency FB" w:hAnsi="Agency FB" w:cs="Agency FB"/>
                <w:sz w:val="28"/>
                <w:szCs w:val="28"/>
              </w:rPr>
            </w:pPr>
          </w:p>
          <w:p w14:paraId="27B082E8" w14:textId="77777777" w:rsidR="00A71FD0" w:rsidRPr="003B6181" w:rsidRDefault="00A71FD0" w:rsidP="003B6181">
            <w:pPr>
              <w:spacing w:after="0" w:line="240" w:lineRule="auto"/>
              <w:jc w:val="both"/>
              <w:rPr>
                <w:rFonts w:ascii="Agency FB" w:hAnsi="Agency FB" w:cs="Agency FB"/>
                <w:sz w:val="28"/>
                <w:szCs w:val="28"/>
              </w:rPr>
            </w:pPr>
          </w:p>
          <w:p w14:paraId="399AB80D" w14:textId="77777777" w:rsidR="00A71FD0" w:rsidRPr="003B6181" w:rsidRDefault="00A71FD0" w:rsidP="003B6181">
            <w:pPr>
              <w:spacing w:after="0" w:line="240" w:lineRule="auto"/>
              <w:jc w:val="both"/>
              <w:rPr>
                <w:rFonts w:ascii="Agency FB" w:hAnsi="Agency FB" w:cs="Agency FB"/>
                <w:sz w:val="28"/>
                <w:szCs w:val="28"/>
              </w:rPr>
            </w:pPr>
            <w:r w:rsidRPr="003B6181">
              <w:rPr>
                <w:rFonts w:ascii="Agency FB" w:hAnsi="Agency FB" w:cs="Agency FB"/>
                <w:sz w:val="28"/>
                <w:szCs w:val="28"/>
              </w:rPr>
              <w:t>VI</w:t>
            </w:r>
            <w:r w:rsidRPr="003B6181">
              <w:rPr>
                <w:rFonts w:ascii="Agency FB" w:hAnsi="Agency FB" w:cs="Agency FB"/>
                <w:color w:val="000000"/>
                <w:sz w:val="28"/>
                <w:szCs w:val="28"/>
              </w:rPr>
              <w:t>— Análisis cr</w:t>
            </w:r>
            <w:r w:rsidRPr="003B6181">
              <w:rPr>
                <w:rFonts w:ascii="Agency FB" w:hAnsi="Agency FB" w:cs="Agency FB"/>
                <w:color w:val="000000"/>
                <w:sz w:val="28"/>
                <w:szCs w:val="28"/>
              </w:rPr>
              <w:t>í</w:t>
            </w:r>
            <w:r w:rsidRPr="003B6181">
              <w:rPr>
                <w:rFonts w:ascii="Agency FB" w:hAnsi="Agency FB" w:cs="Agency FB"/>
                <w:color w:val="000000"/>
                <w:sz w:val="28"/>
                <w:szCs w:val="28"/>
              </w:rPr>
              <w:t>tico sobre los e</w:t>
            </w:r>
            <w:r w:rsidRPr="003B6181">
              <w:rPr>
                <w:rFonts w:ascii="Agency FB" w:hAnsi="Agency FB" w:cs="Agency FB"/>
                <w:color w:val="000000"/>
                <w:sz w:val="28"/>
                <w:szCs w:val="28"/>
              </w:rPr>
              <w:t>s</w:t>
            </w:r>
            <w:r w:rsidRPr="003B6181">
              <w:rPr>
                <w:rFonts w:ascii="Agency FB" w:hAnsi="Agency FB" w:cs="Agency FB"/>
                <w:color w:val="000000"/>
                <w:sz w:val="28"/>
                <w:szCs w:val="28"/>
              </w:rPr>
              <w:t>tereotipos prese</w:t>
            </w:r>
            <w:r w:rsidRPr="003B6181">
              <w:rPr>
                <w:rFonts w:ascii="Agency FB" w:hAnsi="Agency FB" w:cs="Agency FB"/>
                <w:color w:val="000000"/>
                <w:sz w:val="28"/>
                <w:szCs w:val="28"/>
              </w:rPr>
              <w:t>n</w:t>
            </w:r>
            <w:r w:rsidRPr="003B6181">
              <w:rPr>
                <w:rFonts w:ascii="Agency FB" w:hAnsi="Agency FB" w:cs="Agency FB"/>
                <w:color w:val="000000"/>
                <w:sz w:val="28"/>
                <w:szCs w:val="28"/>
              </w:rPr>
              <w:t>tes en los pers</w:t>
            </w:r>
            <w:r w:rsidRPr="003B6181">
              <w:rPr>
                <w:rFonts w:ascii="Agency FB" w:hAnsi="Agency FB" w:cs="Agency FB"/>
                <w:color w:val="000000"/>
                <w:sz w:val="28"/>
                <w:szCs w:val="28"/>
              </w:rPr>
              <w:t>o</w:t>
            </w:r>
            <w:r w:rsidRPr="003B6181">
              <w:rPr>
                <w:rFonts w:ascii="Agency FB" w:hAnsi="Agency FB" w:cs="Agency FB"/>
                <w:color w:val="000000"/>
                <w:sz w:val="28"/>
                <w:szCs w:val="28"/>
              </w:rPr>
              <w:t>najes masculinos y los femeninos de las obras leídas.</w:t>
            </w:r>
          </w:p>
        </w:tc>
        <w:tc>
          <w:tcPr>
            <w:tcW w:w="2835" w:type="dxa"/>
            <w:gridSpan w:val="2"/>
            <w:vAlign w:val="center"/>
          </w:tcPr>
          <w:p w14:paraId="7F93A648" w14:textId="77777777" w:rsidR="00A71FD0" w:rsidRPr="003B6181" w:rsidRDefault="00A71FD0" w:rsidP="003B6181">
            <w:pPr>
              <w:spacing w:after="0" w:line="240" w:lineRule="auto"/>
              <w:jc w:val="both"/>
              <w:rPr>
                <w:rFonts w:ascii="Arial" w:hAnsi="Arial" w:cs="Arial"/>
                <w:color w:val="000000"/>
              </w:rPr>
            </w:pPr>
          </w:p>
          <w:p w14:paraId="5E5F1702" w14:textId="77777777" w:rsidR="00A71FD0" w:rsidRPr="003B6181" w:rsidRDefault="00A71FD0" w:rsidP="003B6181">
            <w:pPr>
              <w:spacing w:after="0" w:line="240" w:lineRule="auto"/>
              <w:jc w:val="both"/>
              <w:rPr>
                <w:rFonts w:ascii="Arial" w:hAnsi="Arial" w:cs="Arial"/>
                <w:color w:val="000000"/>
              </w:rPr>
            </w:pPr>
          </w:p>
          <w:p w14:paraId="01029580" w14:textId="77777777" w:rsidR="00A71FD0" w:rsidRPr="003B6181" w:rsidRDefault="00A71FD0" w:rsidP="003B6181">
            <w:pPr>
              <w:spacing w:after="0" w:line="240" w:lineRule="auto"/>
              <w:jc w:val="both"/>
              <w:rPr>
                <w:rFonts w:ascii="Arial" w:hAnsi="Arial" w:cs="Arial"/>
                <w:color w:val="000000"/>
              </w:rPr>
            </w:pPr>
          </w:p>
          <w:p w14:paraId="5B2E06F2" w14:textId="77777777" w:rsidR="00A71FD0" w:rsidRPr="003B6181" w:rsidRDefault="00A71FD0" w:rsidP="003B6181">
            <w:pPr>
              <w:spacing w:after="0" w:line="240" w:lineRule="auto"/>
              <w:jc w:val="both"/>
              <w:rPr>
                <w:rFonts w:ascii="Arial" w:hAnsi="Arial" w:cs="Arial"/>
                <w:color w:val="000000"/>
              </w:rPr>
            </w:pPr>
          </w:p>
          <w:p w14:paraId="0FCD5BA4" w14:textId="77777777" w:rsidR="00A71FD0" w:rsidRPr="003B6181" w:rsidRDefault="00A71FD0" w:rsidP="003B6181">
            <w:pPr>
              <w:spacing w:after="0" w:line="240" w:lineRule="auto"/>
              <w:jc w:val="both"/>
              <w:rPr>
                <w:rFonts w:ascii="Arial" w:hAnsi="Arial" w:cs="Arial"/>
                <w:color w:val="000000"/>
              </w:rPr>
            </w:pPr>
            <w:r w:rsidRPr="003B6181">
              <w:rPr>
                <w:rFonts w:ascii="Arial" w:hAnsi="Arial" w:cs="Arial"/>
                <w:color w:val="000000"/>
              </w:rPr>
              <w:t>3. Interpretar de manera crítica fragmentos u obras de la literatura del siglo XX hasta nuestros días, reconociendo las ideas que manifiestan la relación de la obra con su contexto histórico, artíst</w:t>
            </w:r>
            <w:r w:rsidRPr="003B6181">
              <w:rPr>
                <w:rFonts w:ascii="Arial" w:hAnsi="Arial" w:cs="Arial"/>
                <w:color w:val="000000"/>
              </w:rPr>
              <w:t>i</w:t>
            </w:r>
            <w:r w:rsidRPr="003B6181">
              <w:rPr>
                <w:rFonts w:ascii="Arial" w:hAnsi="Arial" w:cs="Arial"/>
                <w:color w:val="000000"/>
              </w:rPr>
              <w:t>co y cultural.</w:t>
            </w:r>
          </w:p>
          <w:p w14:paraId="54416CD5" w14:textId="77777777" w:rsidR="00A71FD0" w:rsidRPr="003B6181" w:rsidRDefault="00A71FD0" w:rsidP="003B6181">
            <w:pPr>
              <w:spacing w:after="0" w:line="240" w:lineRule="auto"/>
              <w:jc w:val="both"/>
              <w:rPr>
                <w:rFonts w:ascii="Arial" w:hAnsi="Arial" w:cs="Arial"/>
                <w:color w:val="000000"/>
              </w:rPr>
            </w:pPr>
          </w:p>
          <w:p w14:paraId="6CF90171" w14:textId="77777777" w:rsidR="00A71FD0" w:rsidRPr="003B6181" w:rsidRDefault="00A71FD0" w:rsidP="003B6181">
            <w:pPr>
              <w:spacing w:after="0" w:line="240" w:lineRule="auto"/>
              <w:jc w:val="both"/>
              <w:rPr>
                <w:rFonts w:ascii="Arial" w:hAnsi="Arial" w:cs="Arial"/>
              </w:rPr>
            </w:pPr>
          </w:p>
        </w:tc>
        <w:tc>
          <w:tcPr>
            <w:tcW w:w="3260" w:type="dxa"/>
            <w:gridSpan w:val="2"/>
          </w:tcPr>
          <w:p w14:paraId="27B932A1" w14:textId="77777777" w:rsidR="00A71FD0" w:rsidRPr="003B6181" w:rsidRDefault="00A71FD0" w:rsidP="003B6181">
            <w:pPr>
              <w:pStyle w:val="Pa9"/>
              <w:spacing w:after="100"/>
              <w:jc w:val="both"/>
              <w:rPr>
                <w:rFonts w:ascii="Arial" w:hAnsi="Arial" w:cs="Arial"/>
                <w:color w:val="000000"/>
                <w:sz w:val="22"/>
                <w:szCs w:val="22"/>
              </w:rPr>
            </w:pPr>
          </w:p>
          <w:p w14:paraId="06D81798"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A— Interpretar críticamente fragmentos u obras compl</w:t>
            </w:r>
            <w:r w:rsidRPr="003B6181">
              <w:rPr>
                <w:rFonts w:ascii="Arial" w:hAnsi="Arial" w:cs="Arial"/>
                <w:color w:val="000000"/>
                <w:sz w:val="22"/>
                <w:szCs w:val="22"/>
              </w:rPr>
              <w:t>e</w:t>
            </w:r>
            <w:r w:rsidRPr="003B6181">
              <w:rPr>
                <w:rFonts w:ascii="Arial" w:hAnsi="Arial" w:cs="Arial"/>
                <w:color w:val="000000"/>
                <w:sz w:val="22"/>
                <w:szCs w:val="22"/>
              </w:rPr>
              <w:t>tas significativas de la liter</w:t>
            </w:r>
            <w:r w:rsidRPr="003B6181">
              <w:rPr>
                <w:rFonts w:ascii="Arial" w:hAnsi="Arial" w:cs="Arial"/>
                <w:color w:val="000000"/>
                <w:sz w:val="22"/>
                <w:szCs w:val="22"/>
              </w:rPr>
              <w:t>a</w:t>
            </w:r>
            <w:r w:rsidRPr="003B6181">
              <w:rPr>
                <w:rFonts w:ascii="Arial" w:hAnsi="Arial" w:cs="Arial"/>
                <w:color w:val="000000"/>
                <w:sz w:val="22"/>
                <w:szCs w:val="22"/>
              </w:rPr>
              <w:t>tura del siglo XX hasta nue</w:t>
            </w:r>
            <w:r w:rsidRPr="003B6181">
              <w:rPr>
                <w:rFonts w:ascii="Arial" w:hAnsi="Arial" w:cs="Arial"/>
                <w:color w:val="000000"/>
                <w:sz w:val="22"/>
                <w:szCs w:val="22"/>
              </w:rPr>
              <w:t>s</w:t>
            </w:r>
            <w:r w:rsidRPr="003B6181">
              <w:rPr>
                <w:rFonts w:ascii="Arial" w:hAnsi="Arial" w:cs="Arial"/>
                <w:color w:val="000000"/>
                <w:sz w:val="22"/>
                <w:szCs w:val="22"/>
              </w:rPr>
              <w:t>tros días.</w:t>
            </w:r>
          </w:p>
          <w:p w14:paraId="2B0DD22D"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B— Reconocer las ideas que manifiestan la relación de la obra con su contexto histór</w:t>
            </w:r>
            <w:r w:rsidRPr="003B6181">
              <w:rPr>
                <w:rFonts w:ascii="Arial" w:hAnsi="Arial" w:cs="Arial"/>
                <w:color w:val="000000"/>
                <w:sz w:val="22"/>
                <w:szCs w:val="22"/>
              </w:rPr>
              <w:t>i</w:t>
            </w:r>
            <w:r w:rsidRPr="003B6181">
              <w:rPr>
                <w:rFonts w:ascii="Arial" w:hAnsi="Arial" w:cs="Arial"/>
                <w:color w:val="000000"/>
                <w:sz w:val="22"/>
                <w:szCs w:val="22"/>
              </w:rPr>
              <w:t>co, artístico y cultural.</w:t>
            </w:r>
          </w:p>
          <w:p w14:paraId="4C44C56A"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D— Realizar comentarios sobre los textos u otras t</w:t>
            </w:r>
            <w:r w:rsidRPr="003B6181">
              <w:rPr>
                <w:rFonts w:ascii="Arial" w:hAnsi="Arial" w:cs="Arial"/>
                <w:color w:val="000000"/>
                <w:sz w:val="22"/>
                <w:szCs w:val="22"/>
              </w:rPr>
              <w:t>a</w:t>
            </w:r>
            <w:r w:rsidRPr="003B6181">
              <w:rPr>
                <w:rFonts w:ascii="Arial" w:hAnsi="Arial" w:cs="Arial"/>
                <w:color w:val="000000"/>
                <w:sz w:val="22"/>
                <w:szCs w:val="22"/>
              </w:rPr>
              <w:t>reas o proyectos de carácter literario, orales o escritos, que supon</w:t>
            </w:r>
            <w:r w:rsidRPr="003B6181">
              <w:rPr>
                <w:rFonts w:ascii="Arial" w:hAnsi="Arial" w:cs="Arial"/>
                <w:color w:val="000000"/>
                <w:sz w:val="22"/>
                <w:szCs w:val="22"/>
              </w:rPr>
              <w:softHyphen/>
              <w:t>gan una interpr</w:t>
            </w:r>
            <w:r w:rsidRPr="003B6181">
              <w:rPr>
                <w:rFonts w:ascii="Arial" w:hAnsi="Arial" w:cs="Arial"/>
                <w:color w:val="000000"/>
                <w:sz w:val="22"/>
                <w:szCs w:val="22"/>
              </w:rPr>
              <w:t>e</w:t>
            </w:r>
            <w:r w:rsidRPr="003B6181">
              <w:rPr>
                <w:rFonts w:ascii="Arial" w:hAnsi="Arial" w:cs="Arial"/>
                <w:color w:val="000000"/>
                <w:sz w:val="22"/>
                <w:szCs w:val="22"/>
              </w:rPr>
              <w:t>tación, reflexión y valoración crítica y personal acerca de los textos literarios leídos y su relación con el contexto histórico, artístico y cultural.</w:t>
            </w:r>
          </w:p>
          <w:p w14:paraId="05564EC6" w14:textId="77777777" w:rsidR="00A71FD0" w:rsidRPr="003B6181" w:rsidRDefault="00A71FD0" w:rsidP="003B6181">
            <w:pPr>
              <w:spacing w:after="0" w:line="240" w:lineRule="auto"/>
              <w:jc w:val="both"/>
              <w:rPr>
                <w:rFonts w:ascii="Arial" w:hAnsi="Arial" w:cs="Arial"/>
              </w:rPr>
            </w:pPr>
          </w:p>
        </w:tc>
        <w:tc>
          <w:tcPr>
            <w:tcW w:w="3260" w:type="dxa"/>
            <w:gridSpan w:val="2"/>
          </w:tcPr>
          <w:p w14:paraId="5B18BE8C"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5F52D8AC"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084F3A32"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62783F5E" w14:textId="77777777" w:rsidR="00A71FD0" w:rsidRPr="003B6181" w:rsidRDefault="00A71FD0" w:rsidP="003B6181">
            <w:pPr>
              <w:spacing w:after="0" w:line="240" w:lineRule="auto"/>
              <w:jc w:val="both"/>
              <w:rPr>
                <w:rFonts w:ascii="Arial" w:hAnsi="Arial" w:cs="Arial"/>
              </w:rPr>
            </w:pPr>
            <w:r w:rsidRPr="003B6181">
              <w:rPr>
                <w:rFonts w:ascii="Arial" w:eastAsia="Frutiger-Light" w:hAnsi="Arial"/>
              </w:rPr>
              <w:t>•</w:t>
            </w:r>
            <w:r w:rsidRPr="003B6181">
              <w:rPr>
                <w:rFonts w:ascii="Arial" w:eastAsia="Frutiger-Light" w:hAnsi="Arial" w:cs="Arial"/>
              </w:rPr>
              <w:t xml:space="preserve"> Interpreta de manera crítica fragmentos u obras compl</w:t>
            </w:r>
            <w:r w:rsidRPr="003B6181">
              <w:rPr>
                <w:rFonts w:ascii="Arial" w:eastAsia="Frutiger-Light" w:hAnsi="Arial" w:cs="Arial"/>
              </w:rPr>
              <w:t>e</w:t>
            </w:r>
            <w:r w:rsidRPr="003B6181">
              <w:rPr>
                <w:rFonts w:ascii="Arial" w:eastAsia="Frutiger-Light" w:hAnsi="Arial" w:cs="Arial"/>
              </w:rPr>
              <w:t>tas significativas de la liter</w:t>
            </w:r>
            <w:r w:rsidRPr="003B6181">
              <w:rPr>
                <w:rFonts w:ascii="Arial" w:eastAsia="Frutiger-Light" w:hAnsi="Arial" w:cs="Arial"/>
              </w:rPr>
              <w:t>a</w:t>
            </w:r>
            <w:r w:rsidRPr="003B6181">
              <w:rPr>
                <w:rFonts w:ascii="Arial" w:eastAsia="Frutiger-Light" w:hAnsi="Arial" w:cs="Arial"/>
              </w:rPr>
              <w:t>tura del siglo XX hasta nue</w:t>
            </w:r>
            <w:r w:rsidRPr="003B6181">
              <w:rPr>
                <w:rFonts w:ascii="Arial" w:eastAsia="Frutiger-Light" w:hAnsi="Arial" w:cs="Arial"/>
              </w:rPr>
              <w:t>s</w:t>
            </w:r>
            <w:r w:rsidRPr="003B6181">
              <w:rPr>
                <w:rFonts w:ascii="Arial" w:eastAsia="Frutiger-Light" w:hAnsi="Arial" w:cs="Arial"/>
              </w:rPr>
              <w:t>tros días, reconociendo las ideas que manifiestan la r</w:t>
            </w:r>
            <w:r w:rsidRPr="003B6181">
              <w:rPr>
                <w:rFonts w:ascii="Arial" w:eastAsia="Frutiger-Light" w:hAnsi="Arial" w:cs="Arial"/>
              </w:rPr>
              <w:t>e</w:t>
            </w:r>
            <w:r w:rsidRPr="003B6181">
              <w:rPr>
                <w:rFonts w:ascii="Arial" w:eastAsia="Frutiger-Light" w:hAnsi="Arial" w:cs="Arial"/>
              </w:rPr>
              <w:t>lación de la obra con su co</w:t>
            </w:r>
            <w:r w:rsidRPr="003B6181">
              <w:rPr>
                <w:rFonts w:ascii="Arial" w:eastAsia="Frutiger-Light" w:hAnsi="Arial" w:cs="Arial"/>
              </w:rPr>
              <w:t>n</w:t>
            </w:r>
            <w:r w:rsidRPr="003B6181">
              <w:rPr>
                <w:rFonts w:ascii="Arial" w:eastAsia="Frutiger-Light" w:hAnsi="Arial" w:cs="Arial"/>
              </w:rPr>
              <w:t>texto histórico, artístico y cultural.</w:t>
            </w:r>
          </w:p>
        </w:tc>
        <w:tc>
          <w:tcPr>
            <w:tcW w:w="1134" w:type="dxa"/>
            <w:vAlign w:val="center"/>
          </w:tcPr>
          <w:p w14:paraId="3A23E39F"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0DE028E0" w14:textId="77777777" w:rsidR="00A71FD0" w:rsidRPr="003B6181" w:rsidRDefault="00A71FD0" w:rsidP="003B6181">
            <w:pPr>
              <w:spacing w:after="0" w:line="240" w:lineRule="auto"/>
              <w:jc w:val="center"/>
              <w:rPr>
                <w:rFonts w:ascii="Arial" w:hAnsi="Arial" w:cs="Arial"/>
              </w:rPr>
            </w:pPr>
            <w:r w:rsidRPr="003B6181">
              <w:rPr>
                <w:rFonts w:ascii="Arial" w:hAnsi="Arial" w:cs="Arial"/>
              </w:rPr>
              <w:t>PE</w:t>
            </w:r>
          </w:p>
          <w:p w14:paraId="6B8CD23E"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tc>
        <w:tc>
          <w:tcPr>
            <w:tcW w:w="1276" w:type="dxa"/>
            <w:gridSpan w:val="2"/>
            <w:vAlign w:val="center"/>
          </w:tcPr>
          <w:p w14:paraId="146A8F8F" w14:textId="77777777" w:rsidR="00A71FD0" w:rsidRPr="003B6181" w:rsidRDefault="00A71FD0" w:rsidP="003B6181">
            <w:pPr>
              <w:spacing w:after="0" w:line="240" w:lineRule="auto"/>
              <w:jc w:val="center"/>
              <w:rPr>
                <w:rFonts w:ascii="Arial" w:hAnsi="Arial" w:cs="Arial"/>
              </w:rPr>
            </w:pPr>
            <w:r w:rsidRPr="003B6181">
              <w:rPr>
                <w:rFonts w:ascii="Arial" w:hAnsi="Arial" w:cs="Arial"/>
              </w:rPr>
              <w:t>CSC</w:t>
            </w:r>
          </w:p>
          <w:p w14:paraId="57121E50" w14:textId="77777777" w:rsidR="00A71FD0" w:rsidRPr="003B6181" w:rsidRDefault="00A71FD0" w:rsidP="003B6181">
            <w:pPr>
              <w:spacing w:after="0" w:line="240" w:lineRule="auto"/>
              <w:jc w:val="center"/>
              <w:rPr>
                <w:rFonts w:ascii="Arial" w:hAnsi="Arial" w:cs="Arial"/>
              </w:rPr>
            </w:pPr>
            <w:r w:rsidRPr="003B6181">
              <w:rPr>
                <w:rFonts w:ascii="Arial" w:hAnsi="Arial" w:cs="Arial"/>
              </w:rPr>
              <w:t>CAA</w:t>
            </w:r>
          </w:p>
          <w:p w14:paraId="6D21DA32"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p w14:paraId="46BCA906" w14:textId="77777777" w:rsidR="00A71FD0" w:rsidRPr="003B6181" w:rsidRDefault="00A71FD0" w:rsidP="003B6181">
            <w:pPr>
              <w:spacing w:after="0" w:line="240" w:lineRule="auto"/>
              <w:jc w:val="center"/>
              <w:rPr>
                <w:rFonts w:ascii="Arial" w:hAnsi="Arial" w:cs="Arial"/>
              </w:rPr>
            </w:pPr>
            <w:r w:rsidRPr="003B6181">
              <w:rPr>
                <w:rFonts w:ascii="Arial" w:hAnsi="Arial" w:cs="Arial"/>
              </w:rPr>
              <w:t>CSIEE</w:t>
            </w:r>
          </w:p>
        </w:tc>
      </w:tr>
      <w:tr w:rsidR="00A71FD0" w:rsidRPr="003B6181" w14:paraId="6BBD113E" w14:textId="77777777">
        <w:trPr>
          <w:gridAfter w:val="1"/>
          <w:wAfter w:w="164" w:type="dxa"/>
          <w:trHeight w:val="2415"/>
        </w:trPr>
        <w:tc>
          <w:tcPr>
            <w:tcW w:w="3313" w:type="dxa"/>
            <w:vMerge/>
          </w:tcPr>
          <w:p w14:paraId="6360C343" w14:textId="77777777" w:rsidR="00A71FD0" w:rsidRPr="003B6181" w:rsidRDefault="00A71FD0" w:rsidP="003B6181">
            <w:pPr>
              <w:spacing w:after="0" w:line="240" w:lineRule="auto"/>
              <w:jc w:val="both"/>
              <w:rPr>
                <w:rFonts w:ascii="Agency FB" w:hAnsi="Agency FB" w:cs="Agency FB"/>
                <w:sz w:val="28"/>
                <w:szCs w:val="28"/>
              </w:rPr>
            </w:pPr>
          </w:p>
        </w:tc>
        <w:tc>
          <w:tcPr>
            <w:tcW w:w="2835" w:type="dxa"/>
            <w:gridSpan w:val="2"/>
            <w:vAlign w:val="center"/>
          </w:tcPr>
          <w:p w14:paraId="122FD375" w14:textId="77777777" w:rsidR="00A71FD0" w:rsidRPr="003B6181" w:rsidRDefault="00A71FD0" w:rsidP="003B6181">
            <w:pPr>
              <w:spacing w:after="0" w:line="240" w:lineRule="auto"/>
              <w:jc w:val="both"/>
              <w:rPr>
                <w:rFonts w:ascii="Arial" w:hAnsi="Arial" w:cs="Arial"/>
                <w:color w:val="000000"/>
                <w:sz w:val="20"/>
                <w:szCs w:val="20"/>
              </w:rPr>
            </w:pPr>
            <w:r w:rsidRPr="003B6181">
              <w:rPr>
                <w:rFonts w:ascii="Arial" w:hAnsi="Arial" w:cs="Arial"/>
                <w:color w:val="000000"/>
                <w:sz w:val="20"/>
                <w:szCs w:val="20"/>
              </w:rPr>
              <w:t>5. Elaborar un trabajo de carácter académico en s</w:t>
            </w:r>
            <w:r w:rsidRPr="003B6181">
              <w:rPr>
                <w:rFonts w:ascii="Arial" w:hAnsi="Arial" w:cs="Arial"/>
                <w:color w:val="000000"/>
                <w:sz w:val="20"/>
                <w:szCs w:val="20"/>
              </w:rPr>
              <w:t>o</w:t>
            </w:r>
            <w:r w:rsidRPr="003B6181">
              <w:rPr>
                <w:rFonts w:ascii="Arial" w:hAnsi="Arial" w:cs="Arial"/>
                <w:color w:val="000000"/>
                <w:sz w:val="20"/>
                <w:szCs w:val="20"/>
              </w:rPr>
              <w:t>porte papel o digital sobre un tema del currículo de Literatura con</w:t>
            </w:r>
            <w:r w:rsidRPr="003B6181">
              <w:rPr>
                <w:rFonts w:ascii="Arial" w:hAnsi="Arial" w:cs="Arial"/>
                <w:color w:val="000000"/>
                <w:sz w:val="20"/>
                <w:szCs w:val="20"/>
              </w:rPr>
              <w:softHyphen/>
              <w:t>sultando fue</w:t>
            </w:r>
            <w:r w:rsidRPr="003B6181">
              <w:rPr>
                <w:rFonts w:ascii="Arial" w:hAnsi="Arial" w:cs="Arial"/>
                <w:color w:val="000000"/>
                <w:sz w:val="20"/>
                <w:szCs w:val="20"/>
              </w:rPr>
              <w:t>n</w:t>
            </w:r>
            <w:r w:rsidRPr="003B6181">
              <w:rPr>
                <w:rFonts w:ascii="Arial" w:hAnsi="Arial" w:cs="Arial"/>
                <w:color w:val="000000"/>
                <w:sz w:val="20"/>
                <w:szCs w:val="20"/>
              </w:rPr>
              <w:t>tes diversas, adoptando un punto de vista crítico y pe</w:t>
            </w:r>
            <w:r w:rsidRPr="003B6181">
              <w:rPr>
                <w:rFonts w:ascii="Arial" w:hAnsi="Arial" w:cs="Arial"/>
                <w:color w:val="000000"/>
                <w:sz w:val="20"/>
                <w:szCs w:val="20"/>
              </w:rPr>
              <w:t>r</w:t>
            </w:r>
            <w:r w:rsidRPr="003B6181">
              <w:rPr>
                <w:rFonts w:ascii="Arial" w:hAnsi="Arial" w:cs="Arial"/>
                <w:color w:val="000000"/>
                <w:sz w:val="20"/>
                <w:szCs w:val="20"/>
              </w:rPr>
              <w:t>sonal y utilizando las Tecn</w:t>
            </w:r>
            <w:r w:rsidRPr="003B6181">
              <w:rPr>
                <w:rFonts w:ascii="Arial" w:hAnsi="Arial" w:cs="Arial"/>
                <w:color w:val="000000"/>
                <w:sz w:val="20"/>
                <w:szCs w:val="20"/>
              </w:rPr>
              <w:t>o</w:t>
            </w:r>
            <w:r w:rsidRPr="003B6181">
              <w:rPr>
                <w:rFonts w:ascii="Arial" w:hAnsi="Arial" w:cs="Arial"/>
                <w:color w:val="000000"/>
                <w:sz w:val="20"/>
                <w:szCs w:val="20"/>
              </w:rPr>
              <w:t>logías de la Información y la Comunicación</w:t>
            </w:r>
          </w:p>
          <w:p w14:paraId="4FCFFB7B" w14:textId="77777777" w:rsidR="00A71FD0" w:rsidRPr="003B6181" w:rsidRDefault="00A71FD0" w:rsidP="003B6181">
            <w:pPr>
              <w:spacing w:after="0" w:line="240" w:lineRule="auto"/>
              <w:jc w:val="both"/>
              <w:rPr>
                <w:rFonts w:ascii="Arial" w:hAnsi="Arial" w:cs="Arial"/>
                <w:color w:val="000000"/>
              </w:rPr>
            </w:pPr>
          </w:p>
        </w:tc>
        <w:tc>
          <w:tcPr>
            <w:tcW w:w="3260" w:type="dxa"/>
            <w:gridSpan w:val="2"/>
          </w:tcPr>
          <w:p w14:paraId="78EF7E90" w14:textId="77777777" w:rsidR="00A71FD0" w:rsidRPr="003B6181" w:rsidRDefault="00A71FD0" w:rsidP="003B6181">
            <w:pPr>
              <w:pStyle w:val="Pa9"/>
              <w:spacing w:after="100"/>
              <w:jc w:val="both"/>
              <w:rPr>
                <w:rFonts w:ascii="Arial" w:hAnsi="Arial" w:cs="Arial"/>
                <w:color w:val="000000"/>
                <w:sz w:val="22"/>
                <w:szCs w:val="22"/>
              </w:rPr>
            </w:pPr>
          </w:p>
          <w:p w14:paraId="16D75533" w14:textId="77777777" w:rsidR="00A71FD0" w:rsidRPr="003B6181" w:rsidRDefault="00A71FD0" w:rsidP="003B6181">
            <w:pPr>
              <w:pStyle w:val="Pa9"/>
              <w:spacing w:after="100"/>
              <w:jc w:val="both"/>
              <w:rPr>
                <w:rFonts w:ascii="Arial" w:hAnsi="Arial" w:cs="Arial"/>
                <w:color w:val="000000"/>
                <w:sz w:val="22"/>
                <w:szCs w:val="22"/>
              </w:rPr>
            </w:pPr>
            <w:r w:rsidRPr="003B6181">
              <w:rPr>
                <w:rFonts w:ascii="Arial" w:hAnsi="Arial" w:cs="Arial"/>
                <w:color w:val="000000"/>
                <w:sz w:val="22"/>
                <w:szCs w:val="22"/>
              </w:rPr>
              <w:t>H— Participar con autonomía en coloquios y debates sobre las obras leídas, planificando sus intervenciones y expre</w:t>
            </w:r>
            <w:r w:rsidRPr="003B6181">
              <w:rPr>
                <w:rFonts w:ascii="Arial" w:hAnsi="Arial" w:cs="Arial"/>
                <w:color w:val="000000"/>
                <w:sz w:val="22"/>
                <w:szCs w:val="22"/>
              </w:rPr>
              <w:softHyphen/>
              <w:t>sando con rigor sus opini</w:t>
            </w:r>
            <w:r w:rsidRPr="003B6181">
              <w:rPr>
                <w:rFonts w:ascii="Arial" w:hAnsi="Arial" w:cs="Arial"/>
                <w:color w:val="000000"/>
                <w:sz w:val="22"/>
                <w:szCs w:val="22"/>
              </w:rPr>
              <w:t>o</w:t>
            </w:r>
            <w:r w:rsidRPr="003B6181">
              <w:rPr>
                <w:rFonts w:ascii="Arial" w:hAnsi="Arial" w:cs="Arial"/>
                <w:color w:val="000000"/>
                <w:sz w:val="22"/>
                <w:szCs w:val="22"/>
              </w:rPr>
              <w:t>nes y juicios críticos sobre aspectos temáticos o cue</w:t>
            </w:r>
            <w:r w:rsidRPr="003B6181">
              <w:rPr>
                <w:rFonts w:ascii="Arial" w:hAnsi="Arial" w:cs="Arial"/>
                <w:color w:val="000000"/>
                <w:sz w:val="22"/>
                <w:szCs w:val="22"/>
              </w:rPr>
              <w:t>s</w:t>
            </w:r>
            <w:r w:rsidRPr="003B6181">
              <w:rPr>
                <w:rFonts w:ascii="Arial" w:hAnsi="Arial" w:cs="Arial"/>
                <w:color w:val="000000"/>
                <w:sz w:val="22"/>
                <w:szCs w:val="22"/>
              </w:rPr>
              <w:t>tiones formales.</w:t>
            </w:r>
          </w:p>
          <w:p w14:paraId="5DEC34CE" w14:textId="77777777" w:rsidR="00A71FD0" w:rsidRPr="003B6181" w:rsidRDefault="00A71FD0" w:rsidP="003B6181">
            <w:pPr>
              <w:spacing w:after="0" w:line="240" w:lineRule="auto"/>
              <w:jc w:val="both"/>
              <w:rPr>
                <w:rFonts w:ascii="Arial" w:hAnsi="Arial" w:cs="Arial"/>
                <w:color w:val="000000"/>
              </w:rPr>
            </w:pPr>
          </w:p>
        </w:tc>
        <w:tc>
          <w:tcPr>
            <w:tcW w:w="3260" w:type="dxa"/>
            <w:gridSpan w:val="2"/>
          </w:tcPr>
          <w:p w14:paraId="49B2B447" w14:textId="77777777" w:rsidR="00A71FD0" w:rsidRPr="003B6181" w:rsidRDefault="00A71FD0" w:rsidP="003B6181">
            <w:pPr>
              <w:autoSpaceDE w:val="0"/>
              <w:autoSpaceDN w:val="0"/>
              <w:adjustRightInd w:val="0"/>
              <w:spacing w:after="0" w:line="240" w:lineRule="auto"/>
              <w:jc w:val="both"/>
              <w:rPr>
                <w:rFonts w:ascii="Arial" w:eastAsia="Frutiger-Light" w:hAnsi="Arial"/>
              </w:rPr>
            </w:pPr>
          </w:p>
          <w:p w14:paraId="67BAE1C8" w14:textId="77777777" w:rsidR="00A71FD0" w:rsidRPr="003B6181" w:rsidRDefault="00A71FD0" w:rsidP="003B6181">
            <w:pPr>
              <w:autoSpaceDE w:val="0"/>
              <w:autoSpaceDN w:val="0"/>
              <w:adjustRightInd w:val="0"/>
              <w:spacing w:after="0" w:line="240" w:lineRule="auto"/>
              <w:jc w:val="both"/>
              <w:rPr>
                <w:rFonts w:ascii="Arial" w:eastAsia="Frutiger-Light" w:hAnsi="Arial" w:cs="Arial"/>
              </w:rPr>
            </w:pPr>
            <w:r w:rsidRPr="003B6181">
              <w:rPr>
                <w:rFonts w:ascii="Arial" w:eastAsia="Frutiger-Light" w:hAnsi="Arial"/>
              </w:rPr>
              <w:t>•</w:t>
            </w:r>
            <w:r w:rsidRPr="003B6181">
              <w:rPr>
                <w:rFonts w:ascii="Arial" w:eastAsia="Frutiger-Light" w:hAnsi="Arial" w:cs="Arial"/>
              </w:rPr>
              <w:t xml:space="preserve"> Lee textos informativos en papel o en formato digital sobre un tema del currículo de Literatura del siglo XX hasta nuestros días, extr</w:t>
            </w:r>
            <w:r w:rsidRPr="003B6181">
              <w:rPr>
                <w:rFonts w:ascii="Arial" w:eastAsia="Frutiger-Light" w:hAnsi="Arial" w:cs="Arial"/>
              </w:rPr>
              <w:t>a</w:t>
            </w:r>
            <w:r w:rsidRPr="003B6181">
              <w:rPr>
                <w:rFonts w:ascii="Arial" w:eastAsia="Frutiger-Light" w:hAnsi="Arial" w:cs="Arial"/>
              </w:rPr>
              <w:t>yendo la información releva</w:t>
            </w:r>
            <w:r w:rsidRPr="003B6181">
              <w:rPr>
                <w:rFonts w:ascii="Arial" w:eastAsia="Frutiger-Light" w:hAnsi="Arial" w:cs="Arial"/>
              </w:rPr>
              <w:t>n</w:t>
            </w:r>
            <w:r w:rsidRPr="003B6181">
              <w:rPr>
                <w:rFonts w:ascii="Arial" w:eastAsia="Frutiger-Light" w:hAnsi="Arial" w:cs="Arial"/>
              </w:rPr>
              <w:t>te para ampliar conocimie</w:t>
            </w:r>
            <w:r w:rsidRPr="003B6181">
              <w:rPr>
                <w:rFonts w:ascii="Arial" w:eastAsia="Frutiger-Light" w:hAnsi="Arial" w:cs="Arial"/>
              </w:rPr>
              <w:t>n</w:t>
            </w:r>
            <w:r w:rsidRPr="003B6181">
              <w:rPr>
                <w:rFonts w:ascii="Arial" w:eastAsia="Frutiger-Light" w:hAnsi="Arial" w:cs="Arial"/>
              </w:rPr>
              <w:t>tos sobre el tema.</w:t>
            </w:r>
          </w:p>
          <w:p w14:paraId="07749545" w14:textId="77777777" w:rsidR="00A71FD0" w:rsidRPr="003B6181" w:rsidRDefault="00A71FD0" w:rsidP="003B6181">
            <w:pPr>
              <w:spacing w:after="0" w:line="240" w:lineRule="auto"/>
              <w:jc w:val="both"/>
              <w:rPr>
                <w:rFonts w:ascii="Arial" w:eastAsia="Frutiger-Light" w:hAnsi="Arial"/>
              </w:rPr>
            </w:pPr>
          </w:p>
        </w:tc>
        <w:tc>
          <w:tcPr>
            <w:tcW w:w="1134" w:type="dxa"/>
            <w:vAlign w:val="center"/>
          </w:tcPr>
          <w:p w14:paraId="1E8F22DA" w14:textId="77777777" w:rsidR="00A71FD0" w:rsidRPr="003B6181" w:rsidRDefault="00A71FD0" w:rsidP="003B6181">
            <w:pPr>
              <w:spacing w:after="0" w:line="240" w:lineRule="auto"/>
              <w:jc w:val="center"/>
              <w:rPr>
                <w:rFonts w:ascii="Arial" w:hAnsi="Arial" w:cs="Arial"/>
              </w:rPr>
            </w:pPr>
            <w:r w:rsidRPr="003B6181">
              <w:rPr>
                <w:rFonts w:ascii="Arial" w:hAnsi="Arial" w:cs="Arial"/>
              </w:rPr>
              <w:t>APA</w:t>
            </w:r>
          </w:p>
          <w:p w14:paraId="7438D42B" w14:textId="77777777" w:rsidR="00A71FD0" w:rsidRPr="003B6181" w:rsidRDefault="00A71FD0" w:rsidP="003B6181">
            <w:pPr>
              <w:spacing w:after="0" w:line="240" w:lineRule="auto"/>
              <w:jc w:val="center"/>
              <w:rPr>
                <w:rFonts w:ascii="Arial" w:hAnsi="Arial" w:cs="Arial"/>
              </w:rPr>
            </w:pPr>
            <w:r w:rsidRPr="003B6181">
              <w:rPr>
                <w:rFonts w:ascii="Arial" w:hAnsi="Arial" w:cs="Arial"/>
              </w:rPr>
              <w:t>ACEO</w:t>
            </w:r>
          </w:p>
        </w:tc>
        <w:tc>
          <w:tcPr>
            <w:tcW w:w="1276" w:type="dxa"/>
            <w:gridSpan w:val="2"/>
            <w:vAlign w:val="center"/>
          </w:tcPr>
          <w:p w14:paraId="433060B2" w14:textId="77777777" w:rsidR="00A71FD0" w:rsidRPr="003B6181" w:rsidRDefault="00A71FD0" w:rsidP="003B6181">
            <w:pPr>
              <w:spacing w:after="0" w:line="240" w:lineRule="auto"/>
              <w:jc w:val="center"/>
              <w:rPr>
                <w:rFonts w:ascii="Arial" w:hAnsi="Arial" w:cs="Arial"/>
              </w:rPr>
            </w:pPr>
            <w:r w:rsidRPr="003B6181">
              <w:rPr>
                <w:rFonts w:ascii="Arial" w:hAnsi="Arial" w:cs="Arial"/>
              </w:rPr>
              <w:t>CD</w:t>
            </w:r>
          </w:p>
          <w:p w14:paraId="31FA55DF" w14:textId="77777777" w:rsidR="00A71FD0" w:rsidRPr="003B6181" w:rsidRDefault="00A71FD0" w:rsidP="003B6181">
            <w:pPr>
              <w:spacing w:after="0" w:line="240" w:lineRule="auto"/>
              <w:jc w:val="center"/>
              <w:rPr>
                <w:rFonts w:ascii="Arial" w:hAnsi="Arial" w:cs="Arial"/>
              </w:rPr>
            </w:pPr>
            <w:r w:rsidRPr="003B6181">
              <w:rPr>
                <w:rFonts w:ascii="Arial" w:hAnsi="Arial" w:cs="Arial"/>
              </w:rPr>
              <w:t>CEC</w:t>
            </w:r>
          </w:p>
        </w:tc>
      </w:tr>
    </w:tbl>
    <w:p w14:paraId="4F4B716E" w14:textId="77777777" w:rsidR="00A71FD0" w:rsidRDefault="00A71FD0" w:rsidP="00FC5176">
      <w:pPr>
        <w:sectPr w:rsidR="00A71FD0" w:rsidSect="00123475">
          <w:pgSz w:w="16838" w:h="11906" w:orient="landscape"/>
          <w:pgMar w:top="1701" w:right="1417" w:bottom="1701" w:left="1417" w:header="708" w:footer="708" w:gutter="0"/>
          <w:cols w:space="708"/>
          <w:docGrid w:linePitch="360"/>
        </w:sectPr>
      </w:pPr>
    </w:p>
    <w:p w14:paraId="1C4B772F" w14:textId="77777777" w:rsidR="00A71FD0" w:rsidRDefault="00A71FD0" w:rsidP="00FC5176">
      <w:r>
        <w:lastRenderedPageBreak/>
        <w:t>LEYENDAS PARA LA CORRECTA INTERPRETACIÓN DE LA TABLA.</w:t>
      </w:r>
    </w:p>
    <w:p w14:paraId="162800F9" w14:textId="77777777" w:rsidR="00A71FD0" w:rsidRPr="00181F92" w:rsidRDefault="00A71FD0" w:rsidP="00FC5176">
      <w:pPr>
        <w:ind w:left="-567" w:right="-850" w:firstLine="284"/>
        <w:jc w:val="both"/>
        <w:rPr>
          <w:rFonts w:ascii="Arial" w:hAnsi="Arial" w:cs="Arial"/>
        </w:rPr>
      </w:pPr>
      <w:r w:rsidRPr="00181F92">
        <w:rPr>
          <w:rFonts w:ascii="Arial" w:hAnsi="Arial" w:cs="Arial"/>
        </w:rPr>
        <w:t>Para una correcta interpretación de la tabla, hemos de comenzar señalando que esta se encue</w:t>
      </w:r>
      <w:r w:rsidRPr="00181F92">
        <w:rPr>
          <w:rFonts w:ascii="Arial" w:hAnsi="Arial" w:cs="Arial"/>
        </w:rPr>
        <w:t>n</w:t>
      </w:r>
      <w:r w:rsidRPr="00181F92">
        <w:rPr>
          <w:rFonts w:ascii="Arial" w:hAnsi="Arial" w:cs="Arial"/>
        </w:rPr>
        <w:t>tra integrada por cinco columnas en las que se exponen, en el siguiente orden:</w:t>
      </w:r>
    </w:p>
    <w:p w14:paraId="17B9FB18" w14:textId="77777777" w:rsidR="00A71FD0" w:rsidRPr="00181F92" w:rsidRDefault="00A71FD0" w:rsidP="00FC5176">
      <w:pPr>
        <w:numPr>
          <w:ilvl w:val="0"/>
          <w:numId w:val="14"/>
        </w:numPr>
        <w:ind w:left="700" w:right="-850"/>
        <w:jc w:val="both"/>
        <w:rPr>
          <w:rFonts w:ascii="Arial" w:hAnsi="Arial" w:cs="Arial"/>
          <w:color w:val="FF0000"/>
        </w:rPr>
      </w:pPr>
      <w:r w:rsidRPr="00181F92">
        <w:rPr>
          <w:rFonts w:ascii="Arial" w:hAnsi="Arial" w:cs="Arial"/>
          <w:color w:val="FF0000"/>
        </w:rPr>
        <w:t>Contenidos.</w:t>
      </w:r>
    </w:p>
    <w:p w14:paraId="54E288C1" w14:textId="77777777" w:rsidR="00A71FD0" w:rsidRPr="00181F92" w:rsidRDefault="00A71FD0" w:rsidP="00FC5176">
      <w:pPr>
        <w:numPr>
          <w:ilvl w:val="0"/>
          <w:numId w:val="14"/>
        </w:numPr>
        <w:ind w:left="700" w:right="-850"/>
        <w:jc w:val="both"/>
        <w:rPr>
          <w:rFonts w:ascii="Arial" w:hAnsi="Arial" w:cs="Arial"/>
          <w:color w:val="FF0000"/>
        </w:rPr>
      </w:pPr>
      <w:r w:rsidRPr="00181F92">
        <w:rPr>
          <w:rFonts w:ascii="Arial" w:hAnsi="Arial" w:cs="Arial"/>
          <w:color w:val="FF0000"/>
        </w:rPr>
        <w:t>Criterios de evaluación.</w:t>
      </w:r>
    </w:p>
    <w:p w14:paraId="11A5476E" w14:textId="77777777" w:rsidR="00A71FD0" w:rsidRPr="00181F92" w:rsidRDefault="00A71FD0" w:rsidP="00FC5176">
      <w:pPr>
        <w:numPr>
          <w:ilvl w:val="0"/>
          <w:numId w:val="14"/>
        </w:numPr>
        <w:ind w:left="700" w:right="-850"/>
        <w:jc w:val="both"/>
        <w:rPr>
          <w:rFonts w:ascii="Arial" w:hAnsi="Arial" w:cs="Arial"/>
          <w:color w:val="FF0000"/>
        </w:rPr>
      </w:pPr>
      <w:r w:rsidRPr="00181F92">
        <w:rPr>
          <w:rFonts w:ascii="Arial" w:hAnsi="Arial" w:cs="Arial"/>
          <w:color w:val="FF0000"/>
        </w:rPr>
        <w:t>Indicadores.</w:t>
      </w:r>
    </w:p>
    <w:p w14:paraId="0CB20F58" w14:textId="77777777" w:rsidR="00A71FD0" w:rsidRPr="00181F92" w:rsidRDefault="00A71FD0" w:rsidP="00FC5176">
      <w:pPr>
        <w:numPr>
          <w:ilvl w:val="0"/>
          <w:numId w:val="14"/>
        </w:numPr>
        <w:ind w:left="700" w:right="-850"/>
        <w:jc w:val="both"/>
        <w:rPr>
          <w:rFonts w:ascii="Arial" w:hAnsi="Arial" w:cs="Arial"/>
          <w:color w:val="FF0000"/>
        </w:rPr>
      </w:pPr>
      <w:r w:rsidRPr="00181F92">
        <w:rPr>
          <w:rFonts w:ascii="Arial" w:hAnsi="Arial" w:cs="Arial"/>
          <w:color w:val="FF0000"/>
        </w:rPr>
        <w:t>Competencias clave (CC).</w:t>
      </w:r>
    </w:p>
    <w:p w14:paraId="26036848" w14:textId="77777777" w:rsidR="00A71FD0" w:rsidRDefault="00A71FD0" w:rsidP="00E14822">
      <w:pPr>
        <w:numPr>
          <w:ilvl w:val="0"/>
          <w:numId w:val="14"/>
        </w:numPr>
        <w:ind w:left="700" w:right="-850"/>
        <w:jc w:val="both"/>
        <w:rPr>
          <w:rFonts w:ascii="Arial" w:hAnsi="Arial" w:cs="Arial"/>
          <w:color w:val="FF0000"/>
        </w:rPr>
      </w:pPr>
      <w:r w:rsidRPr="00181F92">
        <w:rPr>
          <w:rFonts w:ascii="Arial" w:hAnsi="Arial" w:cs="Arial"/>
          <w:color w:val="FF0000"/>
        </w:rPr>
        <w:t xml:space="preserve">Procedimientos de evaluación (P.E) </w:t>
      </w:r>
    </w:p>
    <w:p w14:paraId="6BC4464E" w14:textId="77777777" w:rsidR="00A71FD0" w:rsidRPr="00E14822" w:rsidRDefault="00A71FD0" w:rsidP="00E14822">
      <w:pPr>
        <w:ind w:left="-567" w:right="-850" w:firstLine="283"/>
        <w:jc w:val="both"/>
        <w:rPr>
          <w:rFonts w:ascii="Arial" w:hAnsi="Arial" w:cs="Arial"/>
          <w:color w:val="FF0000"/>
        </w:rPr>
      </w:pPr>
      <w:r w:rsidRPr="00E14822">
        <w:rPr>
          <w:rFonts w:ascii="Arial" w:hAnsi="Arial" w:cs="Arial"/>
        </w:rPr>
        <w:t>Asimismo, se ha establecido una estructuración de los criterios de evaluación, indicadores y contenidos, según los cuatro bloques en los que se ordena la asignatura.</w:t>
      </w:r>
    </w:p>
    <w:p w14:paraId="63CA085C" w14:textId="77777777" w:rsidR="00A71FD0" w:rsidRPr="00B82049" w:rsidRDefault="00A71FD0" w:rsidP="00B82049">
      <w:pPr>
        <w:pStyle w:val="Prrafodelista"/>
        <w:ind w:left="0" w:right="-850"/>
        <w:jc w:val="both"/>
        <w:rPr>
          <w:rFonts w:ascii="Arial" w:hAnsi="Arial" w:cs="Arial"/>
        </w:rPr>
      </w:pPr>
      <w:r w:rsidRPr="00B82049">
        <w:t>LEYENDA PARA LA INTERPRETACIÓN DE LA ABREVIATURA DE LAS COMPETENCIAS CLAVE</w:t>
      </w:r>
    </w:p>
    <w:p w14:paraId="58AF8C29" w14:textId="77777777" w:rsidR="00A71FD0" w:rsidRPr="00B63316" w:rsidRDefault="00A71FD0" w:rsidP="00FC5176">
      <w:pPr>
        <w:pStyle w:val="Prrafodelista"/>
        <w:ind w:right="-850"/>
        <w:jc w:val="both"/>
        <w:rPr>
          <w:rFonts w:ascii="Arial" w:hAnsi="Arial" w:cs="Arial"/>
          <w:color w:val="FF0000"/>
          <w:u w:val="single"/>
        </w:rPr>
      </w:pPr>
      <w:r w:rsidRPr="00B63316">
        <w:rPr>
          <w:rFonts w:ascii="Arial" w:hAnsi="Arial" w:cs="Arial"/>
          <w:color w:val="FF0000"/>
          <w:u w:val="single"/>
        </w:rPr>
        <w:t>CC: Competencias clave</w:t>
      </w:r>
    </w:p>
    <w:p w14:paraId="61A0D975"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CL: competencia lingüística-</w:t>
      </w:r>
    </w:p>
    <w:p w14:paraId="72C3522A"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CAA: competencia aprender a aprender.</w:t>
      </w:r>
    </w:p>
    <w:p w14:paraId="4A340E57"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CD: competencia digital.</w:t>
      </w:r>
    </w:p>
    <w:p w14:paraId="4A170DD3"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CSIEE: competencia de sentido de la iniciativa y espíritu emprendedor.</w:t>
      </w:r>
    </w:p>
    <w:p w14:paraId="717A38E8"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CSC: competencias sociales y cívicas.</w:t>
      </w:r>
    </w:p>
    <w:p w14:paraId="78E613A4" w14:textId="77777777" w:rsidR="00A71FD0" w:rsidRPr="00B63316" w:rsidRDefault="00A71FD0" w:rsidP="00FC5176">
      <w:pPr>
        <w:pStyle w:val="Prrafodelista"/>
        <w:numPr>
          <w:ilvl w:val="0"/>
          <w:numId w:val="15"/>
        </w:numPr>
        <w:ind w:right="-850"/>
        <w:jc w:val="both"/>
        <w:rPr>
          <w:rFonts w:ascii="Arial" w:hAnsi="Arial" w:cs="Arial"/>
          <w:color w:val="FF0000"/>
        </w:rPr>
      </w:pPr>
      <w:r>
        <w:rPr>
          <w:rFonts w:ascii="Arial" w:hAnsi="Arial" w:cs="Arial"/>
          <w:color w:val="FF0000"/>
        </w:rPr>
        <w:t>CMC</w:t>
      </w:r>
      <w:r w:rsidRPr="00B63316">
        <w:rPr>
          <w:rFonts w:ascii="Arial" w:hAnsi="Arial" w:cs="Arial"/>
          <w:color w:val="FF0000"/>
        </w:rPr>
        <w:t>T: competencia matemática y competencias básicas en ciencia y tecnología.</w:t>
      </w:r>
    </w:p>
    <w:p w14:paraId="2D8C620E" w14:textId="77777777" w:rsidR="00A71FD0" w:rsidRPr="00B63316" w:rsidRDefault="00A71FD0" w:rsidP="00FC5176">
      <w:pPr>
        <w:pStyle w:val="Prrafodelista"/>
        <w:numPr>
          <w:ilvl w:val="0"/>
          <w:numId w:val="15"/>
        </w:numPr>
        <w:ind w:right="-850"/>
        <w:jc w:val="both"/>
        <w:rPr>
          <w:rFonts w:ascii="Arial" w:hAnsi="Arial" w:cs="Arial"/>
          <w:color w:val="FF0000"/>
        </w:rPr>
      </w:pPr>
      <w:r w:rsidRPr="00B63316">
        <w:rPr>
          <w:rFonts w:ascii="Arial" w:hAnsi="Arial" w:cs="Arial"/>
          <w:color w:val="FF0000"/>
        </w:rPr>
        <w:t>CEC: conciencia y expresiones culturales.</w:t>
      </w:r>
    </w:p>
    <w:p w14:paraId="7D9A8714" w14:textId="77777777" w:rsidR="00A71FD0" w:rsidRDefault="00A71FD0" w:rsidP="00B82049">
      <w:pPr>
        <w:pStyle w:val="Prrafodelista"/>
        <w:ind w:left="0" w:right="-850"/>
        <w:jc w:val="both"/>
      </w:pPr>
    </w:p>
    <w:p w14:paraId="2C3CFBDC" w14:textId="77777777" w:rsidR="00A71FD0" w:rsidRPr="00B82049" w:rsidRDefault="00A71FD0" w:rsidP="00B82049">
      <w:pPr>
        <w:pStyle w:val="Prrafodelista"/>
        <w:ind w:left="0" w:right="-850"/>
        <w:jc w:val="both"/>
      </w:pPr>
      <w:r w:rsidRPr="00B82049">
        <w:t>LEYENDA PARA LA INTERPRETACIÓN DE LA ABREVIATURA DE LOS PROCEDIMIENTOS DE EVALUACIÓN (PE)</w:t>
      </w:r>
    </w:p>
    <w:p w14:paraId="3A96E87C" w14:textId="77777777" w:rsidR="00A71FD0" w:rsidRPr="00B63316" w:rsidRDefault="00A71FD0" w:rsidP="00FC5176">
      <w:pPr>
        <w:pStyle w:val="Prrafodelista"/>
        <w:numPr>
          <w:ilvl w:val="0"/>
          <w:numId w:val="16"/>
        </w:numPr>
        <w:ind w:right="-850"/>
        <w:jc w:val="both"/>
        <w:rPr>
          <w:rFonts w:ascii="Arial" w:hAnsi="Arial" w:cs="Arial"/>
          <w:color w:val="FF0000"/>
        </w:rPr>
      </w:pPr>
      <w:r w:rsidRPr="00B63316">
        <w:rPr>
          <w:rFonts w:ascii="Arial" w:hAnsi="Arial" w:cs="Arial"/>
          <w:color w:val="FF0000"/>
        </w:rPr>
        <w:t>OSA: observación sistemática en el aula.</w:t>
      </w:r>
    </w:p>
    <w:p w14:paraId="4A61B46A" w14:textId="77777777" w:rsidR="00A71FD0" w:rsidRPr="00B63316" w:rsidRDefault="00A71FD0" w:rsidP="00FC5176">
      <w:pPr>
        <w:pStyle w:val="Prrafodelista"/>
        <w:numPr>
          <w:ilvl w:val="0"/>
          <w:numId w:val="16"/>
        </w:numPr>
        <w:ind w:right="-850"/>
        <w:jc w:val="both"/>
        <w:rPr>
          <w:rFonts w:ascii="Arial" w:hAnsi="Arial" w:cs="Arial"/>
          <w:color w:val="FF0000"/>
        </w:rPr>
      </w:pPr>
      <w:r w:rsidRPr="00B63316">
        <w:rPr>
          <w:rFonts w:ascii="Arial" w:hAnsi="Arial" w:cs="Arial"/>
          <w:color w:val="FF0000"/>
        </w:rPr>
        <w:t>APA: análisis de las producciones del alumnado.</w:t>
      </w:r>
    </w:p>
    <w:p w14:paraId="21531868" w14:textId="77777777" w:rsidR="00A71FD0" w:rsidRPr="00B63316" w:rsidRDefault="00A71FD0" w:rsidP="00FC5176">
      <w:pPr>
        <w:pStyle w:val="Prrafodelista"/>
        <w:numPr>
          <w:ilvl w:val="0"/>
          <w:numId w:val="16"/>
        </w:numPr>
        <w:ind w:right="-850"/>
        <w:jc w:val="both"/>
        <w:rPr>
          <w:rFonts w:ascii="Arial" w:hAnsi="Arial" w:cs="Arial"/>
          <w:color w:val="FF0000"/>
        </w:rPr>
      </w:pPr>
      <w:r w:rsidRPr="00B63316">
        <w:rPr>
          <w:rFonts w:ascii="Arial" w:hAnsi="Arial" w:cs="Arial"/>
          <w:color w:val="FF0000"/>
        </w:rPr>
        <w:t xml:space="preserve">PE o PO: pruebas específicas u objetivas (exámenes)    </w:t>
      </w:r>
    </w:p>
    <w:p w14:paraId="0BDC15B7" w14:textId="77777777" w:rsidR="00A71FD0" w:rsidRPr="00B63316" w:rsidRDefault="00A71FD0" w:rsidP="00FC5176">
      <w:pPr>
        <w:pStyle w:val="Prrafodelista"/>
        <w:numPr>
          <w:ilvl w:val="0"/>
          <w:numId w:val="16"/>
        </w:numPr>
        <w:ind w:right="-850"/>
        <w:jc w:val="both"/>
        <w:rPr>
          <w:rFonts w:ascii="Arial" w:hAnsi="Arial" w:cs="Arial"/>
          <w:color w:val="FF0000"/>
        </w:rPr>
      </w:pPr>
      <w:r w:rsidRPr="00B63316">
        <w:rPr>
          <w:rFonts w:ascii="Arial" w:hAnsi="Arial" w:cs="Arial"/>
          <w:color w:val="FF0000"/>
        </w:rPr>
        <w:t>ACEO: actividades de expresión y comprensión oral.</w:t>
      </w:r>
    </w:p>
    <w:p w14:paraId="1539CF58" w14:textId="77777777" w:rsidR="00A71FD0" w:rsidRDefault="00A71FD0" w:rsidP="00FC5176"/>
    <w:p w14:paraId="65D42FD8" w14:textId="77777777" w:rsidR="00A71FD0" w:rsidRPr="00107028" w:rsidRDefault="00A71FD0" w:rsidP="00BE6164">
      <w:pPr>
        <w:ind w:left="-426" w:right="-857"/>
        <w:jc w:val="both"/>
        <w:rPr>
          <w:rFonts w:ascii="Arial" w:hAnsi="Arial" w:cs="Arial"/>
          <w:b/>
          <w:bCs/>
        </w:rPr>
      </w:pPr>
      <w:r>
        <w:rPr>
          <w:rFonts w:ascii="Arial" w:hAnsi="Arial" w:cs="Arial"/>
          <w:b/>
          <w:bCs/>
        </w:rPr>
        <w:t>4.</w:t>
      </w:r>
      <w:r w:rsidRPr="00107028">
        <w:rPr>
          <w:rFonts w:ascii="Arial" w:hAnsi="Arial" w:cs="Arial"/>
          <w:b/>
          <w:bCs/>
        </w:rPr>
        <w:t>CRITERIOS DE CALIFICACIÓN</w:t>
      </w:r>
      <w:r>
        <w:rPr>
          <w:rFonts w:ascii="Arial" w:hAnsi="Arial" w:cs="Arial"/>
          <w:b/>
          <w:bCs/>
        </w:rPr>
        <w:t xml:space="preserve"> Y EVALUACIÓN</w:t>
      </w:r>
    </w:p>
    <w:p w14:paraId="183C593F" w14:textId="77777777" w:rsidR="00A71FD0" w:rsidRPr="00B84445" w:rsidRDefault="00A71FD0" w:rsidP="00BE6164">
      <w:pPr>
        <w:pStyle w:val="Prrafodelista"/>
        <w:numPr>
          <w:ilvl w:val="0"/>
          <w:numId w:val="18"/>
        </w:numPr>
        <w:ind w:left="0" w:right="-857"/>
        <w:jc w:val="both"/>
        <w:rPr>
          <w:rFonts w:ascii="Arial" w:hAnsi="Arial" w:cs="Arial"/>
        </w:rPr>
      </w:pPr>
      <w:r w:rsidRPr="00B84445">
        <w:rPr>
          <w:rFonts w:ascii="Arial" w:hAnsi="Arial" w:cs="Arial"/>
        </w:rPr>
        <w:t xml:space="preserve">ANALISIS DE LAS PRODUCCIONES DEL ALUMNADO: ORALES </w:t>
      </w:r>
      <w:r w:rsidR="00C40875">
        <w:rPr>
          <w:rFonts w:ascii="Arial" w:hAnsi="Arial" w:cs="Arial"/>
        </w:rPr>
        <w:t>Y/</w:t>
      </w:r>
      <w:r w:rsidRPr="00B84445">
        <w:rPr>
          <w:rFonts w:ascii="Arial" w:hAnsi="Arial" w:cs="Arial"/>
        </w:rPr>
        <w:t>O ESCRITAS: 20%</w:t>
      </w:r>
    </w:p>
    <w:p w14:paraId="5E388F51" w14:textId="77777777" w:rsidR="00A71FD0" w:rsidRPr="00B84445" w:rsidRDefault="00A71FD0" w:rsidP="00BE6164">
      <w:pPr>
        <w:pStyle w:val="Prrafodelista"/>
        <w:numPr>
          <w:ilvl w:val="0"/>
          <w:numId w:val="18"/>
        </w:numPr>
        <w:ind w:left="0" w:right="-857"/>
        <w:jc w:val="both"/>
        <w:rPr>
          <w:rFonts w:ascii="Arial" w:hAnsi="Arial" w:cs="Arial"/>
        </w:rPr>
      </w:pPr>
      <w:r w:rsidRPr="00B84445">
        <w:rPr>
          <w:rFonts w:ascii="Arial" w:hAnsi="Arial" w:cs="Arial"/>
        </w:rPr>
        <w:t>PRUEBAS ESPECÍFICAS: 80%</w:t>
      </w:r>
    </w:p>
    <w:p w14:paraId="3ADEF091" w14:textId="77777777" w:rsidR="00A71FD0" w:rsidRPr="00B84445" w:rsidRDefault="00F22512" w:rsidP="00BE6164">
      <w:pPr>
        <w:ind w:right="-857"/>
        <w:jc w:val="both"/>
        <w:rPr>
          <w:rFonts w:ascii="Arial" w:hAnsi="Arial" w:cs="Arial"/>
        </w:rPr>
      </w:pPr>
      <w:r>
        <w:rPr>
          <w:rFonts w:ascii="Arial" w:hAnsi="Arial" w:cs="Arial"/>
        </w:rPr>
        <w:t>E</w:t>
      </w:r>
      <w:r w:rsidR="00A71FD0" w:rsidRPr="00B84445">
        <w:rPr>
          <w:rFonts w:ascii="Arial" w:hAnsi="Arial" w:cs="Arial"/>
        </w:rPr>
        <w:t>n todas las producciones escritas (redacciones, exámenes…) se tendrá en cuenta:</w:t>
      </w:r>
    </w:p>
    <w:p w14:paraId="15BFB1DC" w14:textId="77777777" w:rsidR="00A71FD0" w:rsidRPr="00F22512" w:rsidRDefault="00A71FD0" w:rsidP="00BE6164">
      <w:pPr>
        <w:pStyle w:val="Prrafodelista"/>
        <w:numPr>
          <w:ilvl w:val="0"/>
          <w:numId w:val="19"/>
        </w:numPr>
        <w:ind w:left="0" w:right="-857"/>
        <w:jc w:val="both"/>
        <w:rPr>
          <w:rFonts w:ascii="Arial" w:hAnsi="Arial" w:cs="Arial"/>
        </w:rPr>
      </w:pPr>
      <w:r w:rsidRPr="00B84445">
        <w:rPr>
          <w:rFonts w:ascii="Arial" w:hAnsi="Arial" w:cs="Arial"/>
        </w:rPr>
        <w:t xml:space="preserve"> </w:t>
      </w:r>
      <w:r w:rsidRPr="00F22512">
        <w:rPr>
          <w:rFonts w:ascii="Arial" w:hAnsi="Arial" w:cs="Arial"/>
        </w:rPr>
        <w:t xml:space="preserve">Una correcta presentación y caligrafía por las que podrá restar hasta </w:t>
      </w:r>
      <w:r w:rsidRPr="00F22512">
        <w:rPr>
          <w:rFonts w:ascii="Arial" w:hAnsi="Arial" w:cs="Arial"/>
          <w:b/>
          <w:bCs/>
        </w:rPr>
        <w:t>1 punto</w:t>
      </w:r>
      <w:r w:rsidRPr="00F22512">
        <w:rPr>
          <w:rFonts w:ascii="Arial" w:hAnsi="Arial" w:cs="Arial"/>
        </w:rPr>
        <w:t>.</w:t>
      </w:r>
    </w:p>
    <w:p w14:paraId="76170DD3" w14:textId="77777777" w:rsidR="00A71FD0" w:rsidRPr="00F22512" w:rsidRDefault="00A71FD0" w:rsidP="00BE6164">
      <w:pPr>
        <w:pStyle w:val="Prrafodelista"/>
        <w:numPr>
          <w:ilvl w:val="0"/>
          <w:numId w:val="19"/>
        </w:numPr>
        <w:ind w:left="0" w:right="-857"/>
        <w:jc w:val="both"/>
        <w:rPr>
          <w:rFonts w:ascii="Arial" w:hAnsi="Arial" w:cs="Arial"/>
        </w:rPr>
      </w:pPr>
      <w:r w:rsidRPr="00F22512">
        <w:rPr>
          <w:rFonts w:ascii="Arial" w:hAnsi="Arial" w:cs="Arial"/>
        </w:rPr>
        <w:lastRenderedPageBreak/>
        <w:t xml:space="preserve">Así como faltas ortográficas o de expresión, por las que se descontará </w:t>
      </w:r>
      <w:r w:rsidRPr="00F22512">
        <w:rPr>
          <w:rFonts w:ascii="Arial" w:hAnsi="Arial" w:cs="Arial"/>
          <w:b/>
          <w:bCs/>
          <w:u w:val="single"/>
        </w:rPr>
        <w:t>0,</w:t>
      </w:r>
      <w:r w:rsidR="00F22512" w:rsidRPr="00F22512">
        <w:rPr>
          <w:rFonts w:ascii="Arial" w:hAnsi="Arial" w:cs="Arial"/>
          <w:b/>
          <w:bCs/>
          <w:u w:val="single"/>
        </w:rPr>
        <w:t>1</w:t>
      </w:r>
      <w:r w:rsidRPr="00F22512">
        <w:rPr>
          <w:rFonts w:ascii="Arial" w:hAnsi="Arial" w:cs="Arial"/>
        </w:rPr>
        <w:t xml:space="preserve">; teniendo como límite </w:t>
      </w:r>
      <w:r w:rsidRPr="00F22512">
        <w:rPr>
          <w:rFonts w:ascii="Arial" w:hAnsi="Arial" w:cs="Arial"/>
          <w:b/>
          <w:bCs/>
        </w:rPr>
        <w:t>2 puntos</w:t>
      </w:r>
      <w:r w:rsidRPr="00F22512">
        <w:rPr>
          <w:rFonts w:ascii="Arial" w:hAnsi="Arial" w:cs="Arial"/>
        </w:rPr>
        <w:t>.</w:t>
      </w:r>
    </w:p>
    <w:p w14:paraId="6D7A4DBD" w14:textId="77777777" w:rsidR="00A71FD0" w:rsidRPr="00BF0643" w:rsidRDefault="00A71FD0" w:rsidP="00BE6164">
      <w:pPr>
        <w:spacing w:after="120" w:line="240" w:lineRule="auto"/>
        <w:ind w:left="-425" w:right="-857"/>
        <w:jc w:val="both"/>
        <w:rPr>
          <w:rFonts w:ascii="Arial" w:hAnsi="Arial" w:cs="Arial"/>
          <w:b/>
          <w:bCs/>
          <w:u w:val="single"/>
          <w:lang w:eastAsia="es-ES"/>
        </w:rPr>
      </w:pPr>
      <w:r w:rsidRPr="00BF0643">
        <w:rPr>
          <w:rFonts w:ascii="Arial" w:hAnsi="Arial" w:cs="Arial"/>
          <w:b/>
          <w:bCs/>
          <w:u w:val="single"/>
          <w:lang w:eastAsia="es-ES"/>
        </w:rPr>
        <w:t>EVALUACIÓN</w:t>
      </w:r>
    </w:p>
    <w:p w14:paraId="08052FB1" w14:textId="77777777" w:rsidR="00F96508" w:rsidRDefault="00A71FD0" w:rsidP="00BE6164">
      <w:pPr>
        <w:numPr>
          <w:ilvl w:val="0"/>
          <w:numId w:val="35"/>
        </w:numPr>
        <w:spacing w:after="120" w:line="240" w:lineRule="auto"/>
        <w:ind w:left="-425" w:right="-857"/>
        <w:jc w:val="both"/>
        <w:rPr>
          <w:rFonts w:ascii="Arial" w:hAnsi="Arial" w:cs="Arial"/>
        </w:rPr>
      </w:pPr>
      <w:r w:rsidRPr="00BF0643">
        <w:rPr>
          <w:rFonts w:ascii="Arial" w:hAnsi="Arial" w:cs="Arial"/>
        </w:rPr>
        <w:t xml:space="preserve">Se </w:t>
      </w:r>
      <w:r>
        <w:rPr>
          <w:rFonts w:ascii="Arial" w:hAnsi="Arial" w:cs="Arial"/>
        </w:rPr>
        <w:t xml:space="preserve">realizarán </w:t>
      </w:r>
      <w:r w:rsidRPr="00BF0643">
        <w:rPr>
          <w:rFonts w:ascii="Arial" w:hAnsi="Arial" w:cs="Arial"/>
          <w:b/>
          <w:bCs/>
        </w:rPr>
        <w:t xml:space="preserve">dos exámenes por </w:t>
      </w:r>
      <w:r w:rsidR="00F96508">
        <w:rPr>
          <w:rFonts w:ascii="Arial" w:hAnsi="Arial" w:cs="Arial"/>
          <w:b/>
          <w:bCs/>
        </w:rPr>
        <w:t>trimestre</w:t>
      </w:r>
      <w:r w:rsidRPr="00BF0643">
        <w:rPr>
          <w:rFonts w:ascii="Arial" w:hAnsi="Arial" w:cs="Arial"/>
        </w:rPr>
        <w:t xml:space="preserve">. </w:t>
      </w:r>
      <w:r w:rsidR="00F96508">
        <w:rPr>
          <w:rFonts w:ascii="Arial" w:hAnsi="Arial" w:cs="Arial"/>
        </w:rPr>
        <w:t xml:space="preserve">Para superar </w:t>
      </w:r>
      <w:r w:rsidR="00D071A5">
        <w:rPr>
          <w:rFonts w:ascii="Arial" w:hAnsi="Arial" w:cs="Arial"/>
        </w:rPr>
        <w:t>cada evaluación</w:t>
      </w:r>
      <w:r w:rsidR="00F96508">
        <w:rPr>
          <w:rFonts w:ascii="Arial" w:hAnsi="Arial" w:cs="Arial"/>
        </w:rPr>
        <w:t xml:space="preserve">, </w:t>
      </w:r>
      <w:r w:rsidR="00F96508" w:rsidRPr="00EE031F">
        <w:rPr>
          <w:rFonts w:ascii="Arial" w:hAnsi="Arial" w:cs="Arial"/>
          <w:u w:val="single"/>
        </w:rPr>
        <w:t>será obligatorio</w:t>
      </w:r>
      <w:r w:rsidR="00F96508">
        <w:rPr>
          <w:rFonts w:ascii="Arial" w:hAnsi="Arial" w:cs="Arial"/>
        </w:rPr>
        <w:t xml:space="preserve"> </w:t>
      </w:r>
      <w:r w:rsidR="00F96508" w:rsidRPr="00EE031F">
        <w:rPr>
          <w:rFonts w:ascii="Arial" w:hAnsi="Arial" w:cs="Arial"/>
          <w:u w:val="single"/>
        </w:rPr>
        <w:t>aprobar los contenidos teóricos de las pruebas</w:t>
      </w:r>
      <w:r w:rsidR="00F96508">
        <w:rPr>
          <w:rFonts w:ascii="Arial" w:hAnsi="Arial" w:cs="Arial"/>
        </w:rPr>
        <w:t xml:space="preserve"> (2 de los 4 puntos de este apartado en cada examen), pues están asociados a un bloque íntegro de los estándares de aprendizaje del curso (</w:t>
      </w:r>
      <w:r w:rsidR="00EE031F">
        <w:rPr>
          <w:rFonts w:ascii="Arial" w:hAnsi="Arial" w:cs="Arial"/>
        </w:rPr>
        <w:t xml:space="preserve">IV: </w:t>
      </w:r>
      <w:r w:rsidR="00F96508">
        <w:rPr>
          <w:rFonts w:ascii="Arial" w:hAnsi="Arial" w:cs="Arial"/>
        </w:rPr>
        <w:t xml:space="preserve">Educación Literaria) </w:t>
      </w:r>
      <w:r w:rsidR="00EE031F">
        <w:rPr>
          <w:rFonts w:ascii="Arial" w:hAnsi="Arial" w:cs="Arial"/>
        </w:rPr>
        <w:t xml:space="preserve">a un alto porcentaje del bloque III (Conocimiento de la Lengua) </w:t>
      </w:r>
      <w:r w:rsidR="00F96508">
        <w:rPr>
          <w:rFonts w:ascii="Arial" w:hAnsi="Arial" w:cs="Arial"/>
        </w:rPr>
        <w:t xml:space="preserve">y a parte </w:t>
      </w:r>
      <w:r w:rsidR="00EE031F">
        <w:rPr>
          <w:rFonts w:ascii="Arial" w:hAnsi="Arial" w:cs="Arial"/>
        </w:rPr>
        <w:t>del bloque II (Comunicación escrita)</w:t>
      </w:r>
      <w:r w:rsidR="00F96508">
        <w:rPr>
          <w:rFonts w:ascii="Arial" w:hAnsi="Arial" w:cs="Arial"/>
        </w:rPr>
        <w:t>. De lo contrario, no se hará</w:t>
      </w:r>
      <w:r w:rsidR="00EE031F">
        <w:rPr>
          <w:rFonts w:ascii="Arial" w:hAnsi="Arial" w:cs="Arial"/>
        </w:rPr>
        <w:t xml:space="preserve"> media entre los exámenes y la evaluación </w:t>
      </w:r>
      <w:r w:rsidR="00DA19D3">
        <w:rPr>
          <w:rFonts w:ascii="Arial" w:hAnsi="Arial" w:cs="Arial"/>
        </w:rPr>
        <w:t>estará suspensa</w:t>
      </w:r>
      <w:r w:rsidR="00EE031F">
        <w:rPr>
          <w:rFonts w:ascii="Arial" w:hAnsi="Arial" w:cs="Arial"/>
        </w:rPr>
        <w:t>.</w:t>
      </w:r>
    </w:p>
    <w:p w14:paraId="4A035FA8" w14:textId="77777777" w:rsidR="00A71FD0" w:rsidRPr="00BF0643" w:rsidRDefault="00A71FD0" w:rsidP="00BE6164">
      <w:pPr>
        <w:spacing w:after="120" w:line="240" w:lineRule="auto"/>
        <w:ind w:left="-425" w:right="-857"/>
        <w:jc w:val="both"/>
        <w:rPr>
          <w:rFonts w:ascii="Arial" w:hAnsi="Arial" w:cs="Arial"/>
        </w:rPr>
      </w:pPr>
      <w:r w:rsidRPr="00BF0643">
        <w:rPr>
          <w:rFonts w:ascii="Arial" w:hAnsi="Arial" w:cs="Arial"/>
        </w:rPr>
        <w:t xml:space="preserve">Cuando no se obtenga una calificación positiva </w:t>
      </w:r>
      <w:r>
        <w:rPr>
          <w:rFonts w:ascii="Arial" w:hAnsi="Arial" w:cs="Arial"/>
        </w:rPr>
        <w:t xml:space="preserve">en </w:t>
      </w:r>
      <w:r w:rsidR="00DA19D3">
        <w:rPr>
          <w:rFonts w:ascii="Arial" w:hAnsi="Arial" w:cs="Arial"/>
        </w:rPr>
        <w:t xml:space="preserve">una </w:t>
      </w:r>
      <w:r w:rsidR="00EE031F">
        <w:rPr>
          <w:rFonts w:ascii="Arial" w:hAnsi="Arial" w:cs="Arial"/>
        </w:rPr>
        <w:t>evaluación</w:t>
      </w:r>
      <w:r w:rsidRPr="00BF0643">
        <w:rPr>
          <w:rFonts w:ascii="Arial" w:hAnsi="Arial" w:cs="Arial"/>
        </w:rPr>
        <w:t xml:space="preserve">, el alumno tendrá derecho a una </w:t>
      </w:r>
      <w:r w:rsidRPr="00DA19D3">
        <w:rPr>
          <w:rFonts w:ascii="Arial" w:hAnsi="Arial" w:cs="Arial"/>
          <w:u w:val="single"/>
        </w:rPr>
        <w:t>prueba de recuperación</w:t>
      </w:r>
      <w:r>
        <w:rPr>
          <w:rFonts w:ascii="Arial" w:hAnsi="Arial" w:cs="Arial"/>
        </w:rPr>
        <w:t xml:space="preserve"> en la semana siguiente a la </w:t>
      </w:r>
      <w:r w:rsidR="00EE031F">
        <w:rPr>
          <w:rFonts w:ascii="Arial" w:hAnsi="Arial" w:cs="Arial"/>
        </w:rPr>
        <w:t>entrega del boletín de calificaciones</w:t>
      </w:r>
      <w:r w:rsidRPr="00BF0643">
        <w:rPr>
          <w:rFonts w:ascii="Arial" w:hAnsi="Arial" w:cs="Arial"/>
        </w:rPr>
        <w:t xml:space="preserve">. En el caso de no superar dicha prueba, deberá recuperarla en </w:t>
      </w:r>
      <w:r>
        <w:rPr>
          <w:rFonts w:ascii="Arial" w:hAnsi="Arial" w:cs="Arial"/>
        </w:rPr>
        <w:t xml:space="preserve">el </w:t>
      </w:r>
      <w:r w:rsidRPr="00DA19D3">
        <w:rPr>
          <w:rFonts w:ascii="Arial" w:hAnsi="Arial" w:cs="Arial"/>
          <w:u w:val="single"/>
        </w:rPr>
        <w:t xml:space="preserve">examen </w:t>
      </w:r>
      <w:r w:rsidR="00DA19D3" w:rsidRPr="00DA19D3">
        <w:rPr>
          <w:rFonts w:ascii="Arial" w:hAnsi="Arial" w:cs="Arial"/>
          <w:u w:val="single"/>
        </w:rPr>
        <w:t>de repesca</w:t>
      </w:r>
      <w:r w:rsidRPr="00DA19D3">
        <w:rPr>
          <w:rFonts w:ascii="Arial" w:hAnsi="Arial" w:cs="Arial"/>
          <w:u w:val="single"/>
        </w:rPr>
        <w:t xml:space="preserve"> de mayo</w:t>
      </w:r>
      <w:r>
        <w:rPr>
          <w:rFonts w:ascii="Arial" w:hAnsi="Arial" w:cs="Arial"/>
        </w:rPr>
        <w:t>.</w:t>
      </w:r>
    </w:p>
    <w:p w14:paraId="7E799F5F" w14:textId="77777777" w:rsidR="00A71FD0" w:rsidRDefault="00DA19D3" w:rsidP="00BE6164">
      <w:pPr>
        <w:spacing w:after="120" w:line="240" w:lineRule="auto"/>
        <w:ind w:left="-425" w:right="-857"/>
        <w:jc w:val="both"/>
        <w:rPr>
          <w:rFonts w:ascii="Arial" w:hAnsi="Arial" w:cs="Arial"/>
        </w:rPr>
      </w:pPr>
      <w:r>
        <w:rPr>
          <w:rFonts w:ascii="Arial" w:hAnsi="Arial" w:cs="Arial"/>
        </w:rPr>
        <w:t xml:space="preserve">Los </w:t>
      </w:r>
      <w:r w:rsidRPr="00DA19D3">
        <w:rPr>
          <w:rFonts w:ascii="Arial" w:hAnsi="Arial" w:cs="Arial"/>
          <w:u w:val="single"/>
        </w:rPr>
        <w:t>estándares</w:t>
      </w:r>
      <w:r w:rsidR="00A71FD0" w:rsidRPr="00DA19D3">
        <w:rPr>
          <w:rFonts w:ascii="Arial" w:hAnsi="Arial" w:cs="Arial"/>
          <w:u w:val="single"/>
        </w:rPr>
        <w:t xml:space="preserve"> evaluables </w:t>
      </w:r>
      <w:r w:rsidRPr="00DA19D3">
        <w:rPr>
          <w:rFonts w:ascii="Arial" w:hAnsi="Arial" w:cs="Arial"/>
          <w:u w:val="single"/>
        </w:rPr>
        <w:t>al margen de los exámenes</w:t>
      </w:r>
      <w:r>
        <w:rPr>
          <w:rFonts w:ascii="Arial" w:hAnsi="Arial" w:cs="Arial"/>
        </w:rPr>
        <w:t xml:space="preserve"> </w:t>
      </w:r>
      <w:r w:rsidR="00A71FD0" w:rsidRPr="00BF0643">
        <w:rPr>
          <w:rFonts w:ascii="Arial" w:hAnsi="Arial" w:cs="Arial"/>
        </w:rPr>
        <w:t xml:space="preserve">(exposiciones orales, </w:t>
      </w:r>
      <w:r w:rsidR="00A71FD0">
        <w:rPr>
          <w:rFonts w:ascii="Arial" w:hAnsi="Arial" w:cs="Arial"/>
        </w:rPr>
        <w:t>proyectos</w:t>
      </w:r>
      <w:r w:rsidR="00A71FD0" w:rsidRPr="00BF0643">
        <w:rPr>
          <w:rFonts w:ascii="Arial" w:hAnsi="Arial" w:cs="Arial"/>
        </w:rPr>
        <w:t>…) se irán recuperando mediante las actividades que cada profesor vaya considerando oportunas.</w:t>
      </w:r>
    </w:p>
    <w:p w14:paraId="1AE3FC92" w14:textId="77777777" w:rsidR="00FE0CE3" w:rsidRPr="00BF0643" w:rsidRDefault="00FE0CE3" w:rsidP="00BE6164">
      <w:pPr>
        <w:spacing w:after="120" w:line="240" w:lineRule="auto"/>
        <w:ind w:left="-425" w:right="-857"/>
        <w:jc w:val="both"/>
        <w:rPr>
          <w:rFonts w:ascii="Arial" w:hAnsi="Arial" w:cs="Arial"/>
        </w:rPr>
      </w:pPr>
      <w:r>
        <w:rPr>
          <w:rFonts w:ascii="Arial" w:hAnsi="Arial" w:cs="Arial"/>
        </w:rPr>
        <w:t xml:space="preserve">Para el </w:t>
      </w:r>
      <w:r w:rsidRPr="00EE031F">
        <w:rPr>
          <w:rFonts w:ascii="Arial" w:hAnsi="Arial" w:cs="Arial"/>
          <w:u w:val="single"/>
        </w:rPr>
        <w:t>redondeo de los decimales</w:t>
      </w:r>
      <w:r w:rsidR="00DA19D3" w:rsidRPr="00DA19D3">
        <w:rPr>
          <w:rFonts w:ascii="Arial" w:hAnsi="Arial" w:cs="Arial"/>
        </w:rPr>
        <w:t>, tanto</w:t>
      </w:r>
      <w:r>
        <w:rPr>
          <w:rFonts w:ascii="Arial" w:hAnsi="Arial" w:cs="Arial"/>
        </w:rPr>
        <w:t xml:space="preserve"> en la calificación de cada evaluación</w:t>
      </w:r>
      <w:r w:rsidR="00DA19D3">
        <w:rPr>
          <w:rFonts w:ascii="Arial" w:hAnsi="Arial" w:cs="Arial"/>
        </w:rPr>
        <w:t xml:space="preserve"> como</w:t>
      </w:r>
      <w:r>
        <w:rPr>
          <w:rFonts w:ascii="Arial" w:hAnsi="Arial" w:cs="Arial"/>
        </w:rPr>
        <w:t xml:space="preserve"> en la final ordinaria, se tendrá</w:t>
      </w:r>
      <w:r w:rsidR="00DA19D3">
        <w:rPr>
          <w:rFonts w:ascii="Arial" w:hAnsi="Arial" w:cs="Arial"/>
        </w:rPr>
        <w:t>n</w:t>
      </w:r>
      <w:r>
        <w:rPr>
          <w:rFonts w:ascii="Arial" w:hAnsi="Arial" w:cs="Arial"/>
        </w:rPr>
        <w:t xml:space="preserve"> en cuenta la actitud, el interés y la participación de cada alumno en función del registro diario en el cuaderno del profesor. En cualquier caso, la posibilidad de un redondeo al alza sólo se planteará en el caso de que la media supere en al menos 5 décimas el número entero precedente.</w:t>
      </w:r>
    </w:p>
    <w:p w14:paraId="375D26A9" w14:textId="77777777" w:rsidR="00A71FD0" w:rsidRDefault="00A71FD0" w:rsidP="00BE6164">
      <w:pPr>
        <w:numPr>
          <w:ilvl w:val="0"/>
          <w:numId w:val="35"/>
        </w:numPr>
        <w:spacing w:after="120" w:line="240" w:lineRule="auto"/>
        <w:ind w:left="-425" w:right="-857"/>
        <w:jc w:val="both"/>
        <w:rPr>
          <w:rFonts w:ascii="Arial" w:eastAsia="SimSun" w:hAnsi="Arial" w:cs="Arial"/>
        </w:rPr>
      </w:pPr>
      <w:r w:rsidRPr="00BF0643">
        <w:rPr>
          <w:rFonts w:ascii="Arial" w:eastAsia="SimSun" w:hAnsi="Arial" w:cs="Arial"/>
          <w:b/>
          <w:bCs/>
        </w:rPr>
        <w:t xml:space="preserve">Para </w:t>
      </w:r>
      <w:r w:rsidR="00C40875">
        <w:rPr>
          <w:rFonts w:ascii="Arial" w:eastAsia="SimSun" w:hAnsi="Arial" w:cs="Arial"/>
          <w:b/>
          <w:bCs/>
        </w:rPr>
        <w:t xml:space="preserve">poder realizar la media del curso en </w:t>
      </w:r>
      <w:r w:rsidRPr="00BF0643">
        <w:rPr>
          <w:rFonts w:ascii="Arial" w:eastAsia="SimSun" w:hAnsi="Arial" w:cs="Arial"/>
          <w:b/>
          <w:bCs/>
        </w:rPr>
        <w:t xml:space="preserve">la calificación final ordinaria, </w:t>
      </w:r>
      <w:r w:rsidR="00C40875">
        <w:rPr>
          <w:rFonts w:ascii="Arial" w:eastAsia="SimSun" w:hAnsi="Arial" w:cs="Arial"/>
        </w:rPr>
        <w:t xml:space="preserve">será necesario </w:t>
      </w:r>
      <w:r w:rsidR="00C40875" w:rsidRPr="00FE0CE3">
        <w:rPr>
          <w:rFonts w:ascii="Arial" w:eastAsia="SimSun" w:hAnsi="Arial" w:cs="Arial"/>
          <w:u w:val="single"/>
        </w:rPr>
        <w:t>superar todas las evaluaciones</w:t>
      </w:r>
      <w:r w:rsidR="00C40875">
        <w:rPr>
          <w:rFonts w:ascii="Arial" w:eastAsia="SimSun" w:hAnsi="Arial" w:cs="Arial"/>
        </w:rPr>
        <w:t xml:space="preserve">, pues los estándares de aprendizaje evaluables relacionados con los contenidos teóricos </w:t>
      </w:r>
      <w:r w:rsidR="00DA19D3">
        <w:rPr>
          <w:rFonts w:ascii="Arial" w:eastAsia="SimSun" w:hAnsi="Arial" w:cs="Arial"/>
        </w:rPr>
        <w:t xml:space="preserve">y buena parte de los asociados a los prácticos </w:t>
      </w:r>
      <w:r w:rsidR="00C40875">
        <w:rPr>
          <w:rFonts w:ascii="Arial" w:eastAsia="SimSun" w:hAnsi="Arial" w:cs="Arial"/>
        </w:rPr>
        <w:t>varían sustancialmente en cada trimestre.</w:t>
      </w:r>
    </w:p>
    <w:p w14:paraId="0BA0EF06" w14:textId="77777777" w:rsidR="00C40875" w:rsidRDefault="00C40875" w:rsidP="00BE6164">
      <w:pPr>
        <w:spacing w:after="120" w:line="240" w:lineRule="auto"/>
        <w:ind w:left="-425" w:right="-857"/>
        <w:jc w:val="both"/>
        <w:rPr>
          <w:rFonts w:ascii="Arial" w:eastAsia="SimSun" w:hAnsi="Arial" w:cs="Arial"/>
        </w:rPr>
      </w:pPr>
      <w:r>
        <w:rPr>
          <w:rFonts w:ascii="Arial" w:eastAsia="SimSun" w:hAnsi="Arial" w:cs="Arial"/>
        </w:rPr>
        <w:t xml:space="preserve">En dicha media, la tercera evaluación tendrá un peso ligeramente superior, ya que se trata del trimestre en el que los estándares de aprendizaje </w:t>
      </w:r>
      <w:r w:rsidR="00DA19D3">
        <w:rPr>
          <w:rFonts w:ascii="Arial" w:eastAsia="SimSun" w:hAnsi="Arial" w:cs="Arial"/>
        </w:rPr>
        <w:t>vinculados</w:t>
      </w:r>
      <w:r>
        <w:rPr>
          <w:rFonts w:ascii="Arial" w:eastAsia="SimSun" w:hAnsi="Arial" w:cs="Arial"/>
        </w:rPr>
        <w:t xml:space="preserve"> a los contenidos prácticos del curso son los de mayor complejidad y </w:t>
      </w:r>
      <w:r w:rsidR="00EE031F">
        <w:rPr>
          <w:rFonts w:ascii="Arial" w:eastAsia="SimSun" w:hAnsi="Arial" w:cs="Arial"/>
        </w:rPr>
        <w:t xml:space="preserve">en el que </w:t>
      </w:r>
      <w:r w:rsidR="00F96508">
        <w:rPr>
          <w:rFonts w:ascii="Arial" w:eastAsia="SimSun" w:hAnsi="Arial" w:cs="Arial"/>
        </w:rPr>
        <w:t xml:space="preserve">todos </w:t>
      </w:r>
      <w:r>
        <w:rPr>
          <w:rFonts w:ascii="Arial" w:eastAsia="SimSun" w:hAnsi="Arial" w:cs="Arial"/>
        </w:rPr>
        <w:t xml:space="preserve">se desarrollan con </w:t>
      </w:r>
      <w:r w:rsidR="00FE0CE3">
        <w:rPr>
          <w:rFonts w:ascii="Arial" w:eastAsia="SimSun" w:hAnsi="Arial" w:cs="Arial"/>
        </w:rPr>
        <w:t>más</w:t>
      </w:r>
      <w:r>
        <w:rPr>
          <w:rFonts w:ascii="Arial" w:eastAsia="SimSun" w:hAnsi="Arial" w:cs="Arial"/>
        </w:rPr>
        <w:t xml:space="preserve"> profundidad. Por ello, en términos cuantitativos, la media de la calificación ordinaria se obtendrá a partir de los siguientes porcentajes:</w:t>
      </w:r>
    </w:p>
    <w:p w14:paraId="37FE738D" w14:textId="77777777" w:rsidR="00C40875" w:rsidRDefault="00C40875" w:rsidP="00BE6164">
      <w:pPr>
        <w:spacing w:after="120" w:line="240" w:lineRule="auto"/>
        <w:ind w:left="-425" w:right="-857"/>
        <w:jc w:val="both"/>
        <w:rPr>
          <w:rFonts w:ascii="Arial" w:eastAsia="SimSun" w:hAnsi="Arial" w:cs="Arial"/>
        </w:rPr>
      </w:pPr>
      <w:r>
        <w:rPr>
          <w:rFonts w:ascii="Arial" w:eastAsia="SimSun" w:hAnsi="Arial" w:cs="Arial"/>
        </w:rPr>
        <w:t>- 1ª EVALUACIÓN: 30%.</w:t>
      </w:r>
    </w:p>
    <w:p w14:paraId="37A3AECE" w14:textId="77777777" w:rsidR="00C40875" w:rsidRDefault="00C40875" w:rsidP="00BE6164">
      <w:pPr>
        <w:spacing w:after="120" w:line="240" w:lineRule="auto"/>
        <w:ind w:left="-425" w:right="-857"/>
        <w:jc w:val="both"/>
        <w:rPr>
          <w:rFonts w:ascii="Arial" w:eastAsia="SimSun" w:hAnsi="Arial" w:cs="Arial"/>
        </w:rPr>
      </w:pPr>
      <w:r>
        <w:rPr>
          <w:rFonts w:ascii="Arial" w:eastAsia="SimSun" w:hAnsi="Arial" w:cs="Arial"/>
        </w:rPr>
        <w:t>- 2ª EVALUACIÓN: 30%.</w:t>
      </w:r>
    </w:p>
    <w:p w14:paraId="1D75F2B9" w14:textId="77777777" w:rsidR="00C40875" w:rsidRPr="00BF0643" w:rsidRDefault="00C40875" w:rsidP="00BE6164">
      <w:pPr>
        <w:spacing w:after="120" w:line="240" w:lineRule="auto"/>
        <w:ind w:left="-425" w:right="-857"/>
        <w:jc w:val="both"/>
        <w:rPr>
          <w:rFonts w:ascii="Arial" w:eastAsia="SimSun" w:hAnsi="Arial" w:cs="Arial"/>
        </w:rPr>
      </w:pPr>
      <w:r>
        <w:rPr>
          <w:rFonts w:ascii="Arial" w:eastAsia="SimSun" w:hAnsi="Arial" w:cs="Arial"/>
        </w:rPr>
        <w:t>- 3ª EVALUACIÓN: 40%.</w:t>
      </w:r>
    </w:p>
    <w:p w14:paraId="50ED6D89" w14:textId="77777777" w:rsidR="00A71FD0" w:rsidRDefault="00A71FD0" w:rsidP="00BE6164">
      <w:pPr>
        <w:numPr>
          <w:ilvl w:val="0"/>
          <w:numId w:val="35"/>
        </w:numPr>
        <w:spacing w:after="120" w:line="240" w:lineRule="auto"/>
        <w:ind w:left="-425" w:right="-857"/>
        <w:jc w:val="both"/>
        <w:rPr>
          <w:rFonts w:ascii="Times New Roman" w:hAnsi="Times New Roman" w:cs="Times New Roman"/>
          <w:b/>
          <w:bCs/>
          <w:sz w:val="24"/>
          <w:szCs w:val="24"/>
          <w:lang w:eastAsia="es-ES"/>
        </w:rPr>
      </w:pPr>
      <w:r>
        <w:rPr>
          <w:rFonts w:ascii="Arial" w:hAnsi="Arial" w:cs="Arial"/>
          <w:b/>
          <w:bCs/>
        </w:rPr>
        <w:t>Prueba extraordinaria de junio</w:t>
      </w:r>
      <w:r w:rsidRPr="00BF0643">
        <w:rPr>
          <w:rFonts w:ascii="Arial" w:hAnsi="Arial" w:cs="Arial"/>
        </w:rPr>
        <w:t xml:space="preserve">: una vez terminado el proceso de evaluación final ordinaria, </w:t>
      </w:r>
      <w:r>
        <w:rPr>
          <w:rFonts w:ascii="Arial" w:hAnsi="Arial" w:cs="Arial"/>
        </w:rPr>
        <w:t>el alumno tendrá derecho a la realización de una prueba extraordinaria en junio</w:t>
      </w:r>
      <w:r w:rsidR="00F96508">
        <w:rPr>
          <w:rFonts w:ascii="Arial" w:hAnsi="Arial" w:cs="Arial"/>
        </w:rPr>
        <w:t>. Esta prueba tendrá una estructura similar a la de los exámenes del curso (contenidos teóricos y prácticos) y versará sobre los estándares de aprendizaje asociados a las evaluaciones no superadas ni recuperadas.</w:t>
      </w:r>
    </w:p>
    <w:p w14:paraId="3F9001CD" w14:textId="77777777" w:rsidR="00A71FD0" w:rsidRPr="00BF0643" w:rsidRDefault="00A71FD0" w:rsidP="00D64E42">
      <w:pPr>
        <w:spacing w:after="120" w:line="240" w:lineRule="auto"/>
        <w:ind w:left="-425" w:right="-284"/>
        <w:jc w:val="both"/>
        <w:rPr>
          <w:rFonts w:ascii="Times New Roman" w:hAnsi="Times New Roman" w:cs="Times New Roman"/>
          <w:b/>
          <w:bCs/>
          <w:sz w:val="24"/>
          <w:szCs w:val="24"/>
          <w:lang w:eastAsia="es-ES"/>
        </w:rPr>
      </w:pPr>
    </w:p>
    <w:p w14:paraId="12A1F7EE" w14:textId="77777777" w:rsidR="00A71FD0" w:rsidRPr="004B7F33" w:rsidRDefault="00A71FD0" w:rsidP="004B7F33">
      <w:pPr>
        <w:pStyle w:val="Prrafodelista"/>
        <w:numPr>
          <w:ilvl w:val="0"/>
          <w:numId w:val="31"/>
        </w:numPr>
        <w:ind w:left="-142" w:right="-710" w:hanging="425"/>
        <w:jc w:val="both"/>
        <w:rPr>
          <w:rFonts w:ascii="Arial" w:hAnsi="Arial" w:cs="Arial"/>
          <w:b/>
          <w:bCs/>
        </w:rPr>
      </w:pPr>
      <w:r>
        <w:rPr>
          <w:rFonts w:ascii="Arial" w:hAnsi="Arial" w:cs="Arial"/>
          <w:b/>
          <w:bCs/>
        </w:rPr>
        <w:t xml:space="preserve">METODOLOGÍA, </w:t>
      </w:r>
      <w:r w:rsidRPr="004B7F33">
        <w:rPr>
          <w:rFonts w:ascii="Arial" w:hAnsi="Arial" w:cs="Arial"/>
          <w:b/>
          <w:bCs/>
        </w:rPr>
        <w:t>RECURSOS DIDÁCTICOS Y MATERIALES CURRICULARES.</w:t>
      </w:r>
    </w:p>
    <w:p w14:paraId="6AB132DC" w14:textId="77777777" w:rsidR="00A71FD0" w:rsidRPr="004B7F33" w:rsidRDefault="00A71FD0" w:rsidP="004B7F33">
      <w:pPr>
        <w:spacing w:before="120" w:after="120" w:line="240" w:lineRule="auto"/>
        <w:ind w:left="-567" w:right="-710" w:firstLine="426"/>
        <w:jc w:val="both"/>
        <w:outlineLvl w:val="0"/>
        <w:rPr>
          <w:rFonts w:ascii="Arial" w:hAnsi="Arial" w:cs="Arial"/>
          <w:snapToGrid w:val="0"/>
          <w:lang w:eastAsia="es-ES"/>
        </w:rPr>
      </w:pPr>
      <w:r w:rsidRPr="004B7F33">
        <w:rPr>
          <w:rFonts w:ascii="Arial" w:hAnsi="Arial" w:cs="Arial"/>
          <w:snapToGrid w:val="0"/>
          <w:lang w:eastAsia="es-ES"/>
        </w:rPr>
        <w:t>A pesar del carácter postobligatorio de la etapa de Bachillerato, la inclusión de las compete</w:t>
      </w:r>
      <w:r w:rsidRPr="004B7F33">
        <w:rPr>
          <w:rFonts w:ascii="Arial" w:hAnsi="Arial" w:cs="Arial"/>
          <w:snapToGrid w:val="0"/>
          <w:lang w:eastAsia="es-ES"/>
        </w:rPr>
        <w:t>n</w:t>
      </w:r>
      <w:r w:rsidRPr="004B7F33">
        <w:rPr>
          <w:rFonts w:ascii="Arial" w:hAnsi="Arial" w:cs="Arial"/>
          <w:snapToGrid w:val="0"/>
          <w:lang w:eastAsia="es-ES"/>
        </w:rPr>
        <w:t>cias como elemento esencial del currículo en la ESO, y el hecho de que sea el desarrollo de las mismas el eje en torno al cual se articula y se planifica el proceso de enseñanza-aprendizaje, hacen necesario continuar estrategias de enseñanza que den la oportunidad al alumnado de participar de forma activa, significativa y creativa en sus aprendizajes. En este sentido, las metodologías activas, que ponen énfasis en la contextualización de la enseñanza y en la integración de diferentes tipos de contenidos generan aprendizajes profundos y duraderos, a la vez que facilitan la transferencia de los saberes adquiridos a contextos más heterogéneos.</w:t>
      </w:r>
    </w:p>
    <w:p w14:paraId="2AF9141D" w14:textId="77777777" w:rsidR="00A71FD0" w:rsidRPr="004B7F33" w:rsidRDefault="00A71FD0" w:rsidP="004B7F33">
      <w:pPr>
        <w:widowControl w:val="0"/>
        <w:tabs>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De esta manera, contribuiremos al desarrollo de las competencias básicas basándonos en las siguientes prácticas:</w:t>
      </w:r>
    </w:p>
    <w:p w14:paraId="30856F7B" w14:textId="77777777" w:rsidR="00A71FD0" w:rsidRPr="004B7F33" w:rsidRDefault="00A71FD0" w:rsidP="004B7F33">
      <w:pPr>
        <w:widowControl w:val="0"/>
        <w:tabs>
          <w:tab w:val="left" w:pos="709"/>
        </w:tabs>
        <w:spacing w:after="0" w:line="240" w:lineRule="auto"/>
        <w:ind w:left="-567" w:right="-710" w:firstLine="369"/>
        <w:jc w:val="both"/>
        <w:rPr>
          <w:rFonts w:ascii="Arial" w:hAnsi="Arial" w:cs="Arial"/>
          <w:snapToGrid w:val="0"/>
          <w:lang w:eastAsia="es-ES"/>
        </w:rPr>
      </w:pPr>
    </w:p>
    <w:p w14:paraId="0A129E73"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Partir del trabajo con textos orales y escritos, en soporte papel y digital, que permitan el desarrollo de todas las competencias.</w:t>
      </w:r>
    </w:p>
    <w:p w14:paraId="07555050"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Facilitar la construcción de aprendizajes significativos diseñando actividades que permitan al alumno establecer relaciones entre los conocimientos y experiencias previas y los nuevos aprendizajes.</w:t>
      </w:r>
    </w:p>
    <w:p w14:paraId="6EF6B8D1"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Garantizar la funcionalidad de los aprendizajes, es decir, asegurar que puedan ser utilizados en las circunstancias reales en que el alumno los necesite y que sean útiles para la adquisición de nuevos aprendizajes.</w:t>
      </w:r>
    </w:p>
    <w:p w14:paraId="0A1D2D21"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Los contenidos deben partir, en la medida de lo posible, de situaciones reales.</w:t>
      </w:r>
    </w:p>
    <w:p w14:paraId="1C590091"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Promover el tratamiento interactivo y relacional de los contenidos. Para eso es necesario un estudio recurrente de los contenidos, que retome y amplíe lo tratado en cursos y unidades anteriores.</w:t>
      </w:r>
    </w:p>
    <w:p w14:paraId="1D776949"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La lectura ocupará un lugar muy importante en la clase diaria como paso previo a la co</w:t>
      </w:r>
      <w:r w:rsidRPr="004B7F33">
        <w:rPr>
          <w:rFonts w:ascii="Arial" w:hAnsi="Arial" w:cs="Arial"/>
          <w:snapToGrid w:val="0"/>
          <w:lang w:eastAsia="es-ES"/>
        </w:rPr>
        <w:t>m</w:t>
      </w:r>
      <w:r w:rsidRPr="004B7F33">
        <w:rPr>
          <w:rFonts w:ascii="Arial" w:hAnsi="Arial" w:cs="Arial"/>
          <w:snapToGrid w:val="0"/>
          <w:lang w:eastAsia="es-ES"/>
        </w:rPr>
        <w:t>prensión de mensajes. El alumno debe valorar los aspectos prosódicos  (entonación adecuada, ritmo e intensidad fónica) como elementos indispensables para lograr una comunicación idónea, y se promoverá la creación literaria.</w:t>
      </w:r>
    </w:p>
    <w:p w14:paraId="090EC840" w14:textId="77777777" w:rsidR="00A71FD0" w:rsidRPr="004B7F33" w:rsidRDefault="00A71FD0" w:rsidP="004B7F33">
      <w:pPr>
        <w:widowControl w:val="0"/>
        <w:numPr>
          <w:ilvl w:val="0"/>
          <w:numId w:val="34"/>
        </w:numPr>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Fomentar el uso de las TIC en el aula: trabajos en formato digital, consulta de fuentes por Internet, presentaciones en diapositivas, edición de vídeos, etc.</w:t>
      </w:r>
    </w:p>
    <w:p w14:paraId="1724F19B" w14:textId="77777777" w:rsidR="00A71FD0" w:rsidRPr="004B7F33" w:rsidRDefault="00A71FD0" w:rsidP="004B7F33">
      <w:pPr>
        <w:widowControl w:val="0"/>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8- Realización de tareas / proyectos para el desarrollo de las competencias clave del alumnado, dentro de la propia materia o de manera interdisciplinar.</w:t>
      </w:r>
    </w:p>
    <w:p w14:paraId="7F557D2E" w14:textId="77777777" w:rsidR="00A71FD0" w:rsidRPr="004B7F33" w:rsidRDefault="00A71FD0" w:rsidP="004B7F33">
      <w:pPr>
        <w:widowControl w:val="0"/>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9- Desarrollo de la metodología del aprendizaje cooperativo para mejorar las destrezas de todos los alumnos aprovechando la heterogeneidad de los grupos y con el fin de mejorar la convivencia en el aula y en el centro.</w:t>
      </w:r>
    </w:p>
    <w:p w14:paraId="0DB03E8E" w14:textId="77777777" w:rsidR="00A71FD0" w:rsidRPr="004B7F33" w:rsidRDefault="00A71FD0" w:rsidP="004B7F33">
      <w:pPr>
        <w:widowControl w:val="0"/>
        <w:tabs>
          <w:tab w:val="num" w:pos="142"/>
          <w:tab w:val="left" w:pos="709"/>
        </w:tabs>
        <w:spacing w:after="0" w:line="240" w:lineRule="auto"/>
        <w:ind w:left="-567" w:right="-710" w:firstLine="369"/>
        <w:jc w:val="both"/>
        <w:rPr>
          <w:rFonts w:ascii="Arial" w:hAnsi="Arial" w:cs="Arial"/>
          <w:snapToGrid w:val="0"/>
          <w:lang w:eastAsia="es-ES"/>
        </w:rPr>
      </w:pPr>
      <w:r w:rsidRPr="004B7F33">
        <w:rPr>
          <w:rFonts w:ascii="Arial" w:hAnsi="Arial" w:cs="Arial"/>
          <w:snapToGrid w:val="0"/>
          <w:lang w:eastAsia="es-ES"/>
        </w:rPr>
        <w:t xml:space="preserve"> </w:t>
      </w:r>
    </w:p>
    <w:p w14:paraId="3D5C9658" w14:textId="77777777" w:rsidR="00A71FD0" w:rsidRPr="004B7F33" w:rsidRDefault="00A71FD0" w:rsidP="004B7F33">
      <w:pPr>
        <w:spacing w:before="120" w:after="120" w:line="240" w:lineRule="auto"/>
        <w:ind w:left="-567" w:right="-710" w:firstLine="426"/>
        <w:jc w:val="both"/>
        <w:outlineLvl w:val="0"/>
        <w:rPr>
          <w:rFonts w:ascii="Arial" w:hAnsi="Arial" w:cs="Arial"/>
          <w:snapToGrid w:val="0"/>
          <w:lang w:eastAsia="es-ES"/>
        </w:rPr>
      </w:pPr>
      <w:r w:rsidRPr="004B7F33">
        <w:rPr>
          <w:rFonts w:ascii="Arial" w:hAnsi="Arial" w:cs="Arial"/>
          <w:snapToGrid w:val="0"/>
          <w:lang w:eastAsia="es-ES"/>
        </w:rPr>
        <w:t xml:space="preserve">El Departamento de Lengua castellana y Literatura tiene activo un </w:t>
      </w:r>
      <w:r w:rsidRPr="004B7F33">
        <w:rPr>
          <w:rFonts w:ascii="Arial" w:hAnsi="Arial" w:cs="Arial"/>
          <w:b/>
          <w:bCs/>
          <w:i/>
          <w:iCs/>
          <w:snapToGrid w:val="0"/>
          <w:lang w:eastAsia="es-ES"/>
        </w:rPr>
        <w:t>blog</w:t>
      </w:r>
      <w:r w:rsidRPr="004B7F33">
        <w:rPr>
          <w:rFonts w:ascii="Arial" w:hAnsi="Arial" w:cs="Arial"/>
          <w:snapToGrid w:val="0"/>
          <w:lang w:eastAsia="es-ES"/>
        </w:rPr>
        <w:t xml:space="preserve"> donde los profesores van subiendo materiales curriculares de producción propia (plantillas de proyectos y tareas, rúbricas, textos), así como algunos de los productos elaborados por el alumnado: </w:t>
      </w:r>
    </w:p>
    <w:p w14:paraId="24006FC2" w14:textId="77777777" w:rsidR="00A71FD0" w:rsidRPr="004B7F33" w:rsidRDefault="00A71FD0" w:rsidP="004B7F33">
      <w:pPr>
        <w:spacing w:before="120" w:after="120" w:line="240" w:lineRule="auto"/>
        <w:ind w:left="-567" w:right="-710" w:firstLine="426"/>
        <w:jc w:val="both"/>
        <w:outlineLvl w:val="0"/>
        <w:rPr>
          <w:rFonts w:ascii="Arial" w:hAnsi="Arial" w:cs="Arial"/>
          <w:b/>
          <w:bCs/>
          <w:snapToGrid w:val="0"/>
          <w:lang w:eastAsia="es-ES"/>
        </w:rPr>
      </w:pPr>
      <w:r w:rsidRPr="004B7F33">
        <w:rPr>
          <w:rFonts w:ascii="Arial" w:hAnsi="Arial" w:cs="Arial"/>
          <w:b/>
          <w:bCs/>
          <w:snapToGrid w:val="0"/>
          <w:lang w:eastAsia="es-ES"/>
        </w:rPr>
        <w:t xml:space="preserve">http://pidolaredylapalabra.blogspot.com.es/ </w:t>
      </w:r>
    </w:p>
    <w:p w14:paraId="3FCC2B63" w14:textId="77777777" w:rsidR="00A71FD0" w:rsidRPr="004B7F33" w:rsidRDefault="00A71FD0" w:rsidP="004B7F33">
      <w:pPr>
        <w:spacing w:before="120" w:after="120" w:line="240" w:lineRule="auto"/>
        <w:ind w:left="-567" w:right="-710" w:firstLine="426"/>
        <w:jc w:val="both"/>
        <w:outlineLvl w:val="0"/>
        <w:rPr>
          <w:rFonts w:ascii="Arial" w:hAnsi="Arial" w:cs="Arial"/>
          <w:snapToGrid w:val="0"/>
          <w:lang w:eastAsia="es-ES"/>
        </w:rPr>
      </w:pPr>
      <w:r w:rsidRPr="004B7F33">
        <w:rPr>
          <w:rFonts w:ascii="Arial" w:hAnsi="Arial" w:cs="Arial"/>
          <w:snapToGrid w:val="0"/>
          <w:lang w:eastAsia="es-ES"/>
        </w:rPr>
        <w:t>El libro de texto empleado para los contenidos teóricos será el elaborado por el profesorado del Departamento de Lengua Castellana y Literatura, y estará a disposición del alumnado a través del Aula Virtual del Centro. En cuanto a los contenidos prácticos, los profesores facilitarán a los alumnos los materiales necesarios (esquemas, apuntes, textos, etc.).</w:t>
      </w:r>
    </w:p>
    <w:p w14:paraId="16A93A80" w14:textId="77777777" w:rsidR="00A71FD0" w:rsidRPr="004B7F33" w:rsidRDefault="00A71FD0" w:rsidP="004B7F33">
      <w:pPr>
        <w:spacing w:before="120" w:after="120" w:line="240" w:lineRule="auto"/>
        <w:ind w:left="-567" w:right="-710"/>
        <w:jc w:val="center"/>
        <w:outlineLvl w:val="0"/>
        <w:rPr>
          <w:rFonts w:ascii="Arial" w:hAnsi="Arial" w:cs="Arial"/>
          <w:b/>
          <w:bCs/>
          <w:snapToGrid w:val="0"/>
          <w:sz w:val="24"/>
          <w:szCs w:val="24"/>
          <w:lang w:eastAsia="es-ES"/>
        </w:rPr>
      </w:pPr>
    </w:p>
    <w:p w14:paraId="7536098D" w14:textId="77777777" w:rsidR="00A71FD0" w:rsidRDefault="00A71FD0" w:rsidP="00324B72">
      <w:pPr>
        <w:pStyle w:val="Prrafodelista"/>
        <w:numPr>
          <w:ilvl w:val="0"/>
          <w:numId w:val="31"/>
        </w:numPr>
        <w:spacing w:after="120" w:line="240" w:lineRule="auto"/>
        <w:ind w:left="-142" w:hanging="425"/>
        <w:jc w:val="both"/>
        <w:rPr>
          <w:rFonts w:ascii="Arial" w:hAnsi="Arial" w:cs="Arial"/>
          <w:b/>
          <w:bCs/>
        </w:rPr>
      </w:pPr>
      <w:r w:rsidRPr="00107028">
        <w:rPr>
          <w:rFonts w:ascii="Arial" w:hAnsi="Arial" w:cs="Arial"/>
          <w:b/>
          <w:bCs/>
        </w:rPr>
        <w:t>MEDIDAS DE REFUERZO Y ATENCIÓN A LA DIVERSIDAD.</w:t>
      </w:r>
      <w:r>
        <w:rPr>
          <w:rFonts w:ascii="Arial" w:hAnsi="Arial" w:cs="Arial"/>
          <w:b/>
          <w:bCs/>
        </w:rPr>
        <w:t xml:space="preserve"> </w:t>
      </w:r>
      <w:r w:rsidRPr="00107028">
        <w:rPr>
          <w:rFonts w:ascii="Arial" w:hAnsi="Arial" w:cs="Arial"/>
          <w:b/>
          <w:bCs/>
        </w:rPr>
        <w:t xml:space="preserve">PROGRAMAS DE REFUERZO Y PLANES ESPECÍFICOS. </w:t>
      </w:r>
    </w:p>
    <w:p w14:paraId="35196A3F" w14:textId="77777777" w:rsidR="00A71FD0" w:rsidRPr="008848A1" w:rsidRDefault="00A71FD0" w:rsidP="008848A1">
      <w:pPr>
        <w:pStyle w:val="Prrafodelista"/>
        <w:tabs>
          <w:tab w:val="left" w:pos="142"/>
        </w:tabs>
        <w:spacing w:after="120" w:line="240" w:lineRule="auto"/>
        <w:ind w:left="-284" w:right="-567"/>
        <w:jc w:val="both"/>
        <w:rPr>
          <w:rFonts w:ascii="Arial" w:hAnsi="Arial" w:cs="Arial"/>
          <w:snapToGrid w:val="0"/>
          <w:lang w:eastAsia="es-ES"/>
        </w:rPr>
      </w:pPr>
      <w:r>
        <w:rPr>
          <w:rFonts w:ascii="Arial" w:hAnsi="Arial" w:cs="Arial"/>
          <w:snapToGrid w:val="0"/>
          <w:lang w:eastAsia="es-ES"/>
        </w:rPr>
        <w:tab/>
      </w:r>
      <w:r w:rsidRPr="008848A1">
        <w:rPr>
          <w:rFonts w:ascii="Arial" w:hAnsi="Arial" w:cs="Arial"/>
          <w:snapToGrid w:val="0"/>
          <w:lang w:eastAsia="es-ES"/>
        </w:rPr>
        <w:t>El concepto de atención a la diversidad mantiene una estrecha relación con el de ens</w:t>
      </w:r>
      <w:r w:rsidRPr="008848A1">
        <w:rPr>
          <w:rFonts w:ascii="Arial" w:hAnsi="Arial" w:cs="Arial"/>
          <w:snapToGrid w:val="0"/>
          <w:lang w:eastAsia="es-ES"/>
        </w:rPr>
        <w:t>e</w:t>
      </w:r>
      <w:r w:rsidRPr="008848A1">
        <w:rPr>
          <w:rFonts w:ascii="Arial" w:hAnsi="Arial" w:cs="Arial"/>
          <w:snapToGrid w:val="0"/>
          <w:lang w:eastAsia="es-ES"/>
        </w:rPr>
        <w:t>ñanza personalizada, lo cual supone que en el proceso educativo se tengan en cuenta las características individuales de los alumnos. En Bachillerato nos podemos encontrar, presum</w:t>
      </w:r>
      <w:r w:rsidRPr="008848A1">
        <w:rPr>
          <w:rFonts w:ascii="Arial" w:hAnsi="Arial" w:cs="Arial"/>
          <w:snapToGrid w:val="0"/>
          <w:lang w:eastAsia="es-ES"/>
        </w:rPr>
        <w:t>i</w:t>
      </w:r>
      <w:r w:rsidRPr="008848A1">
        <w:rPr>
          <w:rFonts w:ascii="Arial" w:hAnsi="Arial" w:cs="Arial"/>
          <w:snapToGrid w:val="0"/>
          <w:lang w:eastAsia="es-ES"/>
        </w:rPr>
        <w:t>blemente, con tres tipos de situaciones en las que se precisen adaptaciones curriculares:</w:t>
      </w:r>
    </w:p>
    <w:p w14:paraId="2B0DCED3" w14:textId="77777777" w:rsidR="00A71FD0" w:rsidRPr="008848A1" w:rsidRDefault="00A71FD0" w:rsidP="008848A1">
      <w:pPr>
        <w:pStyle w:val="Prrafodelista"/>
        <w:tabs>
          <w:tab w:val="num" w:pos="-284"/>
        </w:tabs>
        <w:spacing w:after="120" w:line="240" w:lineRule="auto"/>
        <w:ind w:left="-284" w:right="-567"/>
        <w:jc w:val="both"/>
        <w:rPr>
          <w:rFonts w:ascii="Arial" w:hAnsi="Arial" w:cs="Arial"/>
          <w:snapToGrid w:val="0"/>
          <w:lang w:eastAsia="es-ES"/>
        </w:rPr>
      </w:pPr>
      <w:r w:rsidRPr="008848A1">
        <w:rPr>
          <w:rFonts w:ascii="Arial" w:hAnsi="Arial" w:cs="Arial"/>
          <w:snapToGrid w:val="0"/>
          <w:lang w:eastAsia="es-ES"/>
        </w:rPr>
        <w:t xml:space="preserve"> </w:t>
      </w:r>
      <w:r>
        <w:rPr>
          <w:rFonts w:ascii="Arial" w:hAnsi="Arial" w:cs="Arial"/>
          <w:snapToGrid w:val="0"/>
          <w:lang w:eastAsia="es-ES"/>
        </w:rPr>
        <w:tab/>
      </w:r>
      <w:r w:rsidRPr="008848A1">
        <w:rPr>
          <w:rFonts w:ascii="Arial" w:hAnsi="Arial" w:cs="Arial"/>
          <w:snapToGrid w:val="0"/>
          <w:lang w:eastAsia="es-ES"/>
        </w:rPr>
        <w:t>a) Adaptaciones curriculares no significativas para aquellos alumnos que, a lo largo del proceso de evaluación continua, necesiten algún refuerzo en aspectos puntuales del currículo.</w:t>
      </w:r>
    </w:p>
    <w:p w14:paraId="4BC4499F" w14:textId="77777777" w:rsidR="00A71FD0" w:rsidRPr="008848A1" w:rsidRDefault="00A71FD0" w:rsidP="008848A1">
      <w:pPr>
        <w:pStyle w:val="Prrafodelista"/>
        <w:tabs>
          <w:tab w:val="num" w:pos="-284"/>
        </w:tabs>
        <w:spacing w:after="120" w:line="240" w:lineRule="auto"/>
        <w:ind w:left="-284" w:right="-567"/>
        <w:jc w:val="both"/>
        <w:rPr>
          <w:rFonts w:ascii="Arial" w:hAnsi="Arial" w:cs="Arial"/>
          <w:snapToGrid w:val="0"/>
          <w:lang w:eastAsia="es-ES"/>
        </w:rPr>
      </w:pPr>
      <w:r>
        <w:rPr>
          <w:rFonts w:ascii="Arial" w:hAnsi="Arial" w:cs="Arial"/>
          <w:snapToGrid w:val="0"/>
          <w:lang w:eastAsia="es-ES"/>
        </w:rPr>
        <w:tab/>
      </w:r>
      <w:r w:rsidRPr="008848A1">
        <w:rPr>
          <w:rFonts w:ascii="Arial" w:hAnsi="Arial" w:cs="Arial"/>
          <w:snapToGrid w:val="0"/>
          <w:lang w:eastAsia="es-ES"/>
        </w:rPr>
        <w:t>b) Adaptaciones curriculares no significativas para aquellos alumnos que, habiendo prom</w:t>
      </w:r>
      <w:r w:rsidRPr="008848A1">
        <w:rPr>
          <w:rFonts w:ascii="Arial" w:hAnsi="Arial" w:cs="Arial"/>
          <w:snapToGrid w:val="0"/>
          <w:lang w:eastAsia="es-ES"/>
        </w:rPr>
        <w:t>o</w:t>
      </w:r>
      <w:r w:rsidRPr="008848A1">
        <w:rPr>
          <w:rFonts w:ascii="Arial" w:hAnsi="Arial" w:cs="Arial"/>
          <w:snapToGrid w:val="0"/>
          <w:lang w:eastAsia="es-ES"/>
        </w:rPr>
        <w:t>cionado con su grupo, mantienen retrasos o bloqueos en Lengua y Literatura, pero cuya recuperación, aun así, es posible.</w:t>
      </w:r>
    </w:p>
    <w:p w14:paraId="444931DA" w14:textId="534B3A2E" w:rsidR="00A71FD0" w:rsidRPr="008848A1" w:rsidRDefault="00A71FD0" w:rsidP="008848A1">
      <w:pPr>
        <w:pStyle w:val="Prrafodelista"/>
        <w:tabs>
          <w:tab w:val="num" w:pos="-284"/>
        </w:tabs>
        <w:spacing w:after="120" w:line="240" w:lineRule="auto"/>
        <w:ind w:left="-284" w:right="-567"/>
        <w:jc w:val="both"/>
        <w:rPr>
          <w:rFonts w:ascii="Arial" w:hAnsi="Arial" w:cs="Arial"/>
          <w:snapToGrid w:val="0"/>
          <w:lang w:eastAsia="es-ES"/>
        </w:rPr>
      </w:pPr>
      <w:r>
        <w:rPr>
          <w:rFonts w:ascii="Arial" w:hAnsi="Arial" w:cs="Arial"/>
          <w:snapToGrid w:val="0"/>
          <w:lang w:eastAsia="es-ES"/>
        </w:rPr>
        <w:tab/>
      </w:r>
      <w:r w:rsidRPr="008848A1">
        <w:rPr>
          <w:rFonts w:ascii="Arial" w:hAnsi="Arial" w:cs="Arial"/>
          <w:snapToGrid w:val="0"/>
          <w:lang w:eastAsia="es-ES"/>
        </w:rPr>
        <w:t>c) Adaptaciones curriculares no significativas para alumnos con altas capacidades de aprendizaje en nuestra materia.</w:t>
      </w:r>
      <w:r w:rsidR="0069487A">
        <w:rPr>
          <w:rFonts w:ascii="Arial" w:hAnsi="Arial" w:cs="Arial"/>
          <w:snapToGrid w:val="0"/>
          <w:lang w:eastAsia="es-ES"/>
        </w:rPr>
        <w:t xml:space="preserve"> En este curso, tenemos un AACC. El profesor responsable averiguará si sobresale en la materia. En este caso, le podría ir proponiendo actividades más complejas que al resto de sus compañeros; para, de este modo, dar respuesta a sus necesidades.</w:t>
      </w:r>
      <w:bookmarkStart w:id="0" w:name="_GoBack"/>
      <w:bookmarkEnd w:id="0"/>
    </w:p>
    <w:p w14:paraId="470A50E9" w14:textId="77777777" w:rsidR="00A71FD0" w:rsidRPr="008848A1" w:rsidRDefault="00A71FD0" w:rsidP="008848A1">
      <w:pPr>
        <w:pStyle w:val="Prrafodelista"/>
        <w:tabs>
          <w:tab w:val="num" w:pos="0"/>
        </w:tabs>
        <w:spacing w:after="120" w:line="240" w:lineRule="auto"/>
        <w:ind w:left="-284" w:right="-567"/>
        <w:jc w:val="both"/>
        <w:rPr>
          <w:rFonts w:ascii="Arial" w:hAnsi="Arial" w:cs="Arial"/>
          <w:snapToGrid w:val="0"/>
          <w:lang w:eastAsia="es-ES"/>
        </w:rPr>
      </w:pPr>
      <w:r>
        <w:rPr>
          <w:rFonts w:ascii="Arial" w:hAnsi="Arial" w:cs="Arial"/>
          <w:snapToGrid w:val="0"/>
          <w:lang w:eastAsia="es-ES"/>
        </w:rPr>
        <w:lastRenderedPageBreak/>
        <w:tab/>
        <w:t>d</w:t>
      </w:r>
      <w:r w:rsidRPr="008848A1">
        <w:rPr>
          <w:rFonts w:ascii="Arial" w:hAnsi="Arial" w:cs="Arial"/>
          <w:snapToGrid w:val="0"/>
          <w:lang w:eastAsia="es-ES"/>
        </w:rPr>
        <w:t>) Adaptaciones curriculares significativas para aquellos alumnos con nota</w:t>
      </w:r>
      <w:r>
        <w:rPr>
          <w:rFonts w:ascii="Arial" w:hAnsi="Arial" w:cs="Arial"/>
          <w:snapToGrid w:val="0"/>
          <w:lang w:eastAsia="es-ES"/>
        </w:rPr>
        <w:t xml:space="preserve">bles </w:t>
      </w:r>
      <w:r w:rsidRPr="008848A1">
        <w:rPr>
          <w:rFonts w:ascii="Arial" w:hAnsi="Arial" w:cs="Arial"/>
          <w:snapToGrid w:val="0"/>
          <w:lang w:eastAsia="es-ES"/>
        </w:rPr>
        <w:t>deficiencias de aprendizaje (minusválidos, discapacitados psíquicos...).</w:t>
      </w:r>
    </w:p>
    <w:p w14:paraId="71CED6E1" w14:textId="77777777" w:rsidR="00A71FD0" w:rsidRPr="008848A1" w:rsidRDefault="00A71FD0" w:rsidP="008848A1">
      <w:pPr>
        <w:pStyle w:val="Prrafodelista"/>
        <w:tabs>
          <w:tab w:val="left" w:pos="142"/>
        </w:tabs>
        <w:spacing w:after="120" w:line="240" w:lineRule="auto"/>
        <w:ind w:left="-284" w:right="-567"/>
        <w:jc w:val="both"/>
        <w:rPr>
          <w:rFonts w:ascii="Arial" w:hAnsi="Arial" w:cs="Arial"/>
          <w:snapToGrid w:val="0"/>
          <w:lang w:eastAsia="es-ES"/>
        </w:rPr>
      </w:pPr>
      <w:r>
        <w:rPr>
          <w:rFonts w:ascii="Arial" w:hAnsi="Arial" w:cs="Arial"/>
          <w:snapToGrid w:val="0"/>
          <w:lang w:eastAsia="es-ES"/>
        </w:rPr>
        <w:tab/>
      </w:r>
      <w:r w:rsidRPr="008848A1">
        <w:rPr>
          <w:rFonts w:ascii="Arial" w:hAnsi="Arial" w:cs="Arial"/>
          <w:snapToGrid w:val="0"/>
          <w:lang w:eastAsia="es-ES"/>
        </w:rPr>
        <w:t>Pensamos que la fórmula más adecuada para atender a esos alumnos con particularid</w:t>
      </w:r>
      <w:r w:rsidRPr="008848A1">
        <w:rPr>
          <w:rFonts w:ascii="Arial" w:hAnsi="Arial" w:cs="Arial"/>
          <w:snapToGrid w:val="0"/>
          <w:lang w:eastAsia="es-ES"/>
        </w:rPr>
        <w:t>a</w:t>
      </w:r>
      <w:r w:rsidRPr="008848A1">
        <w:rPr>
          <w:rFonts w:ascii="Arial" w:hAnsi="Arial" w:cs="Arial"/>
          <w:snapToGrid w:val="0"/>
          <w:lang w:eastAsia="es-ES"/>
        </w:rPr>
        <w:t>des de aprendizaje dentro del horario normal de clase consiste en dejar un tiempo para activ</w:t>
      </w:r>
      <w:r w:rsidRPr="008848A1">
        <w:rPr>
          <w:rFonts w:ascii="Arial" w:hAnsi="Arial" w:cs="Arial"/>
          <w:snapToGrid w:val="0"/>
          <w:lang w:eastAsia="es-ES"/>
        </w:rPr>
        <w:t>i</w:t>
      </w:r>
      <w:r w:rsidRPr="008848A1">
        <w:rPr>
          <w:rFonts w:ascii="Arial" w:hAnsi="Arial" w:cs="Arial"/>
          <w:snapToGrid w:val="0"/>
          <w:lang w:eastAsia="es-ES"/>
        </w:rPr>
        <w:t>dades individualizadas: mientras los alumnos más retrasados realizan ejercicios de recuper</w:t>
      </w:r>
      <w:r w:rsidRPr="008848A1">
        <w:rPr>
          <w:rFonts w:ascii="Arial" w:hAnsi="Arial" w:cs="Arial"/>
          <w:snapToGrid w:val="0"/>
          <w:lang w:eastAsia="es-ES"/>
        </w:rPr>
        <w:t>a</w:t>
      </w:r>
      <w:r w:rsidRPr="008848A1">
        <w:rPr>
          <w:rFonts w:ascii="Arial" w:hAnsi="Arial" w:cs="Arial"/>
          <w:snapToGrid w:val="0"/>
          <w:lang w:eastAsia="es-ES"/>
        </w:rPr>
        <w:t>ción, los más destacados llevarán a cabo actividades de desarrollo y profundización.</w:t>
      </w:r>
    </w:p>
    <w:p w14:paraId="27166695" w14:textId="77777777" w:rsidR="00A71FD0" w:rsidRPr="008848A1" w:rsidRDefault="00A71FD0" w:rsidP="008848A1">
      <w:pPr>
        <w:pStyle w:val="Prrafodelista"/>
        <w:tabs>
          <w:tab w:val="left" w:pos="142"/>
        </w:tabs>
        <w:spacing w:after="120" w:line="240" w:lineRule="auto"/>
        <w:ind w:left="-284" w:right="-567"/>
        <w:jc w:val="both"/>
        <w:rPr>
          <w:rFonts w:ascii="Arial" w:hAnsi="Arial" w:cs="Arial"/>
          <w:snapToGrid w:val="0"/>
          <w:lang w:eastAsia="es-ES"/>
        </w:rPr>
      </w:pPr>
      <w:r w:rsidRPr="008848A1">
        <w:rPr>
          <w:rFonts w:ascii="Arial" w:hAnsi="Arial" w:cs="Arial"/>
          <w:snapToGrid w:val="0"/>
          <w:lang w:eastAsia="es-ES"/>
        </w:rPr>
        <w:t xml:space="preserve">   De la existencia de alumnos con necesidades educativas encuadradas en alguno de los apartados anteriores se dará cumplida cuenta en las actas de las reuniones de Departamento semanales.</w:t>
      </w:r>
    </w:p>
    <w:p w14:paraId="216A2AE3" w14:textId="77777777" w:rsidR="00A71FD0" w:rsidRPr="00D27A22" w:rsidRDefault="00A71FD0" w:rsidP="00D27A22">
      <w:pPr>
        <w:numPr>
          <w:ilvl w:val="0"/>
          <w:numId w:val="22"/>
        </w:numPr>
        <w:spacing w:after="120" w:line="240" w:lineRule="auto"/>
        <w:ind w:right="-851"/>
        <w:jc w:val="both"/>
        <w:rPr>
          <w:rFonts w:ascii="Arial" w:hAnsi="Arial" w:cs="Arial"/>
        </w:rPr>
      </w:pPr>
      <w:r>
        <w:rPr>
          <w:rFonts w:ascii="Arial" w:hAnsi="Arial" w:cs="Arial"/>
          <w:b/>
          <w:bCs/>
        </w:rPr>
        <w:t>PROGRAMAS DE REFUERZO PARA ALUMNOS CON LA ASIGNATURA PENDIENTE DEL CURSO ANTERIOR.</w:t>
      </w:r>
    </w:p>
    <w:p w14:paraId="00FC0842" w14:textId="77777777" w:rsidR="00A71FD0" w:rsidRDefault="00A71FD0" w:rsidP="00FA57FC">
      <w:pPr>
        <w:spacing w:after="120" w:line="240" w:lineRule="auto"/>
        <w:ind w:left="-284" w:right="-851"/>
        <w:jc w:val="both"/>
        <w:rPr>
          <w:rFonts w:ascii="Arial" w:hAnsi="Arial" w:cs="Arial"/>
        </w:rPr>
      </w:pPr>
      <w:r>
        <w:rPr>
          <w:rFonts w:ascii="Arial" w:hAnsi="Arial" w:cs="Arial"/>
        </w:rPr>
        <w:tab/>
        <w:t>Los alumnos que accedan a 2º</w:t>
      </w:r>
      <w:r w:rsidRPr="00D27A22">
        <w:rPr>
          <w:rFonts w:ascii="Arial" w:hAnsi="Arial" w:cs="Arial"/>
        </w:rPr>
        <w:t xml:space="preserve"> Bachillerato con la materia pendiente del curso anterior deberán superarla mediante la realización de unas actividades específicas de refuerzo y un examen por trimestre en el que se valore su adquisición de conocimientos y destrezas.</w:t>
      </w:r>
      <w:r>
        <w:rPr>
          <w:rFonts w:ascii="Arial" w:hAnsi="Arial" w:cs="Arial"/>
        </w:rPr>
        <w:t xml:space="preserve"> Al empezar cada evaluación el profesor de 2º curso de Bachillerato facilitará las actividades correspondientes a los discentes que se encuentren en esta situación. Asimismo, les comunicará por escrito a los alu</w:t>
      </w:r>
      <w:r>
        <w:rPr>
          <w:rFonts w:ascii="Arial" w:hAnsi="Arial" w:cs="Arial"/>
        </w:rPr>
        <w:t>m</w:t>
      </w:r>
      <w:r>
        <w:rPr>
          <w:rFonts w:ascii="Arial" w:hAnsi="Arial" w:cs="Arial"/>
        </w:rPr>
        <w:t xml:space="preserve">nos y sus padres o tutores legales su plazo de entrega y la fecha de realización de cada examen. </w:t>
      </w:r>
    </w:p>
    <w:p w14:paraId="5FD56B85" w14:textId="77777777" w:rsidR="00A71FD0" w:rsidRPr="00D27A22" w:rsidRDefault="00A71FD0" w:rsidP="00FA57FC">
      <w:pPr>
        <w:spacing w:after="120" w:line="240" w:lineRule="auto"/>
        <w:ind w:left="-284" w:right="-851"/>
        <w:jc w:val="both"/>
        <w:rPr>
          <w:rFonts w:ascii="Arial" w:hAnsi="Arial" w:cs="Arial"/>
        </w:rPr>
      </w:pPr>
      <w:r>
        <w:rPr>
          <w:rFonts w:ascii="Arial" w:hAnsi="Arial" w:cs="Arial"/>
        </w:rPr>
        <w:tab/>
        <w:t>De esta manera, para recuperar la materia pendiente, el alumno deberá realizar las actividades y superar el examen de cada evaluación, que contarán, respectivamente, un 30% y un 70% de la calificación final de cada trimestre.</w:t>
      </w:r>
    </w:p>
    <w:p w14:paraId="198AB938" w14:textId="77777777" w:rsidR="00A71FD0" w:rsidRDefault="00A71FD0" w:rsidP="00FA57FC">
      <w:pPr>
        <w:numPr>
          <w:ilvl w:val="0"/>
          <w:numId w:val="22"/>
        </w:numPr>
        <w:spacing w:after="120" w:line="240" w:lineRule="auto"/>
        <w:ind w:right="-850"/>
        <w:jc w:val="both"/>
        <w:rPr>
          <w:rFonts w:ascii="Arial" w:hAnsi="Arial" w:cs="Arial"/>
        </w:rPr>
      </w:pPr>
      <w:r>
        <w:rPr>
          <w:rFonts w:ascii="Arial" w:hAnsi="Arial" w:cs="Arial"/>
          <w:b/>
          <w:bCs/>
        </w:rPr>
        <w:t>PLANES ESPECÍFICOS PARA EL ALUMNADO QUE PERMANEZCA UN AÑO MÁS EN EL MISMO CURSO.</w:t>
      </w:r>
    </w:p>
    <w:p w14:paraId="79F0477F" w14:textId="77777777" w:rsidR="00A71FD0" w:rsidRDefault="00A71FD0" w:rsidP="002F783A">
      <w:pPr>
        <w:spacing w:after="120" w:line="240" w:lineRule="auto"/>
        <w:ind w:left="-284" w:right="-851"/>
        <w:jc w:val="both"/>
        <w:rPr>
          <w:rFonts w:ascii="Arial" w:hAnsi="Arial" w:cs="Arial"/>
        </w:rPr>
      </w:pPr>
      <w:r>
        <w:rPr>
          <w:rFonts w:ascii="Arial" w:hAnsi="Arial" w:cs="Arial"/>
        </w:rPr>
        <w:tab/>
      </w:r>
      <w:r w:rsidRPr="009E069C">
        <w:rPr>
          <w:rFonts w:ascii="Arial" w:hAnsi="Arial" w:cs="Arial"/>
        </w:rPr>
        <w:t>Los alumnos que permanezcan otro año en el mismo nivel educativo deberán realizar activid</w:t>
      </w:r>
      <w:r w:rsidRPr="009E069C">
        <w:rPr>
          <w:rFonts w:ascii="Arial" w:hAnsi="Arial" w:cs="Arial"/>
        </w:rPr>
        <w:t>a</w:t>
      </w:r>
      <w:r w:rsidRPr="009E069C">
        <w:rPr>
          <w:rFonts w:ascii="Arial" w:hAnsi="Arial" w:cs="Arial"/>
        </w:rPr>
        <w:t>des de refuerzo sobre aquellos aspectos de la programación que no hayan superado en el curso anterior, de manera que se garantice la consecución de los estándares de aprendizaje en la programación.</w:t>
      </w:r>
      <w:r>
        <w:rPr>
          <w:rFonts w:ascii="Arial" w:hAnsi="Arial" w:cs="Arial"/>
        </w:rPr>
        <w:t xml:space="preserve"> Dichas actividades serán entregadas periódicamente por el profesor al alumno y serán objeto de una revisión mensual por parte del docente. Los padres o tutores legales del alumno serán informados puntualmente del desarrollo de este plan.</w:t>
      </w:r>
    </w:p>
    <w:p w14:paraId="11F3CF25" w14:textId="77777777" w:rsidR="00A71FD0" w:rsidRDefault="00A71FD0" w:rsidP="002F783A">
      <w:pPr>
        <w:spacing w:after="120" w:line="240" w:lineRule="auto"/>
        <w:ind w:left="-284" w:right="-851"/>
        <w:jc w:val="both"/>
        <w:rPr>
          <w:rFonts w:ascii="Arial" w:hAnsi="Arial" w:cs="Arial"/>
        </w:rPr>
      </w:pPr>
    </w:p>
    <w:p w14:paraId="515E8998" w14:textId="77777777" w:rsidR="00A71FD0" w:rsidRPr="00107028" w:rsidRDefault="00A71FD0" w:rsidP="00107028">
      <w:pPr>
        <w:pStyle w:val="Prrafodelista"/>
        <w:numPr>
          <w:ilvl w:val="0"/>
          <w:numId w:val="33"/>
        </w:numPr>
        <w:spacing w:line="256" w:lineRule="auto"/>
        <w:ind w:right="-850"/>
        <w:jc w:val="both"/>
        <w:rPr>
          <w:rFonts w:ascii="Arial" w:hAnsi="Arial" w:cs="Arial"/>
        </w:rPr>
      </w:pPr>
      <w:r w:rsidRPr="00107028">
        <w:rPr>
          <w:rFonts w:ascii="Arial" w:hAnsi="Arial" w:cs="Arial"/>
          <w:b/>
          <w:bCs/>
        </w:rPr>
        <w:t>PLAN DE LECTURA, ESCRITURA E INVESTIGACIÓN.</w:t>
      </w:r>
    </w:p>
    <w:p w14:paraId="32D16D2D" w14:textId="77777777" w:rsidR="00A71FD0" w:rsidRDefault="00A71FD0" w:rsidP="009D260F">
      <w:pPr>
        <w:ind w:left="-567" w:right="-850"/>
        <w:jc w:val="both"/>
        <w:rPr>
          <w:rFonts w:ascii="Arial" w:hAnsi="Arial" w:cs="Arial"/>
        </w:rPr>
      </w:pPr>
      <w:r>
        <w:rPr>
          <w:rFonts w:ascii="Arial" w:hAnsi="Arial" w:cs="Arial"/>
          <w:b/>
          <w:bCs/>
        </w:rPr>
        <w:t>Objetivos del plan lector:</w:t>
      </w:r>
    </w:p>
    <w:p w14:paraId="275632D6" w14:textId="77777777" w:rsidR="00A71FD0" w:rsidRDefault="00A71FD0" w:rsidP="009D260F">
      <w:pPr>
        <w:numPr>
          <w:ilvl w:val="0"/>
          <w:numId w:val="24"/>
        </w:numPr>
        <w:spacing w:line="256" w:lineRule="auto"/>
        <w:ind w:right="-850"/>
        <w:jc w:val="both"/>
        <w:rPr>
          <w:rFonts w:ascii="Arial" w:hAnsi="Arial" w:cs="Arial"/>
        </w:rPr>
      </w:pPr>
      <w:r>
        <w:rPr>
          <w:rFonts w:ascii="Arial" w:hAnsi="Arial" w:cs="Arial"/>
        </w:rPr>
        <w:t>Desarrollar la competencia y el hábito lector del alumnado, de modo que adquiera tanto la capacidad de leer de forma compresiva como un hábito lector que le permita seguir disfr</w:t>
      </w:r>
      <w:r>
        <w:rPr>
          <w:rFonts w:ascii="Arial" w:hAnsi="Arial" w:cs="Arial"/>
        </w:rPr>
        <w:t>u</w:t>
      </w:r>
      <w:r>
        <w:rPr>
          <w:rFonts w:ascii="Arial" w:hAnsi="Arial" w:cs="Arial"/>
        </w:rPr>
        <w:t>tando de la lectura a lo largo de la vida.</w:t>
      </w:r>
    </w:p>
    <w:p w14:paraId="30E90D44" w14:textId="77777777" w:rsidR="00A71FD0" w:rsidRDefault="00A71FD0" w:rsidP="009D260F">
      <w:pPr>
        <w:numPr>
          <w:ilvl w:val="0"/>
          <w:numId w:val="24"/>
        </w:numPr>
        <w:spacing w:line="256" w:lineRule="auto"/>
        <w:ind w:right="-850"/>
        <w:jc w:val="both"/>
        <w:rPr>
          <w:rFonts w:ascii="Arial" w:hAnsi="Arial" w:cs="Arial"/>
        </w:rPr>
      </w:pPr>
      <w:r>
        <w:rPr>
          <w:rFonts w:ascii="Arial" w:hAnsi="Arial" w:cs="Arial"/>
        </w:rPr>
        <w:t>Desarrollar la expresión oral y escrita, con el fin de que los alumnos y alumnas adquieran unas habilidades de expresión oral y escrita que le permita manejarse eficazmente en la vida tanto en el ámbito académico como fuera del mismo.</w:t>
      </w:r>
    </w:p>
    <w:p w14:paraId="77AEB527" w14:textId="77777777" w:rsidR="00A71FD0" w:rsidRDefault="00A71FD0" w:rsidP="009D260F">
      <w:pPr>
        <w:numPr>
          <w:ilvl w:val="0"/>
          <w:numId w:val="24"/>
        </w:numPr>
        <w:spacing w:line="256" w:lineRule="auto"/>
        <w:ind w:right="-850"/>
        <w:jc w:val="both"/>
        <w:rPr>
          <w:rFonts w:ascii="Arial" w:hAnsi="Arial" w:cs="Arial"/>
        </w:rPr>
      </w:pPr>
      <w:r>
        <w:rPr>
          <w:rFonts w:ascii="Arial" w:hAnsi="Arial" w:cs="Arial"/>
        </w:rPr>
        <w:t>Desarrollar la capacidad investigadora, dotando al alumno de habilidades para buscar info</w:t>
      </w:r>
      <w:r>
        <w:rPr>
          <w:rFonts w:ascii="Arial" w:hAnsi="Arial" w:cs="Arial"/>
        </w:rPr>
        <w:t>r</w:t>
      </w:r>
      <w:r>
        <w:rPr>
          <w:rFonts w:ascii="Arial" w:hAnsi="Arial" w:cs="Arial"/>
        </w:rPr>
        <w:t>mación, valorarla y procesarla con eficacia, de tal manera que los alumnos y alumnas lleguen a ser personas autónomas en la construcción del conocimiento.</w:t>
      </w:r>
    </w:p>
    <w:p w14:paraId="04689601" w14:textId="77777777" w:rsidR="00A71FD0" w:rsidRDefault="00A71FD0" w:rsidP="009D260F">
      <w:pPr>
        <w:ind w:left="-567" w:right="-850"/>
        <w:jc w:val="both"/>
        <w:rPr>
          <w:rFonts w:ascii="Arial" w:hAnsi="Arial" w:cs="Arial"/>
          <w:u w:val="single"/>
        </w:rPr>
      </w:pPr>
      <w:r>
        <w:rPr>
          <w:rFonts w:ascii="Arial" w:hAnsi="Arial" w:cs="Arial"/>
        </w:rPr>
        <w:tab/>
        <w:t>Cumpliendo con lo señalado en el currículo de BACHILLERATO del Principado de Asturias, semanalmente, se dedicará una hora lectiva a la lectura expresiva y comprensiva de las obras programadas como obligatorias para este curso. Empleándose, además, técnicas propias del trabajo cooperativo, como la LECTURA COMPARTIDA.</w:t>
      </w:r>
    </w:p>
    <w:p w14:paraId="3B4F4927" w14:textId="6B00A27A" w:rsidR="00A71FD0" w:rsidRDefault="00A71FD0" w:rsidP="00FF7CBE">
      <w:pPr>
        <w:ind w:left="-567" w:right="-850" w:firstLine="1275"/>
        <w:jc w:val="both"/>
        <w:rPr>
          <w:rFonts w:ascii="Arial" w:hAnsi="Arial" w:cs="Arial"/>
        </w:rPr>
      </w:pPr>
      <w:r>
        <w:rPr>
          <w:rFonts w:ascii="Arial" w:hAnsi="Arial" w:cs="Arial"/>
        </w:rPr>
        <w:t xml:space="preserve">Del mismo modo, dadas las características de nuestra asignatura y con el fin de lograr la consecución de objetivos propuestos para el PLEI, se aprovechará, diariamente, los contenidos del </w:t>
      </w:r>
      <w:r>
        <w:rPr>
          <w:rFonts w:ascii="Arial" w:hAnsi="Arial" w:cs="Arial"/>
        </w:rPr>
        <w:lastRenderedPageBreak/>
        <w:t xml:space="preserve">curso, para ofrecer al alumnado textos afines a sus gustos, sobre los cuales realizarán no solo actividades de lectura expresiva y comprensiva- o de dramatización, cuando sea pertinente, sino también de otra índole, como la composición de textos propios del ámbito personal, familiar, académico y de las relaciones sociales próximos a las experiencias del alumnado en soporte papel o digital; identificación del tema resúmenes; investigaciones sobre determinados aspectos… </w:t>
      </w:r>
    </w:p>
    <w:p w14:paraId="6BB63E1F" w14:textId="77777777" w:rsidR="00A71FD0" w:rsidRDefault="00A71FD0" w:rsidP="002F783A">
      <w:pPr>
        <w:spacing w:after="120" w:line="240" w:lineRule="auto"/>
        <w:ind w:left="-284" w:right="-851"/>
        <w:jc w:val="both"/>
        <w:rPr>
          <w:rFonts w:ascii="Arial" w:hAnsi="Arial" w:cs="Arial"/>
          <w:b/>
          <w:bCs/>
        </w:rPr>
      </w:pPr>
    </w:p>
    <w:p w14:paraId="497A2D1D" w14:textId="77777777" w:rsidR="00A71FD0" w:rsidRPr="004B7F33" w:rsidRDefault="00A71FD0" w:rsidP="00F8314D">
      <w:pPr>
        <w:spacing w:after="120" w:line="240" w:lineRule="auto"/>
        <w:ind w:left="-567" w:right="-851"/>
        <w:jc w:val="both"/>
        <w:rPr>
          <w:rFonts w:ascii="Arial" w:hAnsi="Arial" w:cs="Arial"/>
          <w:b/>
          <w:bCs/>
          <w:snapToGrid w:val="0"/>
          <w:lang w:eastAsia="es-ES"/>
        </w:rPr>
      </w:pPr>
      <w:r>
        <w:rPr>
          <w:rFonts w:ascii="Arial" w:hAnsi="Arial" w:cs="Arial"/>
          <w:b/>
          <w:bCs/>
        </w:rPr>
        <w:t>8</w:t>
      </w:r>
      <w:r w:rsidRPr="002F783A">
        <w:rPr>
          <w:rFonts w:ascii="Arial" w:hAnsi="Arial" w:cs="Arial"/>
          <w:b/>
          <w:bCs/>
        </w:rPr>
        <w:t>.</w:t>
      </w:r>
      <w:r w:rsidRPr="002F783A">
        <w:rPr>
          <w:rFonts w:ascii="Arial" w:hAnsi="Arial" w:cs="Arial"/>
        </w:rPr>
        <w:t xml:space="preserve"> </w:t>
      </w:r>
      <w:r w:rsidRPr="004B7F33">
        <w:rPr>
          <w:rFonts w:ascii="Arial" w:hAnsi="Arial" w:cs="Arial"/>
          <w:b/>
          <w:bCs/>
          <w:snapToGrid w:val="0"/>
          <w:lang w:eastAsia="es-ES"/>
        </w:rPr>
        <w:t>ACTIVIDADES COMPLEMENTARIAS Y EXTRAESCOLARES</w:t>
      </w:r>
    </w:p>
    <w:p w14:paraId="6F218321" w14:textId="77777777" w:rsidR="00A71FD0" w:rsidRPr="004B7F33" w:rsidRDefault="00A71FD0" w:rsidP="00324B72">
      <w:pPr>
        <w:spacing w:after="120" w:line="240" w:lineRule="auto"/>
        <w:ind w:left="-567" w:right="-709" w:firstLine="426"/>
        <w:jc w:val="both"/>
        <w:outlineLvl w:val="0"/>
        <w:rPr>
          <w:rFonts w:ascii="Arial" w:hAnsi="Arial" w:cs="Arial"/>
          <w:snapToGrid w:val="0"/>
          <w:lang w:eastAsia="es-ES"/>
        </w:rPr>
      </w:pPr>
      <w:r w:rsidRPr="004B7F33">
        <w:rPr>
          <w:rFonts w:ascii="Arial" w:hAnsi="Arial" w:cs="Arial"/>
          <w:snapToGrid w:val="0"/>
          <w:lang w:eastAsia="es-ES"/>
        </w:rPr>
        <w:t>-Asistencia a representaciones teatrales (según disponibilidad y calendario).</w:t>
      </w:r>
    </w:p>
    <w:p w14:paraId="73B081C5" w14:textId="77777777" w:rsidR="00A71FD0" w:rsidRPr="004B7F33" w:rsidRDefault="00A71FD0" w:rsidP="00324B72">
      <w:pPr>
        <w:spacing w:after="120" w:line="240" w:lineRule="auto"/>
        <w:ind w:left="-567" w:right="-709" w:firstLine="426"/>
        <w:jc w:val="both"/>
        <w:outlineLvl w:val="0"/>
        <w:rPr>
          <w:rFonts w:ascii="Arial" w:hAnsi="Arial" w:cs="Arial"/>
          <w:snapToGrid w:val="0"/>
          <w:lang w:eastAsia="es-ES"/>
        </w:rPr>
      </w:pPr>
      <w:r w:rsidRPr="004B7F33">
        <w:rPr>
          <w:rFonts w:ascii="Arial" w:hAnsi="Arial" w:cs="Arial"/>
          <w:snapToGrid w:val="0"/>
          <w:lang w:eastAsia="es-ES"/>
        </w:rPr>
        <w:t>-Partic</w:t>
      </w:r>
      <w:r>
        <w:rPr>
          <w:rFonts w:ascii="Arial" w:hAnsi="Arial" w:cs="Arial"/>
          <w:snapToGrid w:val="0"/>
          <w:lang w:eastAsia="es-ES"/>
        </w:rPr>
        <w:t xml:space="preserve">ipación en concursos literarios y en el Concurso </w:t>
      </w:r>
      <w:r w:rsidR="00FE0CE3">
        <w:rPr>
          <w:rFonts w:ascii="Arial" w:hAnsi="Arial" w:cs="Arial"/>
          <w:snapToGrid w:val="0"/>
          <w:lang w:eastAsia="es-ES"/>
        </w:rPr>
        <w:t>Hispanoamericano</w:t>
      </w:r>
      <w:r>
        <w:rPr>
          <w:rFonts w:ascii="Arial" w:hAnsi="Arial" w:cs="Arial"/>
          <w:snapToGrid w:val="0"/>
          <w:lang w:eastAsia="es-ES"/>
        </w:rPr>
        <w:t xml:space="preserve"> de Ortografía.</w:t>
      </w:r>
    </w:p>
    <w:p w14:paraId="556F5B46" w14:textId="77777777" w:rsidR="00A71FD0" w:rsidRDefault="00A71FD0" w:rsidP="00324B72">
      <w:pPr>
        <w:spacing w:after="120" w:line="240" w:lineRule="auto"/>
        <w:ind w:left="-567" w:right="-709" w:firstLine="426"/>
        <w:jc w:val="both"/>
        <w:outlineLvl w:val="0"/>
        <w:rPr>
          <w:rFonts w:ascii="Arial" w:hAnsi="Arial" w:cs="Arial"/>
          <w:snapToGrid w:val="0"/>
          <w:lang w:eastAsia="es-ES"/>
        </w:rPr>
      </w:pPr>
      <w:r w:rsidRPr="004B7F33">
        <w:rPr>
          <w:rFonts w:ascii="Arial" w:hAnsi="Arial" w:cs="Arial"/>
          <w:snapToGrid w:val="0"/>
          <w:lang w:eastAsia="es-ES"/>
        </w:rPr>
        <w:t>-Organización de conferencias de temas relacionados con la asignatura y presencia de escrit</w:t>
      </w:r>
      <w:r w:rsidRPr="004B7F33">
        <w:rPr>
          <w:rFonts w:ascii="Arial" w:hAnsi="Arial" w:cs="Arial"/>
          <w:snapToGrid w:val="0"/>
          <w:lang w:eastAsia="es-ES"/>
        </w:rPr>
        <w:t>o</w:t>
      </w:r>
      <w:r w:rsidRPr="004B7F33">
        <w:rPr>
          <w:rFonts w:ascii="Arial" w:hAnsi="Arial" w:cs="Arial"/>
          <w:snapToGrid w:val="0"/>
          <w:lang w:eastAsia="es-ES"/>
        </w:rPr>
        <w:t>res en el IES.</w:t>
      </w:r>
    </w:p>
    <w:p w14:paraId="2C0D7E3F" w14:textId="77777777" w:rsidR="00E22941" w:rsidRDefault="00E22941" w:rsidP="00324B72">
      <w:pPr>
        <w:spacing w:after="120" w:line="240" w:lineRule="auto"/>
        <w:ind w:left="-567" w:right="-709" w:firstLine="426"/>
        <w:jc w:val="both"/>
        <w:outlineLvl w:val="0"/>
        <w:rPr>
          <w:rFonts w:ascii="Arial" w:hAnsi="Arial" w:cs="Arial"/>
          <w:snapToGrid w:val="0"/>
          <w:lang w:eastAsia="es-ES"/>
        </w:rPr>
      </w:pPr>
      <w:r>
        <w:rPr>
          <w:rFonts w:ascii="Arial" w:hAnsi="Arial" w:cs="Arial"/>
          <w:snapToGrid w:val="0"/>
          <w:lang w:eastAsia="es-ES"/>
        </w:rPr>
        <w:t>- Asistencia a recital poético.</w:t>
      </w:r>
    </w:p>
    <w:p w14:paraId="1CB10D5B" w14:textId="77777777" w:rsidR="00A71FD0" w:rsidRPr="004B7F33" w:rsidRDefault="00A71FD0" w:rsidP="00E22941">
      <w:pPr>
        <w:spacing w:after="120" w:line="240" w:lineRule="auto"/>
        <w:ind w:left="-567" w:right="-709" w:firstLine="426"/>
        <w:jc w:val="both"/>
        <w:outlineLvl w:val="0"/>
        <w:rPr>
          <w:rFonts w:ascii="Arial" w:hAnsi="Arial" w:cs="Arial"/>
          <w:snapToGrid w:val="0"/>
          <w:lang w:eastAsia="es-ES"/>
        </w:rPr>
      </w:pPr>
      <w:r w:rsidRPr="004B7F33">
        <w:rPr>
          <w:rFonts w:ascii="Arial" w:hAnsi="Arial" w:cs="Arial"/>
          <w:snapToGrid w:val="0"/>
          <w:lang w:eastAsia="es-ES"/>
        </w:rPr>
        <w:t>- Cualquier otra actividad que a lo largo del curso se programe y que tenga relación con los contenidos y objetivos de la asignatura.</w:t>
      </w:r>
    </w:p>
    <w:p w14:paraId="4F5A2710" w14:textId="77777777" w:rsidR="00A71FD0" w:rsidRDefault="00A71FD0" w:rsidP="00107028">
      <w:pPr>
        <w:ind w:left="-567" w:right="-850"/>
        <w:jc w:val="both"/>
        <w:rPr>
          <w:rFonts w:ascii="Arial" w:hAnsi="Arial" w:cs="Arial"/>
        </w:rPr>
      </w:pPr>
    </w:p>
    <w:p w14:paraId="509963D5" w14:textId="77777777" w:rsidR="00A71FD0" w:rsidRDefault="00E22941" w:rsidP="00107028">
      <w:pPr>
        <w:ind w:left="-567" w:right="-850"/>
        <w:jc w:val="both"/>
        <w:rPr>
          <w:rFonts w:ascii="Arial" w:hAnsi="Arial" w:cs="Arial"/>
        </w:rPr>
      </w:pPr>
      <w:r>
        <w:rPr>
          <w:rFonts w:ascii="Arial" w:hAnsi="Arial" w:cs="Arial"/>
          <w:b/>
          <w:bCs/>
        </w:rPr>
        <w:t>9</w:t>
      </w:r>
      <w:r w:rsidR="00A71FD0" w:rsidRPr="00324B72">
        <w:rPr>
          <w:rFonts w:ascii="Arial" w:hAnsi="Arial" w:cs="Arial"/>
          <w:b/>
          <w:bCs/>
        </w:rPr>
        <w:t>.</w:t>
      </w:r>
      <w:r w:rsidR="00A71FD0">
        <w:rPr>
          <w:rFonts w:ascii="Arial" w:hAnsi="Arial" w:cs="Arial"/>
        </w:rPr>
        <w:t xml:space="preserve"> </w:t>
      </w:r>
      <w:r w:rsidR="00A71FD0">
        <w:rPr>
          <w:rFonts w:ascii="Arial" w:hAnsi="Arial" w:cs="Arial"/>
          <w:b/>
          <w:bCs/>
        </w:rPr>
        <w:t>INDICADORES DE LOGRO Y PROCEDIMIENTO DE EVALUACIÓN DE LA APLICACIÓN Y DESARROLLO DE LA PROGRAMACIÓN DOCENTE.</w:t>
      </w:r>
    </w:p>
    <w:p w14:paraId="2797C61C" w14:textId="77777777" w:rsidR="00A71FD0" w:rsidRDefault="00A71FD0" w:rsidP="009D260F">
      <w:pPr>
        <w:ind w:left="-567" w:right="-850"/>
        <w:jc w:val="both"/>
        <w:rPr>
          <w:rFonts w:ascii="Arial" w:hAnsi="Arial" w:cs="Arial"/>
          <w:u w:val="single"/>
        </w:rPr>
      </w:pPr>
      <w:r>
        <w:rPr>
          <w:rFonts w:ascii="Arial" w:hAnsi="Arial" w:cs="Arial"/>
        </w:rPr>
        <w:t xml:space="preserve">Esta programación docente, como se indica en el artículo 34 del Decreto 42/2015, deberá ser evaluada. Dicha evaluación se realizará de forma: </w:t>
      </w:r>
    </w:p>
    <w:p w14:paraId="0497F0F3" w14:textId="77777777" w:rsidR="00A71FD0" w:rsidRDefault="00A71FD0" w:rsidP="009D260F">
      <w:pPr>
        <w:numPr>
          <w:ilvl w:val="0"/>
          <w:numId w:val="27"/>
        </w:numPr>
        <w:spacing w:line="256" w:lineRule="auto"/>
        <w:ind w:right="-850"/>
        <w:jc w:val="both"/>
        <w:rPr>
          <w:rFonts w:ascii="Arial" w:hAnsi="Arial" w:cs="Arial"/>
          <w:u w:val="single"/>
        </w:rPr>
      </w:pPr>
      <w:r>
        <w:rPr>
          <w:rFonts w:ascii="Arial" w:hAnsi="Arial" w:cs="Arial"/>
          <w:u w:val="single"/>
        </w:rPr>
        <w:t>Mensual</w:t>
      </w:r>
      <w:r>
        <w:rPr>
          <w:rFonts w:ascii="Arial" w:hAnsi="Arial" w:cs="Arial"/>
        </w:rPr>
        <w:t>: a lo largo del curso, en las reuniones departamentales, la Jefa de Departamento irá recogiendo información sobre cómo van aplicando los profesores que den clase en 2º de B</w:t>
      </w:r>
      <w:r>
        <w:rPr>
          <w:rFonts w:ascii="Arial" w:hAnsi="Arial" w:cs="Arial"/>
        </w:rPr>
        <w:t>a</w:t>
      </w:r>
      <w:r>
        <w:rPr>
          <w:rFonts w:ascii="Arial" w:hAnsi="Arial" w:cs="Arial"/>
        </w:rPr>
        <w:t>chillerato la programación; especialmente, en lo referido a la temporalización, para poder re</w:t>
      </w:r>
      <w:r>
        <w:rPr>
          <w:rFonts w:ascii="Arial" w:hAnsi="Arial" w:cs="Arial"/>
        </w:rPr>
        <w:t>a</w:t>
      </w:r>
      <w:r>
        <w:rPr>
          <w:rFonts w:ascii="Arial" w:hAnsi="Arial" w:cs="Arial"/>
        </w:rPr>
        <w:t>lizar los ajustes y modificaciones oportunas.</w:t>
      </w:r>
    </w:p>
    <w:p w14:paraId="54034669" w14:textId="77777777" w:rsidR="00A71FD0" w:rsidRDefault="00A71FD0" w:rsidP="009D260F">
      <w:pPr>
        <w:numPr>
          <w:ilvl w:val="0"/>
          <w:numId w:val="27"/>
        </w:numPr>
        <w:spacing w:line="256" w:lineRule="auto"/>
        <w:ind w:right="-850"/>
        <w:jc w:val="both"/>
        <w:rPr>
          <w:rFonts w:ascii="Arial" w:hAnsi="Arial" w:cs="Arial"/>
          <w:u w:val="single"/>
        </w:rPr>
      </w:pPr>
      <w:r>
        <w:rPr>
          <w:rFonts w:ascii="Arial" w:hAnsi="Arial" w:cs="Arial"/>
          <w:u w:val="single"/>
        </w:rPr>
        <w:t>Trimestral</w:t>
      </w:r>
      <w:r>
        <w:rPr>
          <w:rFonts w:ascii="Arial" w:hAnsi="Arial" w:cs="Arial"/>
        </w:rPr>
        <w:t>: del mismo modo, después cada evaluación, se realizará un análisis de los result</w:t>
      </w:r>
      <w:r>
        <w:rPr>
          <w:rFonts w:ascii="Arial" w:hAnsi="Arial" w:cs="Arial"/>
        </w:rPr>
        <w:t>a</w:t>
      </w:r>
      <w:r>
        <w:rPr>
          <w:rFonts w:ascii="Arial" w:hAnsi="Arial" w:cs="Arial"/>
        </w:rPr>
        <w:t>dos obtenidos por cada curso y grupo; para poder así realizar modificaciones y plantear ideas de mejora.</w:t>
      </w:r>
    </w:p>
    <w:p w14:paraId="1CB10376" w14:textId="77777777" w:rsidR="00A71FD0" w:rsidRDefault="00A71FD0" w:rsidP="009D260F">
      <w:pPr>
        <w:numPr>
          <w:ilvl w:val="0"/>
          <w:numId w:val="27"/>
        </w:numPr>
        <w:spacing w:line="256" w:lineRule="auto"/>
        <w:ind w:right="-850"/>
        <w:jc w:val="both"/>
        <w:rPr>
          <w:rFonts w:ascii="Arial" w:hAnsi="Arial" w:cs="Arial"/>
        </w:rPr>
      </w:pPr>
      <w:r>
        <w:rPr>
          <w:rFonts w:ascii="Arial" w:hAnsi="Arial" w:cs="Arial"/>
          <w:u w:val="single"/>
        </w:rPr>
        <w:t>Final de curso</w:t>
      </w:r>
      <w:r>
        <w:rPr>
          <w:rFonts w:ascii="Arial" w:hAnsi="Arial" w:cs="Arial"/>
        </w:rPr>
        <w:t>: una vez finalizado el curso escolar, el departamento realizará una evaluación de la programación didáctica para cada curso y grupo; centrándose, principalmente, en:</w:t>
      </w:r>
    </w:p>
    <w:p w14:paraId="4DDE8D20" w14:textId="77777777" w:rsidR="00A71FD0" w:rsidRDefault="00A71FD0" w:rsidP="009D260F">
      <w:pPr>
        <w:numPr>
          <w:ilvl w:val="0"/>
          <w:numId w:val="25"/>
        </w:numPr>
        <w:spacing w:line="256" w:lineRule="auto"/>
        <w:ind w:right="-850"/>
        <w:jc w:val="both"/>
        <w:rPr>
          <w:rFonts w:ascii="Arial" w:hAnsi="Arial" w:cs="Arial"/>
        </w:rPr>
      </w:pPr>
      <w:r>
        <w:rPr>
          <w:rFonts w:ascii="Arial" w:hAnsi="Arial" w:cs="Arial"/>
        </w:rPr>
        <w:t>El grado de cumplimiento y adecuación de lo programado.</w:t>
      </w:r>
    </w:p>
    <w:p w14:paraId="6DD8D47F" w14:textId="77777777" w:rsidR="00A71FD0" w:rsidRDefault="00A71FD0" w:rsidP="009D260F">
      <w:pPr>
        <w:numPr>
          <w:ilvl w:val="0"/>
          <w:numId w:val="25"/>
        </w:numPr>
        <w:spacing w:line="256" w:lineRule="auto"/>
        <w:ind w:right="-850"/>
        <w:jc w:val="both"/>
        <w:rPr>
          <w:rFonts w:ascii="Arial" w:hAnsi="Arial" w:cs="Arial"/>
        </w:rPr>
      </w:pPr>
      <w:r>
        <w:rPr>
          <w:rFonts w:ascii="Arial" w:hAnsi="Arial" w:cs="Arial"/>
        </w:rPr>
        <w:t>Resultados académicos del alumnado.</w:t>
      </w:r>
    </w:p>
    <w:p w14:paraId="325CFE1B" w14:textId="77777777" w:rsidR="00A71FD0" w:rsidRDefault="00A71FD0" w:rsidP="009D260F">
      <w:pPr>
        <w:ind w:left="153" w:right="-850"/>
        <w:jc w:val="both"/>
        <w:rPr>
          <w:rFonts w:ascii="Arial" w:hAnsi="Arial" w:cs="Arial"/>
        </w:rPr>
      </w:pPr>
      <w:r>
        <w:rPr>
          <w:rFonts w:ascii="Arial" w:hAnsi="Arial" w:cs="Arial"/>
        </w:rPr>
        <w:t>La evaluación será realizada por el profesorado que da clase en este curso, según el modelo propuesto por el centro. La Jefa de Departamento recogerá, después, en el acta de Depart</w:t>
      </w:r>
      <w:r>
        <w:rPr>
          <w:rFonts w:ascii="Arial" w:hAnsi="Arial" w:cs="Arial"/>
        </w:rPr>
        <w:t>a</w:t>
      </w:r>
      <w:r>
        <w:rPr>
          <w:rFonts w:ascii="Arial" w:hAnsi="Arial" w:cs="Arial"/>
        </w:rPr>
        <w:t>mento la síntesis de las conclusiones que considere oportunas.</w:t>
      </w:r>
    </w:p>
    <w:p w14:paraId="348D0FED" w14:textId="77777777" w:rsidR="00A71FD0" w:rsidRDefault="00A71FD0" w:rsidP="00324B72">
      <w:pPr>
        <w:ind w:left="-709" w:right="-850"/>
        <w:jc w:val="center"/>
        <w:rPr>
          <w:rFonts w:ascii="Arial" w:hAnsi="Arial" w:cs="Arial"/>
          <w:b/>
          <w:bCs/>
          <w:sz w:val="24"/>
          <w:szCs w:val="24"/>
        </w:rPr>
      </w:pPr>
    </w:p>
    <w:p w14:paraId="22A8C0D4" w14:textId="77777777" w:rsidR="00E22941" w:rsidRDefault="00E22941" w:rsidP="00324B72">
      <w:pPr>
        <w:ind w:left="-709" w:right="-850"/>
        <w:jc w:val="center"/>
        <w:rPr>
          <w:rFonts w:ascii="Arial" w:hAnsi="Arial" w:cs="Arial"/>
          <w:b/>
          <w:bCs/>
          <w:sz w:val="24"/>
          <w:szCs w:val="24"/>
        </w:rPr>
      </w:pPr>
    </w:p>
    <w:p w14:paraId="3EFA54AA" w14:textId="77777777" w:rsidR="00E22941" w:rsidRDefault="00E22941" w:rsidP="00324B72">
      <w:pPr>
        <w:ind w:left="-709" w:right="-850"/>
        <w:jc w:val="center"/>
        <w:rPr>
          <w:rFonts w:ascii="Arial" w:hAnsi="Arial" w:cs="Arial"/>
          <w:b/>
          <w:bCs/>
          <w:sz w:val="24"/>
          <w:szCs w:val="24"/>
        </w:rPr>
      </w:pPr>
    </w:p>
    <w:p w14:paraId="248EDAD2" w14:textId="77777777" w:rsidR="00E22941" w:rsidRDefault="00E22941" w:rsidP="00324B72">
      <w:pPr>
        <w:ind w:left="-709" w:right="-850"/>
        <w:jc w:val="center"/>
        <w:rPr>
          <w:rFonts w:ascii="Arial" w:hAnsi="Arial" w:cs="Arial"/>
          <w:b/>
          <w:bCs/>
          <w:sz w:val="24"/>
          <w:szCs w:val="24"/>
        </w:rPr>
      </w:pPr>
    </w:p>
    <w:p w14:paraId="176D74B2" w14:textId="77777777" w:rsidR="00E22941" w:rsidRDefault="00E22941" w:rsidP="00324B72">
      <w:pPr>
        <w:ind w:left="-709" w:right="-850"/>
        <w:jc w:val="center"/>
        <w:rPr>
          <w:rFonts w:ascii="Arial" w:hAnsi="Arial" w:cs="Arial"/>
          <w:b/>
          <w:bCs/>
          <w:sz w:val="24"/>
          <w:szCs w:val="24"/>
        </w:rPr>
      </w:pPr>
    </w:p>
    <w:p w14:paraId="5D22924D" w14:textId="77777777" w:rsidR="00E22941" w:rsidRDefault="00E22941" w:rsidP="00324B72">
      <w:pPr>
        <w:ind w:left="-709" w:right="-850"/>
        <w:jc w:val="center"/>
        <w:rPr>
          <w:rFonts w:ascii="Arial" w:hAnsi="Arial" w:cs="Arial"/>
          <w:b/>
          <w:bCs/>
          <w:sz w:val="24"/>
          <w:szCs w:val="24"/>
        </w:rPr>
      </w:pPr>
    </w:p>
    <w:p w14:paraId="1253724F" w14:textId="77777777" w:rsidR="00E22941" w:rsidRDefault="00E22941" w:rsidP="00324B72">
      <w:pPr>
        <w:ind w:left="-709" w:right="-850"/>
        <w:jc w:val="center"/>
        <w:rPr>
          <w:rFonts w:ascii="Arial" w:hAnsi="Arial" w:cs="Arial"/>
          <w:b/>
          <w:bCs/>
          <w:sz w:val="24"/>
          <w:szCs w:val="24"/>
        </w:rPr>
      </w:pPr>
    </w:p>
    <w:p w14:paraId="26550E7A" w14:textId="77777777" w:rsidR="00E22941" w:rsidRDefault="00E22941" w:rsidP="00324B72">
      <w:pPr>
        <w:ind w:left="-709" w:right="-850"/>
        <w:jc w:val="center"/>
        <w:rPr>
          <w:rFonts w:ascii="Arial" w:hAnsi="Arial" w:cs="Arial"/>
          <w:b/>
          <w:bCs/>
          <w:sz w:val="24"/>
          <w:szCs w:val="24"/>
        </w:rPr>
      </w:pPr>
    </w:p>
    <w:p w14:paraId="281926A1" w14:textId="77777777" w:rsidR="00A71FD0" w:rsidRDefault="00A71FD0" w:rsidP="00324B72">
      <w:pPr>
        <w:ind w:left="-709" w:right="-850"/>
        <w:jc w:val="center"/>
        <w:rPr>
          <w:rFonts w:ascii="Arial" w:hAnsi="Arial" w:cs="Arial"/>
        </w:rPr>
      </w:pPr>
      <w:r>
        <w:rPr>
          <w:rFonts w:ascii="Arial" w:hAnsi="Arial" w:cs="Arial"/>
          <w:b/>
          <w:bCs/>
          <w:sz w:val="24"/>
          <w:szCs w:val="24"/>
        </w:rPr>
        <w:t>MODELO PROPUESTO POR EL CENTRO.</w:t>
      </w:r>
    </w:p>
    <w:p w14:paraId="67EBACD4" w14:textId="77777777" w:rsidR="00A71FD0" w:rsidRDefault="00A71FD0" w:rsidP="009D260F">
      <w:pPr>
        <w:numPr>
          <w:ilvl w:val="0"/>
          <w:numId w:val="26"/>
        </w:numPr>
        <w:spacing w:line="256" w:lineRule="auto"/>
        <w:ind w:left="-207" w:right="-850"/>
        <w:jc w:val="both"/>
        <w:rPr>
          <w:rFonts w:ascii="Berlin Sans FB" w:hAnsi="Berlin Sans FB" w:cs="Berlin Sans FB"/>
          <w:sz w:val="24"/>
          <w:szCs w:val="24"/>
        </w:rPr>
      </w:pPr>
      <w:r>
        <w:rPr>
          <w:rFonts w:ascii="Arial" w:hAnsi="Arial" w:cs="Arial"/>
        </w:rPr>
        <w:t>Grado de cumplimiento y adecuación de lo programado.</w:t>
      </w:r>
    </w:p>
    <w:tbl>
      <w:tblPr>
        <w:tblW w:w="0" w:type="auto"/>
        <w:tblInd w:w="2" w:type="dxa"/>
        <w:tblLayout w:type="fixed"/>
        <w:tblLook w:val="0000" w:firstRow="0" w:lastRow="0" w:firstColumn="0" w:lastColumn="0" w:noHBand="0" w:noVBand="0"/>
      </w:tblPr>
      <w:tblGrid>
        <w:gridCol w:w="6236"/>
        <w:gridCol w:w="827"/>
        <w:gridCol w:w="992"/>
        <w:gridCol w:w="993"/>
        <w:gridCol w:w="983"/>
      </w:tblGrid>
      <w:tr w:rsidR="00A71FD0" w:rsidRPr="003B6181" w14:paraId="651ECAD3" w14:textId="77777777">
        <w:trPr>
          <w:trHeight w:val="431"/>
        </w:trPr>
        <w:tc>
          <w:tcPr>
            <w:tcW w:w="6236" w:type="dxa"/>
            <w:vMerge w:val="restart"/>
            <w:tcBorders>
              <w:top w:val="single" w:sz="8" w:space="0" w:color="000000"/>
              <w:left w:val="single" w:sz="8" w:space="0" w:color="000000"/>
              <w:bottom w:val="single" w:sz="8" w:space="0" w:color="000000"/>
            </w:tcBorders>
            <w:shd w:val="clear" w:color="auto" w:fill="DEEAF6"/>
            <w:vAlign w:val="center"/>
          </w:tcPr>
          <w:p w14:paraId="57521FA6" w14:textId="77777777" w:rsidR="00A71FD0" w:rsidRPr="003B6181" w:rsidRDefault="00A71FD0" w:rsidP="00D529B6">
            <w:pPr>
              <w:ind w:right="-850"/>
              <w:jc w:val="center"/>
              <w:rPr>
                <w:rFonts w:ascii="Berlin Sans FB" w:hAnsi="Berlin Sans FB" w:cs="Berlin Sans FB"/>
                <w:sz w:val="24"/>
                <w:szCs w:val="24"/>
              </w:rPr>
            </w:pPr>
            <w:r w:rsidRPr="003B6181">
              <w:rPr>
                <w:rFonts w:ascii="Berlin Sans FB" w:hAnsi="Berlin Sans FB" w:cs="Berlin Sans FB"/>
                <w:sz w:val="24"/>
                <w:szCs w:val="24"/>
              </w:rPr>
              <w:t>ASPECTOS A VALORAR</w:t>
            </w:r>
          </w:p>
        </w:tc>
        <w:tc>
          <w:tcPr>
            <w:tcW w:w="3795" w:type="dxa"/>
            <w:gridSpan w:val="4"/>
            <w:tcBorders>
              <w:top w:val="single" w:sz="8" w:space="0" w:color="000000"/>
              <w:left w:val="single" w:sz="8" w:space="0" w:color="000000"/>
              <w:bottom w:val="single" w:sz="8" w:space="0" w:color="000000"/>
              <w:right w:val="single" w:sz="8" w:space="0" w:color="000000"/>
            </w:tcBorders>
            <w:shd w:val="clear" w:color="auto" w:fill="E2EFD9"/>
            <w:vAlign w:val="center"/>
          </w:tcPr>
          <w:p w14:paraId="04950CF5" w14:textId="77777777" w:rsidR="00A71FD0" w:rsidRPr="003B6181" w:rsidRDefault="00A71FD0" w:rsidP="00D529B6">
            <w:pPr>
              <w:ind w:right="-850"/>
            </w:pPr>
            <w:r w:rsidRPr="003B6181">
              <w:rPr>
                <w:rFonts w:ascii="Berlin Sans FB" w:hAnsi="Berlin Sans FB" w:cs="Berlin Sans FB"/>
                <w:sz w:val="24"/>
                <w:szCs w:val="24"/>
              </w:rPr>
              <w:t xml:space="preserve">            </w:t>
            </w:r>
            <w:r w:rsidRPr="003B6181">
              <w:rPr>
                <w:rFonts w:ascii="Berlin Sans FB" w:hAnsi="Berlin Sans FB" w:cs="Berlin Sans FB"/>
                <w:sz w:val="24"/>
                <w:szCs w:val="24"/>
                <w:shd w:val="clear" w:color="auto" w:fill="E2EFD9"/>
              </w:rPr>
              <w:t>- VALORACIÓN+</w:t>
            </w:r>
          </w:p>
        </w:tc>
      </w:tr>
      <w:tr w:rsidR="00A71FD0" w:rsidRPr="003B6181" w14:paraId="6E4296DE" w14:textId="77777777">
        <w:trPr>
          <w:trHeight w:val="446"/>
        </w:trPr>
        <w:tc>
          <w:tcPr>
            <w:tcW w:w="6236" w:type="dxa"/>
            <w:vMerge/>
            <w:tcBorders>
              <w:top w:val="single" w:sz="8" w:space="0" w:color="000000"/>
              <w:left w:val="single" w:sz="8" w:space="0" w:color="000000"/>
              <w:bottom w:val="single" w:sz="8" w:space="0" w:color="000000"/>
            </w:tcBorders>
            <w:shd w:val="clear" w:color="auto" w:fill="DEEAF6"/>
          </w:tcPr>
          <w:p w14:paraId="6957E6DA" w14:textId="77777777" w:rsidR="00A71FD0" w:rsidRPr="003B6181" w:rsidRDefault="00A71FD0" w:rsidP="00D529B6">
            <w:pPr>
              <w:snapToGrid w:val="0"/>
              <w:ind w:right="-850"/>
              <w:jc w:val="both"/>
              <w:rPr>
                <w:rFonts w:ascii="Arial" w:hAnsi="Arial" w:cs="Arial"/>
                <w:b/>
                <w:bCs/>
                <w:sz w:val="24"/>
                <w:szCs w:val="24"/>
              </w:rPr>
            </w:pPr>
          </w:p>
        </w:tc>
        <w:tc>
          <w:tcPr>
            <w:tcW w:w="827" w:type="dxa"/>
            <w:tcBorders>
              <w:top w:val="single" w:sz="8" w:space="0" w:color="000000"/>
              <w:left w:val="single" w:sz="8" w:space="0" w:color="000000"/>
              <w:bottom w:val="single" w:sz="8" w:space="0" w:color="000000"/>
            </w:tcBorders>
            <w:shd w:val="clear" w:color="auto" w:fill="FBE4D5"/>
          </w:tcPr>
          <w:p w14:paraId="6C40301B" w14:textId="77777777" w:rsidR="00A71FD0" w:rsidRPr="003B6181" w:rsidRDefault="00A71FD0" w:rsidP="00D529B6">
            <w:pPr>
              <w:ind w:right="-850"/>
              <w:jc w:val="both"/>
              <w:rPr>
                <w:rFonts w:ascii="Arial" w:hAnsi="Arial" w:cs="Arial"/>
                <w:b/>
                <w:bCs/>
              </w:rPr>
            </w:pPr>
            <w:r w:rsidRPr="003B6181">
              <w:rPr>
                <w:rFonts w:ascii="Arial" w:hAnsi="Arial" w:cs="Arial"/>
                <w:b/>
                <w:bCs/>
              </w:rPr>
              <w:t>1</w:t>
            </w:r>
          </w:p>
        </w:tc>
        <w:tc>
          <w:tcPr>
            <w:tcW w:w="992" w:type="dxa"/>
            <w:tcBorders>
              <w:top w:val="single" w:sz="8" w:space="0" w:color="000000"/>
              <w:left w:val="single" w:sz="8" w:space="0" w:color="000000"/>
              <w:bottom w:val="single" w:sz="8" w:space="0" w:color="000000"/>
            </w:tcBorders>
            <w:shd w:val="clear" w:color="auto" w:fill="FBE4D5"/>
          </w:tcPr>
          <w:p w14:paraId="75825FC3" w14:textId="77777777" w:rsidR="00A71FD0" w:rsidRPr="003B6181" w:rsidRDefault="00A71FD0" w:rsidP="00D529B6">
            <w:pPr>
              <w:ind w:right="-850"/>
              <w:jc w:val="both"/>
              <w:rPr>
                <w:rFonts w:ascii="Arial" w:hAnsi="Arial" w:cs="Arial"/>
                <w:b/>
                <w:bCs/>
              </w:rPr>
            </w:pPr>
            <w:r w:rsidRPr="003B6181">
              <w:rPr>
                <w:rFonts w:ascii="Arial" w:hAnsi="Arial" w:cs="Arial"/>
                <w:b/>
                <w:bCs/>
              </w:rPr>
              <w:t>2</w:t>
            </w:r>
          </w:p>
        </w:tc>
        <w:tc>
          <w:tcPr>
            <w:tcW w:w="993" w:type="dxa"/>
            <w:tcBorders>
              <w:top w:val="single" w:sz="8" w:space="0" w:color="000000"/>
              <w:left w:val="single" w:sz="8" w:space="0" w:color="000000"/>
              <w:bottom w:val="single" w:sz="8" w:space="0" w:color="000000"/>
            </w:tcBorders>
            <w:shd w:val="clear" w:color="auto" w:fill="FBE4D5"/>
          </w:tcPr>
          <w:p w14:paraId="25A0A1AB" w14:textId="77777777" w:rsidR="00A71FD0" w:rsidRPr="003B6181" w:rsidRDefault="00A71FD0" w:rsidP="00D529B6">
            <w:pPr>
              <w:ind w:right="-850"/>
              <w:jc w:val="both"/>
              <w:rPr>
                <w:rFonts w:ascii="Arial" w:hAnsi="Arial" w:cs="Arial"/>
                <w:b/>
                <w:bCs/>
              </w:rPr>
            </w:pPr>
            <w:r w:rsidRPr="003B6181">
              <w:rPr>
                <w:rFonts w:ascii="Arial" w:hAnsi="Arial" w:cs="Arial"/>
                <w:b/>
                <w:bCs/>
              </w:rPr>
              <w:t>3</w:t>
            </w:r>
          </w:p>
        </w:tc>
        <w:tc>
          <w:tcPr>
            <w:tcW w:w="983" w:type="dxa"/>
            <w:tcBorders>
              <w:top w:val="single" w:sz="8" w:space="0" w:color="000000"/>
              <w:left w:val="single" w:sz="8" w:space="0" w:color="000000"/>
              <w:bottom w:val="single" w:sz="8" w:space="0" w:color="000000"/>
              <w:right w:val="single" w:sz="8" w:space="0" w:color="000000"/>
            </w:tcBorders>
            <w:shd w:val="clear" w:color="auto" w:fill="FBE4D5"/>
          </w:tcPr>
          <w:p w14:paraId="1E66F145" w14:textId="77777777" w:rsidR="00A71FD0" w:rsidRPr="003B6181" w:rsidRDefault="00A71FD0" w:rsidP="00D529B6">
            <w:pPr>
              <w:ind w:right="-850"/>
              <w:jc w:val="both"/>
            </w:pPr>
            <w:r w:rsidRPr="003B6181">
              <w:rPr>
                <w:rFonts w:ascii="Arial" w:hAnsi="Arial" w:cs="Arial"/>
                <w:b/>
                <w:bCs/>
              </w:rPr>
              <w:t>4</w:t>
            </w:r>
          </w:p>
        </w:tc>
      </w:tr>
      <w:tr w:rsidR="00A71FD0" w:rsidRPr="003B6181" w14:paraId="3D91DACD" w14:textId="77777777">
        <w:trPr>
          <w:trHeight w:val="403"/>
        </w:trPr>
        <w:tc>
          <w:tcPr>
            <w:tcW w:w="6236" w:type="dxa"/>
            <w:tcBorders>
              <w:top w:val="single" w:sz="8" w:space="0" w:color="000000"/>
              <w:left w:val="single" w:sz="8" w:space="0" w:color="000000"/>
              <w:bottom w:val="single" w:sz="8" w:space="0" w:color="000000"/>
            </w:tcBorders>
            <w:shd w:val="clear" w:color="auto" w:fill="E7E6E6"/>
            <w:vAlign w:val="center"/>
          </w:tcPr>
          <w:p w14:paraId="0BA2A256" w14:textId="77777777" w:rsidR="00A71FD0" w:rsidRPr="003B6181" w:rsidRDefault="00A71FD0" w:rsidP="00D529B6">
            <w:pPr>
              <w:ind w:right="-850"/>
              <w:rPr>
                <w:rFonts w:ascii="Arial" w:hAnsi="Arial" w:cs="Arial"/>
                <w:b/>
                <w:bCs/>
              </w:rPr>
            </w:pPr>
            <w:r w:rsidRPr="003B6181">
              <w:rPr>
                <w:rFonts w:ascii="Arial" w:hAnsi="Arial" w:cs="Arial"/>
              </w:rPr>
              <w:t>Organización de los contenidos del currículo</w:t>
            </w:r>
          </w:p>
        </w:tc>
        <w:tc>
          <w:tcPr>
            <w:tcW w:w="827" w:type="dxa"/>
            <w:tcBorders>
              <w:top w:val="single" w:sz="8" w:space="0" w:color="000000"/>
              <w:left w:val="single" w:sz="8" w:space="0" w:color="000000"/>
              <w:bottom w:val="single" w:sz="8" w:space="0" w:color="000000"/>
            </w:tcBorders>
            <w:vAlign w:val="center"/>
          </w:tcPr>
          <w:p w14:paraId="793A6F11" w14:textId="77777777" w:rsidR="00A71FD0" w:rsidRPr="003B6181" w:rsidRDefault="00A71FD0" w:rsidP="00D529B6">
            <w:pPr>
              <w:snapToGrid w:val="0"/>
              <w:ind w:right="-850"/>
              <w:rPr>
                <w:rFonts w:ascii="Arial" w:hAnsi="Arial" w:cs="Arial"/>
                <w:b/>
                <w:bCs/>
              </w:rPr>
            </w:pPr>
          </w:p>
        </w:tc>
        <w:tc>
          <w:tcPr>
            <w:tcW w:w="992" w:type="dxa"/>
            <w:tcBorders>
              <w:top w:val="single" w:sz="8" w:space="0" w:color="000000"/>
              <w:left w:val="single" w:sz="8" w:space="0" w:color="000000"/>
              <w:bottom w:val="single" w:sz="8" w:space="0" w:color="000000"/>
            </w:tcBorders>
            <w:vAlign w:val="center"/>
          </w:tcPr>
          <w:p w14:paraId="51C3D75C" w14:textId="77777777" w:rsidR="00A71FD0" w:rsidRPr="003B6181" w:rsidRDefault="00A71FD0" w:rsidP="00D529B6">
            <w:pPr>
              <w:snapToGrid w:val="0"/>
              <w:ind w:right="-850"/>
              <w:rPr>
                <w:rFonts w:ascii="Arial" w:hAnsi="Arial" w:cs="Arial"/>
                <w:b/>
                <w:bCs/>
              </w:rPr>
            </w:pPr>
          </w:p>
        </w:tc>
        <w:tc>
          <w:tcPr>
            <w:tcW w:w="993" w:type="dxa"/>
            <w:tcBorders>
              <w:top w:val="single" w:sz="8" w:space="0" w:color="000000"/>
              <w:left w:val="single" w:sz="8" w:space="0" w:color="000000"/>
              <w:bottom w:val="single" w:sz="8" w:space="0" w:color="000000"/>
            </w:tcBorders>
            <w:vAlign w:val="center"/>
          </w:tcPr>
          <w:p w14:paraId="6129CBBF" w14:textId="77777777" w:rsidR="00A71FD0" w:rsidRPr="003B6181" w:rsidRDefault="00A71FD0" w:rsidP="00D529B6">
            <w:pPr>
              <w:snapToGrid w:val="0"/>
              <w:ind w:right="-850"/>
              <w:rPr>
                <w:rFonts w:ascii="Arial" w:hAnsi="Arial" w:cs="Arial"/>
                <w:b/>
                <w:bCs/>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1B7A4ABC" w14:textId="77777777" w:rsidR="00A71FD0" w:rsidRPr="003B6181" w:rsidRDefault="00A71FD0" w:rsidP="00D529B6">
            <w:pPr>
              <w:snapToGrid w:val="0"/>
              <w:ind w:right="-850"/>
              <w:rPr>
                <w:rFonts w:ascii="Arial" w:hAnsi="Arial" w:cs="Arial"/>
                <w:b/>
                <w:bCs/>
              </w:rPr>
            </w:pPr>
          </w:p>
        </w:tc>
      </w:tr>
      <w:tr w:rsidR="00A71FD0" w:rsidRPr="003B6181" w14:paraId="2570882C"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1F83AF69" w14:textId="77777777" w:rsidR="00A71FD0" w:rsidRPr="003B6181" w:rsidRDefault="00A71FD0" w:rsidP="00D529B6">
            <w:pPr>
              <w:ind w:right="-850"/>
              <w:rPr>
                <w:rFonts w:ascii="Arial" w:hAnsi="Arial" w:cs="Arial"/>
              </w:rPr>
            </w:pPr>
            <w:r w:rsidRPr="003B6181">
              <w:rPr>
                <w:rFonts w:ascii="Arial" w:hAnsi="Arial" w:cs="Arial"/>
              </w:rPr>
              <w:t>Secuenciación de los contenidos</w:t>
            </w:r>
          </w:p>
        </w:tc>
        <w:tc>
          <w:tcPr>
            <w:tcW w:w="827" w:type="dxa"/>
            <w:tcBorders>
              <w:top w:val="single" w:sz="8" w:space="0" w:color="000000"/>
              <w:left w:val="single" w:sz="8" w:space="0" w:color="000000"/>
              <w:bottom w:val="single" w:sz="8" w:space="0" w:color="000000"/>
            </w:tcBorders>
            <w:vAlign w:val="center"/>
          </w:tcPr>
          <w:p w14:paraId="19ED06D2"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352B5831"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5AE32897"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57990C0F" w14:textId="77777777" w:rsidR="00A71FD0" w:rsidRPr="003B6181" w:rsidRDefault="00A71FD0" w:rsidP="00D529B6">
            <w:pPr>
              <w:snapToGrid w:val="0"/>
              <w:ind w:right="-850"/>
              <w:rPr>
                <w:rFonts w:ascii="Arial" w:hAnsi="Arial" w:cs="Arial"/>
              </w:rPr>
            </w:pPr>
          </w:p>
        </w:tc>
      </w:tr>
      <w:tr w:rsidR="00A71FD0" w:rsidRPr="003B6181" w14:paraId="42F9C365"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6924C8F6" w14:textId="77777777" w:rsidR="00A71FD0" w:rsidRPr="003B6181" w:rsidRDefault="00A71FD0" w:rsidP="00D529B6">
            <w:pPr>
              <w:ind w:right="-850"/>
              <w:rPr>
                <w:rFonts w:ascii="Arial" w:hAnsi="Arial" w:cs="Arial"/>
              </w:rPr>
            </w:pPr>
            <w:r w:rsidRPr="003B6181">
              <w:rPr>
                <w:rFonts w:ascii="Arial" w:hAnsi="Arial" w:cs="Arial"/>
              </w:rPr>
              <w:t>Procedimientos de evaluación</w:t>
            </w:r>
          </w:p>
        </w:tc>
        <w:tc>
          <w:tcPr>
            <w:tcW w:w="827" w:type="dxa"/>
            <w:tcBorders>
              <w:top w:val="single" w:sz="8" w:space="0" w:color="000000"/>
              <w:left w:val="single" w:sz="8" w:space="0" w:color="000000"/>
              <w:bottom w:val="single" w:sz="8" w:space="0" w:color="000000"/>
            </w:tcBorders>
            <w:vAlign w:val="center"/>
          </w:tcPr>
          <w:p w14:paraId="433E826C"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501E4924"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34E8D71A"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6390BEEF" w14:textId="77777777" w:rsidR="00A71FD0" w:rsidRPr="003B6181" w:rsidRDefault="00A71FD0" w:rsidP="00D529B6">
            <w:pPr>
              <w:snapToGrid w:val="0"/>
              <w:ind w:right="-850"/>
              <w:rPr>
                <w:rFonts w:ascii="Arial" w:hAnsi="Arial" w:cs="Arial"/>
              </w:rPr>
            </w:pPr>
          </w:p>
        </w:tc>
      </w:tr>
      <w:tr w:rsidR="00A71FD0" w:rsidRPr="003B6181" w14:paraId="46C60BE5"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02C9DB1A" w14:textId="77777777" w:rsidR="00A71FD0" w:rsidRPr="003B6181" w:rsidRDefault="00A71FD0" w:rsidP="00D529B6">
            <w:pPr>
              <w:ind w:right="-850"/>
              <w:rPr>
                <w:rFonts w:ascii="Arial" w:hAnsi="Arial" w:cs="Arial"/>
              </w:rPr>
            </w:pPr>
            <w:r w:rsidRPr="003B6181">
              <w:rPr>
                <w:rFonts w:ascii="Arial" w:hAnsi="Arial" w:cs="Arial"/>
              </w:rPr>
              <w:t>Instrumentos de evaluación</w:t>
            </w:r>
          </w:p>
        </w:tc>
        <w:tc>
          <w:tcPr>
            <w:tcW w:w="827" w:type="dxa"/>
            <w:tcBorders>
              <w:top w:val="single" w:sz="8" w:space="0" w:color="000000"/>
              <w:left w:val="single" w:sz="8" w:space="0" w:color="000000"/>
              <w:bottom w:val="single" w:sz="8" w:space="0" w:color="000000"/>
            </w:tcBorders>
            <w:vAlign w:val="center"/>
          </w:tcPr>
          <w:p w14:paraId="14E72D05"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03B6D19E"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179458BE"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311D294C" w14:textId="77777777" w:rsidR="00A71FD0" w:rsidRPr="003B6181" w:rsidRDefault="00A71FD0" w:rsidP="00D529B6">
            <w:pPr>
              <w:snapToGrid w:val="0"/>
              <w:ind w:right="-850"/>
              <w:rPr>
                <w:rFonts w:ascii="Arial" w:hAnsi="Arial" w:cs="Arial"/>
              </w:rPr>
            </w:pPr>
          </w:p>
        </w:tc>
      </w:tr>
      <w:tr w:rsidR="00A71FD0" w:rsidRPr="003B6181" w14:paraId="51CC30BF"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36C32E61" w14:textId="77777777" w:rsidR="00A71FD0" w:rsidRPr="003B6181" w:rsidRDefault="00A71FD0" w:rsidP="00D529B6">
            <w:pPr>
              <w:ind w:right="-850"/>
              <w:rPr>
                <w:rFonts w:ascii="Arial" w:hAnsi="Arial" w:cs="Arial"/>
              </w:rPr>
            </w:pPr>
            <w:r w:rsidRPr="003B6181">
              <w:rPr>
                <w:rFonts w:ascii="Arial" w:hAnsi="Arial" w:cs="Arial"/>
              </w:rPr>
              <w:t>Criterios de calificación</w:t>
            </w:r>
          </w:p>
        </w:tc>
        <w:tc>
          <w:tcPr>
            <w:tcW w:w="827" w:type="dxa"/>
            <w:tcBorders>
              <w:top w:val="single" w:sz="8" w:space="0" w:color="000000"/>
              <w:left w:val="single" w:sz="8" w:space="0" w:color="000000"/>
              <w:bottom w:val="single" w:sz="8" w:space="0" w:color="000000"/>
            </w:tcBorders>
            <w:vAlign w:val="center"/>
          </w:tcPr>
          <w:p w14:paraId="78D6FF13"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6B0472D0"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24B57998"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61068293" w14:textId="77777777" w:rsidR="00A71FD0" w:rsidRPr="003B6181" w:rsidRDefault="00A71FD0" w:rsidP="00D529B6">
            <w:pPr>
              <w:snapToGrid w:val="0"/>
              <w:ind w:right="-850"/>
              <w:rPr>
                <w:rFonts w:ascii="Arial" w:hAnsi="Arial" w:cs="Arial"/>
              </w:rPr>
            </w:pPr>
          </w:p>
        </w:tc>
      </w:tr>
      <w:tr w:rsidR="00A71FD0" w:rsidRPr="003B6181" w14:paraId="0A633D60"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2176E615" w14:textId="77777777" w:rsidR="00A71FD0" w:rsidRPr="003B6181" w:rsidRDefault="00A71FD0" w:rsidP="00D529B6">
            <w:pPr>
              <w:ind w:right="-850"/>
              <w:rPr>
                <w:rFonts w:ascii="Arial" w:hAnsi="Arial" w:cs="Arial"/>
              </w:rPr>
            </w:pPr>
            <w:r w:rsidRPr="003B6181">
              <w:rPr>
                <w:rFonts w:ascii="Arial" w:hAnsi="Arial" w:cs="Arial"/>
              </w:rPr>
              <w:t xml:space="preserve">Metodología </w:t>
            </w:r>
          </w:p>
        </w:tc>
        <w:tc>
          <w:tcPr>
            <w:tcW w:w="827" w:type="dxa"/>
            <w:tcBorders>
              <w:top w:val="single" w:sz="8" w:space="0" w:color="000000"/>
              <w:left w:val="single" w:sz="8" w:space="0" w:color="000000"/>
              <w:bottom w:val="single" w:sz="8" w:space="0" w:color="000000"/>
            </w:tcBorders>
            <w:vAlign w:val="center"/>
          </w:tcPr>
          <w:p w14:paraId="69656D2C"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731A1E01"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4BFDF137"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681BB7B3" w14:textId="77777777" w:rsidR="00A71FD0" w:rsidRPr="003B6181" w:rsidRDefault="00A71FD0" w:rsidP="00D529B6">
            <w:pPr>
              <w:snapToGrid w:val="0"/>
              <w:ind w:right="-850"/>
              <w:rPr>
                <w:rFonts w:ascii="Arial" w:hAnsi="Arial" w:cs="Arial"/>
              </w:rPr>
            </w:pPr>
          </w:p>
        </w:tc>
      </w:tr>
      <w:tr w:rsidR="00A71FD0" w:rsidRPr="003B6181" w14:paraId="5A8578FF"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1C363C35" w14:textId="77777777" w:rsidR="00A71FD0" w:rsidRPr="003B6181" w:rsidRDefault="00A71FD0" w:rsidP="00D529B6">
            <w:pPr>
              <w:ind w:right="-850"/>
              <w:rPr>
                <w:rFonts w:ascii="Arial" w:hAnsi="Arial" w:cs="Arial"/>
              </w:rPr>
            </w:pPr>
            <w:r w:rsidRPr="003B6181">
              <w:rPr>
                <w:rFonts w:ascii="Arial" w:hAnsi="Arial" w:cs="Arial"/>
              </w:rPr>
              <w:t>Recursos didácticos</w:t>
            </w:r>
          </w:p>
        </w:tc>
        <w:tc>
          <w:tcPr>
            <w:tcW w:w="827" w:type="dxa"/>
            <w:tcBorders>
              <w:top w:val="single" w:sz="8" w:space="0" w:color="000000"/>
              <w:left w:val="single" w:sz="8" w:space="0" w:color="000000"/>
              <w:bottom w:val="single" w:sz="8" w:space="0" w:color="000000"/>
            </w:tcBorders>
            <w:vAlign w:val="center"/>
          </w:tcPr>
          <w:p w14:paraId="67B076CC"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77CA5D21"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29639FD8"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6DF7E7D3" w14:textId="77777777" w:rsidR="00A71FD0" w:rsidRPr="003B6181" w:rsidRDefault="00A71FD0" w:rsidP="00D529B6">
            <w:pPr>
              <w:snapToGrid w:val="0"/>
              <w:ind w:right="-850"/>
              <w:rPr>
                <w:rFonts w:ascii="Arial" w:hAnsi="Arial" w:cs="Arial"/>
              </w:rPr>
            </w:pPr>
          </w:p>
        </w:tc>
      </w:tr>
      <w:tr w:rsidR="00A71FD0" w:rsidRPr="003B6181" w14:paraId="093611B2" w14:textId="77777777">
        <w:trPr>
          <w:trHeight w:val="403"/>
        </w:trPr>
        <w:tc>
          <w:tcPr>
            <w:tcW w:w="6236" w:type="dxa"/>
            <w:tcBorders>
              <w:top w:val="single" w:sz="8" w:space="0" w:color="000000"/>
              <w:left w:val="single" w:sz="8" w:space="0" w:color="000000"/>
              <w:bottom w:val="single" w:sz="8" w:space="0" w:color="000000"/>
            </w:tcBorders>
            <w:shd w:val="clear" w:color="auto" w:fill="E7E6E6"/>
            <w:vAlign w:val="center"/>
          </w:tcPr>
          <w:p w14:paraId="4D7FA57A" w14:textId="77777777" w:rsidR="00A71FD0" w:rsidRPr="003B6181" w:rsidRDefault="00A71FD0" w:rsidP="00D529B6">
            <w:pPr>
              <w:ind w:right="-850"/>
              <w:rPr>
                <w:rFonts w:ascii="Arial" w:hAnsi="Arial" w:cs="Arial"/>
              </w:rPr>
            </w:pPr>
            <w:r w:rsidRPr="003B6181">
              <w:rPr>
                <w:rFonts w:ascii="Arial" w:hAnsi="Arial" w:cs="Arial"/>
              </w:rPr>
              <w:t>Medidas de refuerzo y atención a la diversidad</w:t>
            </w:r>
          </w:p>
        </w:tc>
        <w:tc>
          <w:tcPr>
            <w:tcW w:w="827" w:type="dxa"/>
            <w:tcBorders>
              <w:top w:val="single" w:sz="8" w:space="0" w:color="000000"/>
              <w:left w:val="single" w:sz="8" w:space="0" w:color="000000"/>
              <w:bottom w:val="single" w:sz="8" w:space="0" w:color="000000"/>
            </w:tcBorders>
            <w:vAlign w:val="center"/>
          </w:tcPr>
          <w:p w14:paraId="34FC272B"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48775B09"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25EC4DE0"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75744989" w14:textId="77777777" w:rsidR="00A71FD0" w:rsidRPr="003B6181" w:rsidRDefault="00A71FD0" w:rsidP="00D529B6">
            <w:pPr>
              <w:snapToGrid w:val="0"/>
              <w:ind w:right="-850"/>
              <w:rPr>
                <w:rFonts w:ascii="Arial" w:hAnsi="Arial" w:cs="Arial"/>
              </w:rPr>
            </w:pPr>
          </w:p>
        </w:tc>
      </w:tr>
      <w:tr w:rsidR="00A71FD0" w:rsidRPr="003B6181" w14:paraId="07820C84"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7A519621" w14:textId="77777777" w:rsidR="00A71FD0" w:rsidRPr="003B6181" w:rsidRDefault="00A71FD0" w:rsidP="00D529B6">
            <w:pPr>
              <w:ind w:right="-850"/>
              <w:rPr>
                <w:rFonts w:ascii="Arial" w:hAnsi="Arial" w:cs="Arial"/>
              </w:rPr>
            </w:pPr>
            <w:r w:rsidRPr="003B6181">
              <w:rPr>
                <w:rFonts w:ascii="Arial" w:hAnsi="Arial" w:cs="Arial"/>
              </w:rPr>
              <w:t>Plan de lectura</w:t>
            </w:r>
          </w:p>
        </w:tc>
        <w:tc>
          <w:tcPr>
            <w:tcW w:w="827" w:type="dxa"/>
            <w:tcBorders>
              <w:top w:val="single" w:sz="8" w:space="0" w:color="000000"/>
              <w:left w:val="single" w:sz="8" w:space="0" w:color="000000"/>
              <w:bottom w:val="single" w:sz="8" w:space="0" w:color="000000"/>
            </w:tcBorders>
            <w:vAlign w:val="center"/>
          </w:tcPr>
          <w:p w14:paraId="26F9603C"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47ED952B"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00807561"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5B23CD26" w14:textId="77777777" w:rsidR="00A71FD0" w:rsidRPr="003B6181" w:rsidRDefault="00A71FD0" w:rsidP="00D529B6">
            <w:pPr>
              <w:snapToGrid w:val="0"/>
              <w:ind w:right="-850"/>
              <w:rPr>
                <w:rFonts w:ascii="Arial" w:hAnsi="Arial" w:cs="Arial"/>
              </w:rPr>
            </w:pPr>
          </w:p>
        </w:tc>
      </w:tr>
      <w:tr w:rsidR="00A71FD0" w:rsidRPr="003B6181" w14:paraId="31A55943" w14:textId="77777777">
        <w:trPr>
          <w:trHeight w:val="417"/>
        </w:trPr>
        <w:tc>
          <w:tcPr>
            <w:tcW w:w="6236" w:type="dxa"/>
            <w:tcBorders>
              <w:top w:val="single" w:sz="8" w:space="0" w:color="000000"/>
              <w:left w:val="single" w:sz="8" w:space="0" w:color="000000"/>
              <w:bottom w:val="single" w:sz="8" w:space="0" w:color="000000"/>
            </w:tcBorders>
            <w:shd w:val="clear" w:color="auto" w:fill="E7E6E6"/>
            <w:vAlign w:val="center"/>
          </w:tcPr>
          <w:p w14:paraId="2326DD80" w14:textId="77777777" w:rsidR="00A71FD0" w:rsidRPr="003B6181" w:rsidRDefault="00A71FD0" w:rsidP="00D529B6">
            <w:pPr>
              <w:ind w:right="-850"/>
              <w:rPr>
                <w:rFonts w:ascii="Arial" w:hAnsi="Arial" w:cs="Arial"/>
              </w:rPr>
            </w:pPr>
            <w:r w:rsidRPr="003B6181">
              <w:rPr>
                <w:rFonts w:ascii="Arial" w:hAnsi="Arial" w:cs="Arial"/>
              </w:rPr>
              <w:t>Actividades complementarias y extraescolares</w:t>
            </w:r>
          </w:p>
        </w:tc>
        <w:tc>
          <w:tcPr>
            <w:tcW w:w="827" w:type="dxa"/>
            <w:tcBorders>
              <w:top w:val="single" w:sz="8" w:space="0" w:color="000000"/>
              <w:left w:val="single" w:sz="8" w:space="0" w:color="000000"/>
              <w:bottom w:val="single" w:sz="8" w:space="0" w:color="000000"/>
            </w:tcBorders>
            <w:vAlign w:val="center"/>
          </w:tcPr>
          <w:p w14:paraId="250C3E29" w14:textId="77777777" w:rsidR="00A71FD0" w:rsidRPr="003B6181" w:rsidRDefault="00A71FD0" w:rsidP="00D529B6">
            <w:pPr>
              <w:snapToGrid w:val="0"/>
              <w:ind w:right="-850"/>
              <w:rPr>
                <w:rFonts w:ascii="Arial" w:hAnsi="Arial" w:cs="Arial"/>
              </w:rPr>
            </w:pPr>
          </w:p>
        </w:tc>
        <w:tc>
          <w:tcPr>
            <w:tcW w:w="992" w:type="dxa"/>
            <w:tcBorders>
              <w:top w:val="single" w:sz="8" w:space="0" w:color="000000"/>
              <w:left w:val="single" w:sz="8" w:space="0" w:color="000000"/>
              <w:bottom w:val="single" w:sz="8" w:space="0" w:color="000000"/>
            </w:tcBorders>
            <w:vAlign w:val="center"/>
          </w:tcPr>
          <w:p w14:paraId="61B96962" w14:textId="77777777" w:rsidR="00A71FD0" w:rsidRPr="003B6181" w:rsidRDefault="00A71FD0" w:rsidP="00D529B6">
            <w:pPr>
              <w:snapToGrid w:val="0"/>
              <w:ind w:right="-850"/>
              <w:rPr>
                <w:rFonts w:ascii="Arial" w:hAnsi="Arial" w:cs="Arial"/>
              </w:rPr>
            </w:pPr>
          </w:p>
        </w:tc>
        <w:tc>
          <w:tcPr>
            <w:tcW w:w="993" w:type="dxa"/>
            <w:tcBorders>
              <w:top w:val="single" w:sz="8" w:space="0" w:color="000000"/>
              <w:left w:val="single" w:sz="8" w:space="0" w:color="000000"/>
              <w:bottom w:val="single" w:sz="8" w:space="0" w:color="000000"/>
            </w:tcBorders>
            <w:vAlign w:val="center"/>
          </w:tcPr>
          <w:p w14:paraId="210CC12D" w14:textId="77777777" w:rsidR="00A71FD0" w:rsidRPr="003B6181" w:rsidRDefault="00A71FD0" w:rsidP="00D529B6">
            <w:pPr>
              <w:snapToGrid w:val="0"/>
              <w:ind w:right="-850"/>
              <w:rPr>
                <w:rFonts w:ascii="Arial" w:hAnsi="Arial" w:cs="Arial"/>
              </w:rPr>
            </w:pPr>
          </w:p>
        </w:tc>
        <w:tc>
          <w:tcPr>
            <w:tcW w:w="983" w:type="dxa"/>
            <w:tcBorders>
              <w:top w:val="single" w:sz="8" w:space="0" w:color="000000"/>
              <w:left w:val="single" w:sz="8" w:space="0" w:color="000000"/>
              <w:bottom w:val="single" w:sz="8" w:space="0" w:color="000000"/>
              <w:right w:val="single" w:sz="8" w:space="0" w:color="000000"/>
            </w:tcBorders>
            <w:vAlign w:val="center"/>
          </w:tcPr>
          <w:p w14:paraId="015B9665" w14:textId="77777777" w:rsidR="00A71FD0" w:rsidRPr="003B6181" w:rsidRDefault="00A71FD0" w:rsidP="00D529B6">
            <w:pPr>
              <w:snapToGrid w:val="0"/>
              <w:ind w:right="-850"/>
              <w:rPr>
                <w:rFonts w:ascii="Arial" w:hAnsi="Arial" w:cs="Arial"/>
              </w:rPr>
            </w:pPr>
          </w:p>
        </w:tc>
      </w:tr>
    </w:tbl>
    <w:p w14:paraId="2F5E3E80" w14:textId="77777777" w:rsidR="00A71FD0" w:rsidRDefault="00A71FD0" w:rsidP="009D260F">
      <w:pPr>
        <w:ind w:right="-850"/>
        <w:jc w:val="both"/>
        <w:rPr>
          <w:rFonts w:ascii="Arial" w:hAnsi="Arial" w:cs="Arial"/>
          <w:b/>
          <w:bCs/>
        </w:rPr>
      </w:pPr>
    </w:p>
    <w:p w14:paraId="4D908DB4" w14:textId="77777777" w:rsidR="00A71FD0" w:rsidRDefault="0069487A" w:rsidP="009D260F">
      <w:pPr>
        <w:numPr>
          <w:ilvl w:val="0"/>
          <w:numId w:val="26"/>
        </w:numPr>
        <w:spacing w:line="256" w:lineRule="auto"/>
        <w:ind w:left="-207" w:right="-850"/>
        <w:jc w:val="both"/>
        <w:rPr>
          <w:rFonts w:ascii="Arial" w:hAnsi="Arial" w:cs="Arial"/>
        </w:rPr>
      </w:pPr>
      <w:r>
        <w:rPr>
          <w:noProof/>
          <w:lang w:eastAsia="es-ES"/>
        </w:rPr>
        <w:pict w14:anchorId="26ACC6C9">
          <v:shapetype id="_x0000_t202" coordsize="21600,21600" o:spt="202" path="m0,0l0,21600,21600,21600,21600,0xe">
            <v:stroke joinstyle="miter"/>
            <v:path gradientshapeok="t" o:connecttype="rect"/>
          </v:shapetype>
          <v:shape id="Cuadro de texto 2" o:spid="_x0000_s1026" type="#_x0000_t202" style="position:absolute;left:0;text-align:left;margin-left:-17pt;margin-top:34.95pt;width:482.7pt;height:121.2pt;z-index:251658240;visibility:visible;mso-wrap-distance-left:9.05pt;mso-wrap-distance-top:3.6pt;mso-wrap-distance-right:9.05pt;mso-wrap-distance-bottom:3.6pt" strokecolor="#a5a5a5" strokeweight="1pt">
            <v:textbox inset="7.7pt,4.1pt,7.7pt,4.1pt">
              <w:txbxContent>
                <w:p w14:paraId="5B195549" w14:textId="77777777" w:rsidR="00CB3108" w:rsidRDefault="00CB3108" w:rsidP="009D260F"/>
              </w:txbxContent>
            </v:textbox>
            <w10:wrap type="square"/>
          </v:shape>
        </w:pict>
      </w:r>
      <w:r w:rsidR="00A71FD0">
        <w:rPr>
          <w:rFonts w:ascii="Arial" w:hAnsi="Arial" w:cs="Arial"/>
        </w:rPr>
        <w:t>Propuesta de mejora de los aspectos valorados negativamente (con 1 o 2).</w:t>
      </w:r>
    </w:p>
    <w:p w14:paraId="3D990261" w14:textId="77777777" w:rsidR="00A71FD0" w:rsidRDefault="00A71FD0" w:rsidP="009D260F">
      <w:pPr>
        <w:ind w:right="-850"/>
        <w:jc w:val="both"/>
        <w:rPr>
          <w:rFonts w:ascii="Arial" w:hAnsi="Arial" w:cs="Arial"/>
        </w:rPr>
      </w:pPr>
    </w:p>
    <w:p w14:paraId="31FD0613" w14:textId="77777777" w:rsidR="00A71FD0" w:rsidRDefault="0069487A" w:rsidP="009D260F">
      <w:pPr>
        <w:numPr>
          <w:ilvl w:val="0"/>
          <w:numId w:val="26"/>
        </w:numPr>
        <w:spacing w:line="256" w:lineRule="auto"/>
        <w:ind w:right="-850"/>
        <w:jc w:val="both"/>
        <w:rPr>
          <w:rFonts w:ascii="Arial" w:hAnsi="Arial" w:cs="Arial"/>
          <w:b/>
          <w:bCs/>
        </w:rPr>
      </w:pPr>
      <w:r>
        <w:rPr>
          <w:noProof/>
          <w:lang w:eastAsia="es-ES"/>
        </w:rPr>
        <w:lastRenderedPageBreak/>
        <w:pict w14:anchorId="4D52D4F3">
          <v:shape id="Cuadro de texto 1" o:spid="_x0000_s1027" type="#_x0000_t202" style="position:absolute;left:0;text-align:left;margin-left:-21.95pt;margin-top:25.95pt;width:453.45pt;height:189pt;z-index:251659264;visibility:visible;mso-wrap-distance-left:9.05pt;mso-wrap-distance-top:3.6pt;mso-wrap-distance-right:9.05pt;mso-wrap-distance-bottom:3.6pt" strokecolor="#a5a5a5" strokeweight="1pt">
            <v:textbox inset="7.7pt,4.1pt,7.7pt,4.1pt">
              <w:txbxContent>
                <w:p w14:paraId="22DAFD84" w14:textId="77777777" w:rsidR="00CB3108" w:rsidRDefault="00CB3108" w:rsidP="009D260F"/>
              </w:txbxContent>
            </v:textbox>
            <w10:wrap type="square"/>
          </v:shape>
        </w:pict>
      </w:r>
      <w:r w:rsidR="00A71FD0">
        <w:rPr>
          <w:rFonts w:ascii="Arial" w:hAnsi="Arial" w:cs="Arial"/>
        </w:rPr>
        <w:t>Análisis de los resultados académicos y su relación con la programación docente.</w:t>
      </w:r>
    </w:p>
    <w:p w14:paraId="52DEE1A4" w14:textId="77777777" w:rsidR="00A71FD0" w:rsidRDefault="00A71FD0" w:rsidP="00023695">
      <w:pPr>
        <w:rPr>
          <w:rFonts w:ascii="Arial" w:hAnsi="Arial" w:cs="Arial"/>
        </w:rPr>
      </w:pPr>
    </w:p>
    <w:p w14:paraId="4B832925" w14:textId="77777777" w:rsidR="00A71FD0" w:rsidRDefault="00A71FD0" w:rsidP="009D260F">
      <w:pPr>
        <w:ind w:firstLine="284"/>
        <w:rPr>
          <w:rFonts w:ascii="Arial" w:hAnsi="Arial" w:cs="Arial"/>
        </w:rPr>
      </w:pPr>
    </w:p>
    <w:p w14:paraId="01CE3EBF" w14:textId="77777777" w:rsidR="00A71FD0" w:rsidRDefault="00A71FD0" w:rsidP="009D260F">
      <w:pPr>
        <w:ind w:right="-567" w:firstLine="284"/>
        <w:rPr>
          <w:rFonts w:ascii="Arial" w:hAnsi="Arial" w:cs="Arial"/>
        </w:rPr>
      </w:pPr>
      <w:r>
        <w:rPr>
          <w:rFonts w:ascii="Arial" w:hAnsi="Arial" w:cs="Arial"/>
        </w:rPr>
        <w:t xml:space="preserve">FECHA:  </w:t>
      </w:r>
      <w:r>
        <w:rPr>
          <w:rFonts w:ascii="Arial" w:hAnsi="Arial" w:cs="Arial"/>
          <w:u w:val="single"/>
        </w:rPr>
        <w:t xml:space="preserve">                                      </w:t>
      </w:r>
      <w:r>
        <w:rPr>
          <w:rFonts w:ascii="Arial" w:hAnsi="Arial" w:cs="Arial"/>
        </w:rPr>
        <w:t xml:space="preserve"> FIRMADO: </w:t>
      </w:r>
      <w:r>
        <w:rPr>
          <w:rFonts w:ascii="Arial" w:hAnsi="Arial" w:cs="Arial"/>
          <w:u w:val="single"/>
        </w:rPr>
        <w:t xml:space="preserve">                                                                     </w:t>
      </w:r>
      <w:r>
        <w:rPr>
          <w:rFonts w:ascii="Arial" w:hAnsi="Arial" w:cs="Arial"/>
        </w:rPr>
        <w:t>.</w:t>
      </w:r>
    </w:p>
    <w:p w14:paraId="6049D1BE" w14:textId="77777777" w:rsidR="00A71FD0" w:rsidRPr="00023695" w:rsidRDefault="00A71FD0" w:rsidP="00023695">
      <w:pPr>
        <w:jc w:val="both"/>
        <w:rPr>
          <w:rFonts w:ascii="Arial" w:hAnsi="Arial" w:cs="Arial"/>
          <w:b/>
          <w:bCs/>
        </w:rPr>
      </w:pPr>
    </w:p>
    <w:sectPr w:rsidR="00A71FD0" w:rsidRPr="00023695" w:rsidSect="00921B09">
      <w:pgSz w:w="11901" w:h="16817"/>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419BD1" w14:textId="77777777" w:rsidR="00CB3108" w:rsidRDefault="00CB3108" w:rsidP="00DF2BD5">
      <w:pPr>
        <w:spacing w:after="0" w:line="240" w:lineRule="auto"/>
      </w:pPr>
      <w:r>
        <w:separator/>
      </w:r>
    </w:p>
  </w:endnote>
  <w:endnote w:type="continuationSeparator" w:id="0">
    <w:p w14:paraId="6A9A3F91" w14:textId="77777777" w:rsidR="00CB3108" w:rsidRDefault="00CB3108" w:rsidP="00DF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Agency FB">
    <w:altName w:val="Andale Mono"/>
    <w:charset w:val="00"/>
    <w:family w:val="swiss"/>
    <w:pitch w:val="variable"/>
    <w:sig w:usb0="00000003" w:usb1="00000000" w:usb2="00000000" w:usb3="00000000" w:csb0="00000001" w:csb1="00000000"/>
  </w:font>
  <w:font w:name="Frutiger-Light">
    <w:altName w:val="ＭＳ ゴシック"/>
    <w:panose1 w:val="00000000000000000000"/>
    <w:charset w:val="80"/>
    <w:family w:val="swiss"/>
    <w:notTrueType/>
    <w:pitch w:val="default"/>
    <w:sig w:usb0="00000000" w:usb1="08070000" w:usb2="00000010" w:usb3="00000000" w:csb0="00020000" w:csb1="00000000"/>
  </w:font>
  <w:font w:name="Frutiger-Bold">
    <w:altName w:val="ＭＳ ゴシック"/>
    <w:panose1 w:val="00000000000000000000"/>
    <w:charset w:val="80"/>
    <w:family w:val="swiss"/>
    <w:notTrueType/>
    <w:pitch w:val="default"/>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Berlin Sans FB">
    <w:altName w:val="Avenir Medium"/>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20E7" w14:textId="77777777" w:rsidR="00CB3108" w:rsidRDefault="00CB3108" w:rsidP="00921B0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487A">
      <w:rPr>
        <w:rStyle w:val="Nmerodepgina"/>
        <w:noProof/>
      </w:rPr>
      <w:t>34</w:t>
    </w:r>
    <w:r>
      <w:rPr>
        <w:rStyle w:val="Nmerodepgina"/>
      </w:rPr>
      <w:fldChar w:fldCharType="end"/>
    </w:r>
  </w:p>
  <w:p w14:paraId="19A7355B" w14:textId="77777777" w:rsidR="00CB3108" w:rsidRDefault="00E22941" w:rsidP="00921B09">
    <w:pPr>
      <w:pStyle w:val="Piedepgina"/>
      <w:ind w:right="360"/>
    </w:pPr>
    <w:r>
      <w:t>Curso 2017/2018. 2º Bachillerato.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C05680" w14:textId="77777777" w:rsidR="00CB3108" w:rsidRDefault="00CB3108" w:rsidP="00DF2BD5">
      <w:pPr>
        <w:spacing w:after="0" w:line="240" w:lineRule="auto"/>
      </w:pPr>
      <w:r>
        <w:separator/>
      </w:r>
    </w:p>
  </w:footnote>
  <w:footnote w:type="continuationSeparator" w:id="0">
    <w:p w14:paraId="203CBD97" w14:textId="77777777" w:rsidR="00CB3108" w:rsidRDefault="00CB3108" w:rsidP="00DF2B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2"/>
    <w:name w:val="WW8Num3"/>
    <w:lvl w:ilvl="0">
      <w:start w:val="1"/>
      <w:numFmt w:val="decimal"/>
      <w:lvlText w:val="%1."/>
      <w:lvlJc w:val="left"/>
      <w:pPr>
        <w:tabs>
          <w:tab w:val="num" w:pos="0"/>
        </w:tabs>
        <w:ind w:left="501" w:hanging="360"/>
      </w:pPr>
      <w:rPr>
        <w:rFonts w:ascii="Arial" w:hAnsi="Arial" w:cs="Arial" w:hint="default"/>
        <w:b/>
        <w:bCs/>
      </w:rPr>
    </w:lvl>
  </w:abstractNum>
  <w:abstractNum w:abstractNumId="1">
    <w:nsid w:val="00000003"/>
    <w:multiLevelType w:val="singleLevel"/>
    <w:tmpl w:val="00000003"/>
    <w:name w:val="WW8Num6"/>
    <w:lvl w:ilvl="0">
      <w:start w:val="1"/>
      <w:numFmt w:val="upperLetter"/>
      <w:lvlText w:val="%1)"/>
      <w:lvlJc w:val="left"/>
      <w:pPr>
        <w:tabs>
          <w:tab w:val="num" w:pos="0"/>
        </w:tabs>
        <w:ind w:left="153" w:hanging="360"/>
      </w:pPr>
      <w:rPr>
        <w:rFonts w:ascii="Arial" w:hAnsi="Arial" w:cs="Arial" w:hint="default"/>
        <w:b/>
        <w:bCs/>
      </w:rPr>
    </w:lvl>
  </w:abstractNum>
  <w:abstractNum w:abstractNumId="2">
    <w:nsid w:val="00000008"/>
    <w:multiLevelType w:val="singleLevel"/>
    <w:tmpl w:val="00000008"/>
    <w:name w:val="WW8Num15"/>
    <w:lvl w:ilvl="0">
      <w:start w:val="1"/>
      <w:numFmt w:val="decimal"/>
      <w:lvlText w:val="%1-"/>
      <w:lvlJc w:val="left"/>
      <w:pPr>
        <w:tabs>
          <w:tab w:val="num" w:pos="0"/>
        </w:tabs>
        <w:ind w:left="207" w:hanging="360"/>
      </w:pPr>
      <w:rPr>
        <w:rFonts w:ascii="Arial" w:hAnsi="Arial" w:cs="Arial" w:hint="default"/>
      </w:rPr>
    </w:lvl>
  </w:abstractNum>
  <w:abstractNum w:abstractNumId="3">
    <w:nsid w:val="0000000A"/>
    <w:multiLevelType w:val="singleLevel"/>
    <w:tmpl w:val="0000000A"/>
    <w:name w:val="WW8Num20"/>
    <w:lvl w:ilvl="0">
      <w:start w:val="1"/>
      <w:numFmt w:val="lowerLetter"/>
      <w:lvlText w:val="%1)"/>
      <w:lvlJc w:val="left"/>
      <w:pPr>
        <w:tabs>
          <w:tab w:val="num" w:pos="0"/>
        </w:tabs>
        <w:ind w:left="513" w:hanging="360"/>
      </w:pPr>
      <w:rPr>
        <w:rFonts w:hint="default"/>
        <w:b w:val="0"/>
        <w:bCs w:val="0"/>
      </w:rPr>
    </w:lvl>
  </w:abstractNum>
  <w:abstractNum w:abstractNumId="4">
    <w:nsid w:val="0000000E"/>
    <w:multiLevelType w:val="singleLevel"/>
    <w:tmpl w:val="0000000E"/>
    <w:name w:val="WW8Num24"/>
    <w:lvl w:ilvl="0">
      <w:start w:val="1"/>
      <w:numFmt w:val="decimal"/>
      <w:lvlText w:val="%1)"/>
      <w:lvlJc w:val="left"/>
      <w:pPr>
        <w:tabs>
          <w:tab w:val="num" w:pos="0"/>
        </w:tabs>
        <w:ind w:left="513" w:hanging="360"/>
      </w:pPr>
      <w:rPr>
        <w:rFonts w:hint="default"/>
      </w:rPr>
    </w:lvl>
  </w:abstractNum>
  <w:abstractNum w:abstractNumId="5">
    <w:nsid w:val="00000011"/>
    <w:multiLevelType w:val="singleLevel"/>
    <w:tmpl w:val="00000011"/>
    <w:name w:val="WW8Num27"/>
    <w:lvl w:ilvl="0">
      <w:start w:val="1"/>
      <w:numFmt w:val="bullet"/>
      <w:lvlText w:val="-"/>
      <w:lvlJc w:val="left"/>
      <w:pPr>
        <w:tabs>
          <w:tab w:val="num" w:pos="0"/>
        </w:tabs>
        <w:ind w:left="153" w:hanging="360"/>
      </w:pPr>
      <w:rPr>
        <w:rFonts w:ascii="Arial" w:hAnsi="Arial" w:cs="Arial" w:hint="default"/>
        <w:b w:val="0"/>
        <w:bCs w:val="0"/>
        <w:color w:val="000000"/>
      </w:rPr>
    </w:lvl>
  </w:abstractNum>
  <w:abstractNum w:abstractNumId="6">
    <w:nsid w:val="00FA1D9A"/>
    <w:multiLevelType w:val="hybridMultilevel"/>
    <w:tmpl w:val="7822213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029C5A3E"/>
    <w:multiLevelType w:val="hybridMultilevel"/>
    <w:tmpl w:val="CEA64CE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04846677"/>
    <w:multiLevelType w:val="multilevel"/>
    <w:tmpl w:val="B9A452CE"/>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nsid w:val="07841206"/>
    <w:multiLevelType w:val="hybridMultilevel"/>
    <w:tmpl w:val="F956E9DA"/>
    <w:lvl w:ilvl="0" w:tplc="6EDC7C5A">
      <w:start w:val="1"/>
      <w:numFmt w:val="decimal"/>
      <w:lvlText w:val="%1."/>
      <w:lvlJc w:val="left"/>
      <w:pPr>
        <w:ind w:left="-207" w:hanging="360"/>
      </w:pPr>
      <w:rPr>
        <w:rFonts w:hint="default"/>
      </w:r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10">
    <w:nsid w:val="09D5646F"/>
    <w:multiLevelType w:val="hybridMultilevel"/>
    <w:tmpl w:val="652A9400"/>
    <w:lvl w:ilvl="0" w:tplc="0C0A0001">
      <w:start w:val="1"/>
      <w:numFmt w:val="bullet"/>
      <w:lvlText w:val=""/>
      <w:lvlJc w:val="left"/>
      <w:pPr>
        <w:ind w:left="780" w:hanging="360"/>
      </w:pPr>
      <w:rPr>
        <w:rFonts w:ascii="Symbol" w:hAnsi="Symbol" w:cs="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cs="Wingdings" w:hint="default"/>
      </w:rPr>
    </w:lvl>
    <w:lvl w:ilvl="3" w:tplc="0C0A0001">
      <w:start w:val="1"/>
      <w:numFmt w:val="bullet"/>
      <w:lvlText w:val=""/>
      <w:lvlJc w:val="left"/>
      <w:pPr>
        <w:ind w:left="2940" w:hanging="360"/>
      </w:pPr>
      <w:rPr>
        <w:rFonts w:ascii="Symbol" w:hAnsi="Symbol" w:cs="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cs="Wingdings" w:hint="default"/>
      </w:rPr>
    </w:lvl>
    <w:lvl w:ilvl="6" w:tplc="0C0A0001">
      <w:start w:val="1"/>
      <w:numFmt w:val="bullet"/>
      <w:lvlText w:val=""/>
      <w:lvlJc w:val="left"/>
      <w:pPr>
        <w:ind w:left="5100" w:hanging="360"/>
      </w:pPr>
      <w:rPr>
        <w:rFonts w:ascii="Symbol" w:hAnsi="Symbol" w:cs="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cs="Wingdings" w:hint="default"/>
      </w:rPr>
    </w:lvl>
  </w:abstractNum>
  <w:abstractNum w:abstractNumId="11">
    <w:nsid w:val="0B5903AC"/>
    <w:multiLevelType w:val="hybridMultilevel"/>
    <w:tmpl w:val="030066C4"/>
    <w:lvl w:ilvl="0" w:tplc="D93A12E0">
      <w:start w:val="1"/>
      <w:numFmt w:val="decimal"/>
      <w:lvlText w:val="%1."/>
      <w:lvlJc w:val="left"/>
      <w:pPr>
        <w:ind w:left="-207" w:hanging="360"/>
      </w:pPr>
      <w:rPr>
        <w:rFonts w:hint="default"/>
        <w:b w:val="0"/>
        <w:bCs w:val="0"/>
      </w:r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12">
    <w:nsid w:val="0C0C5EDE"/>
    <w:multiLevelType w:val="hybridMultilevel"/>
    <w:tmpl w:val="02083594"/>
    <w:lvl w:ilvl="0" w:tplc="D0B8DFBE">
      <w:start w:val="1"/>
      <w:numFmt w:val="upperLetter"/>
      <w:lvlText w:val="%1)"/>
      <w:lvlJc w:val="left"/>
      <w:pPr>
        <w:ind w:left="153" w:hanging="360"/>
      </w:pPr>
      <w:rPr>
        <w:rFonts w:hint="default"/>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3">
    <w:nsid w:val="0E9D62AC"/>
    <w:multiLevelType w:val="hybridMultilevel"/>
    <w:tmpl w:val="45645A72"/>
    <w:lvl w:ilvl="0" w:tplc="0C0A0001">
      <w:start w:val="1"/>
      <w:numFmt w:val="bullet"/>
      <w:lvlText w:val=""/>
      <w:lvlJc w:val="left"/>
      <w:pPr>
        <w:tabs>
          <w:tab w:val="num" w:pos="720"/>
        </w:tabs>
        <w:ind w:left="72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2516A86"/>
    <w:multiLevelType w:val="hybridMultilevel"/>
    <w:tmpl w:val="D6AE5D4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18871E4C"/>
    <w:multiLevelType w:val="hybridMultilevel"/>
    <w:tmpl w:val="20AE15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19F75376"/>
    <w:multiLevelType w:val="hybridMultilevel"/>
    <w:tmpl w:val="D27EDB9A"/>
    <w:lvl w:ilvl="0" w:tplc="2AC67C3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23813E1B"/>
    <w:multiLevelType w:val="hybridMultilevel"/>
    <w:tmpl w:val="9432A6B4"/>
    <w:lvl w:ilvl="0" w:tplc="5DE45F1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8272C26"/>
    <w:multiLevelType w:val="hybridMultilevel"/>
    <w:tmpl w:val="4940A904"/>
    <w:lvl w:ilvl="0" w:tplc="45DA12E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290555FB"/>
    <w:multiLevelType w:val="hybridMultilevel"/>
    <w:tmpl w:val="991EB9F0"/>
    <w:lvl w:ilvl="0" w:tplc="A3127EE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1427695"/>
    <w:multiLevelType w:val="hybridMultilevel"/>
    <w:tmpl w:val="68446D5E"/>
    <w:lvl w:ilvl="0" w:tplc="E886E19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8F37535"/>
    <w:multiLevelType w:val="singleLevel"/>
    <w:tmpl w:val="8D209320"/>
    <w:lvl w:ilvl="0">
      <w:start w:val="1"/>
      <w:numFmt w:val="decimal"/>
      <w:lvlText w:val="%1-"/>
      <w:lvlJc w:val="left"/>
      <w:pPr>
        <w:tabs>
          <w:tab w:val="num" w:pos="360"/>
        </w:tabs>
        <w:ind w:left="360" w:hanging="360"/>
      </w:pPr>
    </w:lvl>
  </w:abstractNum>
  <w:abstractNum w:abstractNumId="22">
    <w:nsid w:val="3AFF0C1F"/>
    <w:multiLevelType w:val="hybridMultilevel"/>
    <w:tmpl w:val="470E41B0"/>
    <w:lvl w:ilvl="0" w:tplc="737E112C">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02F7F51"/>
    <w:multiLevelType w:val="hybridMultilevel"/>
    <w:tmpl w:val="FFB42308"/>
    <w:lvl w:ilvl="0" w:tplc="C876EBFE">
      <w:start w:val="3"/>
      <w:numFmt w:val="bullet"/>
      <w:lvlText w:val="-"/>
      <w:lvlJc w:val="left"/>
      <w:pPr>
        <w:ind w:left="153" w:hanging="360"/>
      </w:pPr>
      <w:rPr>
        <w:rFonts w:ascii="Calibri" w:eastAsia="Times New Roman" w:hAnsi="Calibri" w:hint="default"/>
      </w:rPr>
    </w:lvl>
    <w:lvl w:ilvl="1" w:tplc="0C0A0003">
      <w:start w:val="1"/>
      <w:numFmt w:val="bullet"/>
      <w:lvlText w:val="o"/>
      <w:lvlJc w:val="left"/>
      <w:pPr>
        <w:ind w:left="873" w:hanging="360"/>
      </w:pPr>
      <w:rPr>
        <w:rFonts w:ascii="Courier New" w:hAnsi="Courier New" w:cs="Courier New" w:hint="default"/>
      </w:rPr>
    </w:lvl>
    <w:lvl w:ilvl="2" w:tplc="0C0A0005">
      <w:start w:val="1"/>
      <w:numFmt w:val="bullet"/>
      <w:lvlText w:val=""/>
      <w:lvlJc w:val="left"/>
      <w:pPr>
        <w:ind w:left="1593" w:hanging="360"/>
      </w:pPr>
      <w:rPr>
        <w:rFonts w:ascii="Wingdings" w:hAnsi="Wingdings" w:cs="Wingdings" w:hint="default"/>
      </w:rPr>
    </w:lvl>
    <w:lvl w:ilvl="3" w:tplc="0C0A0001">
      <w:start w:val="1"/>
      <w:numFmt w:val="bullet"/>
      <w:lvlText w:val=""/>
      <w:lvlJc w:val="left"/>
      <w:pPr>
        <w:ind w:left="2313" w:hanging="360"/>
      </w:pPr>
      <w:rPr>
        <w:rFonts w:ascii="Symbol" w:hAnsi="Symbol" w:cs="Symbol" w:hint="default"/>
      </w:rPr>
    </w:lvl>
    <w:lvl w:ilvl="4" w:tplc="0C0A0003">
      <w:start w:val="1"/>
      <w:numFmt w:val="bullet"/>
      <w:lvlText w:val="o"/>
      <w:lvlJc w:val="left"/>
      <w:pPr>
        <w:ind w:left="3033" w:hanging="360"/>
      </w:pPr>
      <w:rPr>
        <w:rFonts w:ascii="Courier New" w:hAnsi="Courier New" w:cs="Courier New" w:hint="default"/>
      </w:rPr>
    </w:lvl>
    <w:lvl w:ilvl="5" w:tplc="0C0A0005">
      <w:start w:val="1"/>
      <w:numFmt w:val="bullet"/>
      <w:lvlText w:val=""/>
      <w:lvlJc w:val="left"/>
      <w:pPr>
        <w:ind w:left="3753" w:hanging="360"/>
      </w:pPr>
      <w:rPr>
        <w:rFonts w:ascii="Wingdings" w:hAnsi="Wingdings" w:cs="Wingdings" w:hint="default"/>
      </w:rPr>
    </w:lvl>
    <w:lvl w:ilvl="6" w:tplc="0C0A0001">
      <w:start w:val="1"/>
      <w:numFmt w:val="bullet"/>
      <w:lvlText w:val=""/>
      <w:lvlJc w:val="left"/>
      <w:pPr>
        <w:ind w:left="4473" w:hanging="360"/>
      </w:pPr>
      <w:rPr>
        <w:rFonts w:ascii="Symbol" w:hAnsi="Symbol" w:cs="Symbol" w:hint="default"/>
      </w:rPr>
    </w:lvl>
    <w:lvl w:ilvl="7" w:tplc="0C0A0003">
      <w:start w:val="1"/>
      <w:numFmt w:val="bullet"/>
      <w:lvlText w:val="o"/>
      <w:lvlJc w:val="left"/>
      <w:pPr>
        <w:ind w:left="5193" w:hanging="360"/>
      </w:pPr>
      <w:rPr>
        <w:rFonts w:ascii="Courier New" w:hAnsi="Courier New" w:cs="Courier New" w:hint="default"/>
      </w:rPr>
    </w:lvl>
    <w:lvl w:ilvl="8" w:tplc="0C0A0005">
      <w:start w:val="1"/>
      <w:numFmt w:val="bullet"/>
      <w:lvlText w:val=""/>
      <w:lvlJc w:val="left"/>
      <w:pPr>
        <w:ind w:left="5913" w:hanging="360"/>
      </w:pPr>
      <w:rPr>
        <w:rFonts w:ascii="Wingdings" w:hAnsi="Wingdings" w:cs="Wingdings" w:hint="default"/>
      </w:rPr>
    </w:lvl>
  </w:abstractNum>
  <w:abstractNum w:abstractNumId="24">
    <w:nsid w:val="42305C2F"/>
    <w:multiLevelType w:val="hybridMultilevel"/>
    <w:tmpl w:val="868291D6"/>
    <w:lvl w:ilvl="0" w:tplc="6E44A918">
      <w:start w:val="1"/>
      <w:numFmt w:val="lowerLetter"/>
      <w:lvlText w:val="%1-"/>
      <w:lvlJc w:val="left"/>
      <w:pPr>
        <w:ind w:left="153" w:hanging="360"/>
      </w:pPr>
      <w:rPr>
        <w:rFonts w:hint="default"/>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25">
    <w:nsid w:val="483C71B4"/>
    <w:multiLevelType w:val="hybridMultilevel"/>
    <w:tmpl w:val="94CE1306"/>
    <w:lvl w:ilvl="0" w:tplc="1B282812">
      <w:start w:val="7"/>
      <w:numFmt w:val="decimal"/>
      <w:lvlText w:val="%1."/>
      <w:lvlJc w:val="left"/>
      <w:pPr>
        <w:ind w:left="-207" w:hanging="360"/>
      </w:pPr>
      <w:rPr>
        <w:rFonts w:hint="default"/>
        <w:b/>
        <w:bCs/>
      </w:rPr>
    </w:lvl>
    <w:lvl w:ilvl="1" w:tplc="0C0A0019">
      <w:start w:val="1"/>
      <w:numFmt w:val="lowerLetter"/>
      <w:lvlText w:val="%2."/>
      <w:lvlJc w:val="left"/>
      <w:pPr>
        <w:ind w:left="513" w:hanging="360"/>
      </w:pPr>
    </w:lvl>
    <w:lvl w:ilvl="2" w:tplc="0C0A001B">
      <w:start w:val="1"/>
      <w:numFmt w:val="lowerRoman"/>
      <w:lvlText w:val="%3."/>
      <w:lvlJc w:val="right"/>
      <w:pPr>
        <w:ind w:left="1233" w:hanging="180"/>
      </w:pPr>
    </w:lvl>
    <w:lvl w:ilvl="3" w:tplc="0C0A000F">
      <w:start w:val="1"/>
      <w:numFmt w:val="decimal"/>
      <w:lvlText w:val="%4."/>
      <w:lvlJc w:val="left"/>
      <w:pPr>
        <w:ind w:left="1953" w:hanging="360"/>
      </w:pPr>
    </w:lvl>
    <w:lvl w:ilvl="4" w:tplc="0C0A0019">
      <w:start w:val="1"/>
      <w:numFmt w:val="lowerLetter"/>
      <w:lvlText w:val="%5."/>
      <w:lvlJc w:val="left"/>
      <w:pPr>
        <w:ind w:left="2673" w:hanging="360"/>
      </w:pPr>
    </w:lvl>
    <w:lvl w:ilvl="5" w:tplc="0C0A001B">
      <w:start w:val="1"/>
      <w:numFmt w:val="lowerRoman"/>
      <w:lvlText w:val="%6."/>
      <w:lvlJc w:val="right"/>
      <w:pPr>
        <w:ind w:left="3393" w:hanging="180"/>
      </w:pPr>
    </w:lvl>
    <w:lvl w:ilvl="6" w:tplc="0C0A000F">
      <w:start w:val="1"/>
      <w:numFmt w:val="decimal"/>
      <w:lvlText w:val="%7."/>
      <w:lvlJc w:val="left"/>
      <w:pPr>
        <w:ind w:left="4113" w:hanging="360"/>
      </w:pPr>
    </w:lvl>
    <w:lvl w:ilvl="7" w:tplc="0C0A0019">
      <w:start w:val="1"/>
      <w:numFmt w:val="lowerLetter"/>
      <w:lvlText w:val="%8."/>
      <w:lvlJc w:val="left"/>
      <w:pPr>
        <w:ind w:left="4833" w:hanging="360"/>
      </w:pPr>
    </w:lvl>
    <w:lvl w:ilvl="8" w:tplc="0C0A001B">
      <w:start w:val="1"/>
      <w:numFmt w:val="lowerRoman"/>
      <w:lvlText w:val="%9."/>
      <w:lvlJc w:val="right"/>
      <w:pPr>
        <w:ind w:left="5553" w:hanging="180"/>
      </w:pPr>
    </w:lvl>
  </w:abstractNum>
  <w:abstractNum w:abstractNumId="26">
    <w:nsid w:val="48971325"/>
    <w:multiLevelType w:val="hybridMultilevel"/>
    <w:tmpl w:val="0A3E3342"/>
    <w:lvl w:ilvl="0" w:tplc="6A2EE45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nsid w:val="52804B2A"/>
    <w:multiLevelType w:val="hybridMultilevel"/>
    <w:tmpl w:val="3612AB1E"/>
    <w:lvl w:ilvl="0" w:tplc="50148EE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9294B1C"/>
    <w:multiLevelType w:val="hybridMultilevel"/>
    <w:tmpl w:val="94EC8F02"/>
    <w:lvl w:ilvl="0" w:tplc="852C611A">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63132A8B"/>
    <w:multiLevelType w:val="hybridMultilevel"/>
    <w:tmpl w:val="A2A89E64"/>
    <w:lvl w:ilvl="0" w:tplc="FE2C6D7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644D3163"/>
    <w:multiLevelType w:val="hybridMultilevel"/>
    <w:tmpl w:val="848A06D6"/>
    <w:lvl w:ilvl="0" w:tplc="E886E19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6864049E"/>
    <w:multiLevelType w:val="hybridMultilevel"/>
    <w:tmpl w:val="2768207A"/>
    <w:lvl w:ilvl="0" w:tplc="0726BFE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6982658F"/>
    <w:multiLevelType w:val="hybridMultilevel"/>
    <w:tmpl w:val="7BB8D55A"/>
    <w:lvl w:ilvl="0" w:tplc="D47EA06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6D5F26B8"/>
    <w:multiLevelType w:val="hybridMultilevel"/>
    <w:tmpl w:val="E8EC2F6E"/>
    <w:lvl w:ilvl="0" w:tplc="6BA643B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7A3E7C79"/>
    <w:multiLevelType w:val="hybridMultilevel"/>
    <w:tmpl w:val="BFA4AEF6"/>
    <w:lvl w:ilvl="0" w:tplc="9EB06908">
      <w:start w:val="1"/>
      <w:numFmt w:val="lowerLetter"/>
      <w:lvlText w:val="%1-"/>
      <w:lvlJc w:val="left"/>
      <w:pPr>
        <w:ind w:left="700" w:hanging="360"/>
      </w:pPr>
      <w:rPr>
        <w:rFonts w:hint="default"/>
      </w:rPr>
    </w:lvl>
    <w:lvl w:ilvl="1" w:tplc="0C0A0019">
      <w:start w:val="1"/>
      <w:numFmt w:val="lowerLetter"/>
      <w:lvlText w:val="%2."/>
      <w:lvlJc w:val="left"/>
      <w:pPr>
        <w:ind w:left="1420" w:hanging="360"/>
      </w:pPr>
    </w:lvl>
    <w:lvl w:ilvl="2" w:tplc="0C0A001B">
      <w:start w:val="1"/>
      <w:numFmt w:val="lowerRoman"/>
      <w:lvlText w:val="%3."/>
      <w:lvlJc w:val="right"/>
      <w:pPr>
        <w:ind w:left="2140" w:hanging="180"/>
      </w:pPr>
    </w:lvl>
    <w:lvl w:ilvl="3" w:tplc="0C0A000F">
      <w:start w:val="1"/>
      <w:numFmt w:val="decimal"/>
      <w:lvlText w:val="%4."/>
      <w:lvlJc w:val="left"/>
      <w:pPr>
        <w:ind w:left="2860" w:hanging="360"/>
      </w:pPr>
    </w:lvl>
    <w:lvl w:ilvl="4" w:tplc="0C0A0019">
      <w:start w:val="1"/>
      <w:numFmt w:val="lowerLetter"/>
      <w:lvlText w:val="%5."/>
      <w:lvlJc w:val="left"/>
      <w:pPr>
        <w:ind w:left="3580" w:hanging="360"/>
      </w:pPr>
    </w:lvl>
    <w:lvl w:ilvl="5" w:tplc="0C0A001B">
      <w:start w:val="1"/>
      <w:numFmt w:val="lowerRoman"/>
      <w:lvlText w:val="%6."/>
      <w:lvlJc w:val="right"/>
      <w:pPr>
        <w:ind w:left="4300" w:hanging="180"/>
      </w:pPr>
    </w:lvl>
    <w:lvl w:ilvl="6" w:tplc="0C0A000F">
      <w:start w:val="1"/>
      <w:numFmt w:val="decimal"/>
      <w:lvlText w:val="%7."/>
      <w:lvlJc w:val="left"/>
      <w:pPr>
        <w:ind w:left="5020" w:hanging="360"/>
      </w:pPr>
    </w:lvl>
    <w:lvl w:ilvl="7" w:tplc="0C0A0019">
      <w:start w:val="1"/>
      <w:numFmt w:val="lowerLetter"/>
      <w:lvlText w:val="%8."/>
      <w:lvlJc w:val="left"/>
      <w:pPr>
        <w:ind w:left="5740" w:hanging="360"/>
      </w:pPr>
    </w:lvl>
    <w:lvl w:ilvl="8" w:tplc="0C0A001B">
      <w:start w:val="1"/>
      <w:numFmt w:val="lowerRoman"/>
      <w:lvlText w:val="%9."/>
      <w:lvlJc w:val="right"/>
      <w:pPr>
        <w:ind w:left="6460" w:hanging="180"/>
      </w:pPr>
    </w:lvl>
  </w:abstractNum>
  <w:abstractNum w:abstractNumId="35">
    <w:nsid w:val="7CB212C0"/>
    <w:multiLevelType w:val="hybridMultilevel"/>
    <w:tmpl w:val="53963A2A"/>
    <w:lvl w:ilvl="0" w:tplc="9BE66208">
      <w:start w:val="1"/>
      <w:numFmt w:val="decimal"/>
      <w:lvlText w:val="%1."/>
      <w:lvlJc w:val="left"/>
      <w:pPr>
        <w:ind w:left="-264" w:hanging="360"/>
      </w:pPr>
      <w:rPr>
        <w:rFonts w:hint="default"/>
      </w:rPr>
    </w:lvl>
    <w:lvl w:ilvl="1" w:tplc="0C0A0019">
      <w:start w:val="1"/>
      <w:numFmt w:val="lowerLetter"/>
      <w:lvlText w:val="%2."/>
      <w:lvlJc w:val="left"/>
      <w:pPr>
        <w:ind w:left="456" w:hanging="360"/>
      </w:pPr>
    </w:lvl>
    <w:lvl w:ilvl="2" w:tplc="0C0A001B">
      <w:start w:val="1"/>
      <w:numFmt w:val="lowerRoman"/>
      <w:lvlText w:val="%3."/>
      <w:lvlJc w:val="right"/>
      <w:pPr>
        <w:ind w:left="1176" w:hanging="180"/>
      </w:pPr>
    </w:lvl>
    <w:lvl w:ilvl="3" w:tplc="0C0A000F">
      <w:start w:val="1"/>
      <w:numFmt w:val="decimal"/>
      <w:lvlText w:val="%4."/>
      <w:lvlJc w:val="left"/>
      <w:pPr>
        <w:ind w:left="1896" w:hanging="360"/>
      </w:pPr>
    </w:lvl>
    <w:lvl w:ilvl="4" w:tplc="0C0A0019">
      <w:start w:val="1"/>
      <w:numFmt w:val="lowerLetter"/>
      <w:lvlText w:val="%5."/>
      <w:lvlJc w:val="left"/>
      <w:pPr>
        <w:ind w:left="2616" w:hanging="360"/>
      </w:pPr>
    </w:lvl>
    <w:lvl w:ilvl="5" w:tplc="0C0A001B">
      <w:start w:val="1"/>
      <w:numFmt w:val="lowerRoman"/>
      <w:lvlText w:val="%6."/>
      <w:lvlJc w:val="right"/>
      <w:pPr>
        <w:ind w:left="3336" w:hanging="180"/>
      </w:pPr>
    </w:lvl>
    <w:lvl w:ilvl="6" w:tplc="0C0A000F">
      <w:start w:val="1"/>
      <w:numFmt w:val="decimal"/>
      <w:lvlText w:val="%7."/>
      <w:lvlJc w:val="left"/>
      <w:pPr>
        <w:ind w:left="4056" w:hanging="360"/>
      </w:pPr>
    </w:lvl>
    <w:lvl w:ilvl="7" w:tplc="0C0A0019">
      <w:start w:val="1"/>
      <w:numFmt w:val="lowerLetter"/>
      <w:lvlText w:val="%8."/>
      <w:lvlJc w:val="left"/>
      <w:pPr>
        <w:ind w:left="4776" w:hanging="360"/>
      </w:pPr>
    </w:lvl>
    <w:lvl w:ilvl="8" w:tplc="0C0A001B">
      <w:start w:val="1"/>
      <w:numFmt w:val="lowerRoman"/>
      <w:lvlText w:val="%9."/>
      <w:lvlJc w:val="right"/>
      <w:pPr>
        <w:ind w:left="5496" w:hanging="180"/>
      </w:pPr>
    </w:lvl>
  </w:abstractNum>
  <w:num w:numId="1">
    <w:abstractNumId w:val="33"/>
  </w:num>
  <w:num w:numId="2">
    <w:abstractNumId w:val="17"/>
  </w:num>
  <w:num w:numId="3">
    <w:abstractNumId w:val="27"/>
  </w:num>
  <w:num w:numId="4">
    <w:abstractNumId w:val="19"/>
  </w:num>
  <w:num w:numId="5">
    <w:abstractNumId w:val="31"/>
  </w:num>
  <w:num w:numId="6">
    <w:abstractNumId w:val="30"/>
  </w:num>
  <w:num w:numId="7">
    <w:abstractNumId w:val="20"/>
  </w:num>
  <w:num w:numId="8">
    <w:abstractNumId w:val="18"/>
  </w:num>
  <w:num w:numId="9">
    <w:abstractNumId w:val="16"/>
  </w:num>
  <w:num w:numId="10">
    <w:abstractNumId w:val="29"/>
  </w:num>
  <w:num w:numId="11">
    <w:abstractNumId w:val="32"/>
  </w:num>
  <w:num w:numId="12">
    <w:abstractNumId w:val="10"/>
  </w:num>
  <w:num w:numId="13">
    <w:abstractNumId w:val="15"/>
  </w:num>
  <w:num w:numId="14">
    <w:abstractNumId w:val="6"/>
  </w:num>
  <w:num w:numId="15">
    <w:abstractNumId w:val="13"/>
  </w:num>
  <w:num w:numId="16">
    <w:abstractNumId w:val="14"/>
  </w:num>
  <w:num w:numId="17">
    <w:abstractNumId w:val="9"/>
  </w:num>
  <w:num w:numId="18">
    <w:abstractNumId w:val="26"/>
  </w:num>
  <w:num w:numId="19">
    <w:abstractNumId w:val="34"/>
  </w:num>
  <w:num w:numId="20">
    <w:abstractNumId w:val="11"/>
  </w:num>
  <w:num w:numId="21">
    <w:abstractNumId w:val="24"/>
  </w:num>
  <w:num w:numId="22">
    <w:abstractNumId w:val="1"/>
  </w:num>
  <w:num w:numId="23">
    <w:abstractNumId w:val="0"/>
  </w:num>
  <w:num w:numId="24">
    <w:abstractNumId w:val="2"/>
  </w:num>
  <w:num w:numId="25">
    <w:abstractNumId w:val="3"/>
  </w:num>
  <w:num w:numId="26">
    <w:abstractNumId w:val="4"/>
  </w:num>
  <w:num w:numId="27">
    <w:abstractNumId w:val="5"/>
  </w:num>
  <w:num w:numId="28">
    <w:abstractNumId w:val="35"/>
  </w:num>
  <w:num w:numId="29">
    <w:abstractNumId w:val="23"/>
  </w:num>
  <w:num w:numId="30">
    <w:abstractNumId w:val="12"/>
  </w:num>
  <w:num w:numId="31">
    <w:abstractNumId w:val="28"/>
  </w:num>
  <w:num w:numId="32">
    <w:abstractNumId w:val="8"/>
  </w:num>
  <w:num w:numId="33">
    <w:abstractNumId w:val="25"/>
  </w:num>
  <w:num w:numId="34">
    <w:abstractNumId w:val="21"/>
    <w:lvlOverride w:ilvl="0">
      <w:startOverride w:val="1"/>
    </w:lvlOverride>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E5B"/>
    <w:rsid w:val="00023695"/>
    <w:rsid w:val="00032D32"/>
    <w:rsid w:val="0003538B"/>
    <w:rsid w:val="00036F29"/>
    <w:rsid w:val="00054B30"/>
    <w:rsid w:val="00072D65"/>
    <w:rsid w:val="00086B68"/>
    <w:rsid w:val="00093C05"/>
    <w:rsid w:val="000A49A1"/>
    <w:rsid w:val="000B47FB"/>
    <w:rsid w:val="000C6902"/>
    <w:rsid w:val="00107028"/>
    <w:rsid w:val="00117101"/>
    <w:rsid w:val="00123475"/>
    <w:rsid w:val="0014341B"/>
    <w:rsid w:val="00147E56"/>
    <w:rsid w:val="00153797"/>
    <w:rsid w:val="001763E9"/>
    <w:rsid w:val="00180EB9"/>
    <w:rsid w:val="00181F92"/>
    <w:rsid w:val="001C7970"/>
    <w:rsid w:val="001E6DE7"/>
    <w:rsid w:val="001F1575"/>
    <w:rsid w:val="00204508"/>
    <w:rsid w:val="00224760"/>
    <w:rsid w:val="0022774C"/>
    <w:rsid w:val="00245F33"/>
    <w:rsid w:val="002717E8"/>
    <w:rsid w:val="00272C6C"/>
    <w:rsid w:val="00275219"/>
    <w:rsid w:val="002A5030"/>
    <w:rsid w:val="002C4CA0"/>
    <w:rsid w:val="002F783A"/>
    <w:rsid w:val="00303EB9"/>
    <w:rsid w:val="00324B72"/>
    <w:rsid w:val="00332875"/>
    <w:rsid w:val="00364491"/>
    <w:rsid w:val="0037229C"/>
    <w:rsid w:val="003A4C1C"/>
    <w:rsid w:val="003B6181"/>
    <w:rsid w:val="003C0379"/>
    <w:rsid w:val="00416FFE"/>
    <w:rsid w:val="004265FE"/>
    <w:rsid w:val="004300BF"/>
    <w:rsid w:val="0044435E"/>
    <w:rsid w:val="00447015"/>
    <w:rsid w:val="00457AD9"/>
    <w:rsid w:val="00463300"/>
    <w:rsid w:val="00494B63"/>
    <w:rsid w:val="00497A08"/>
    <w:rsid w:val="004B7E5B"/>
    <w:rsid w:val="004B7F33"/>
    <w:rsid w:val="004D081B"/>
    <w:rsid w:val="004E7426"/>
    <w:rsid w:val="00513CD2"/>
    <w:rsid w:val="00514D56"/>
    <w:rsid w:val="00524179"/>
    <w:rsid w:val="005346AE"/>
    <w:rsid w:val="0054722D"/>
    <w:rsid w:val="00553573"/>
    <w:rsid w:val="0057112F"/>
    <w:rsid w:val="005B1A18"/>
    <w:rsid w:val="005B70E5"/>
    <w:rsid w:val="005E01A3"/>
    <w:rsid w:val="00600A0F"/>
    <w:rsid w:val="00602F99"/>
    <w:rsid w:val="00612D1E"/>
    <w:rsid w:val="0069487A"/>
    <w:rsid w:val="006F114C"/>
    <w:rsid w:val="00715E9D"/>
    <w:rsid w:val="00727BD8"/>
    <w:rsid w:val="00757F01"/>
    <w:rsid w:val="007866C5"/>
    <w:rsid w:val="007E3802"/>
    <w:rsid w:val="007F3D99"/>
    <w:rsid w:val="00802C6B"/>
    <w:rsid w:val="0081371E"/>
    <w:rsid w:val="008270A7"/>
    <w:rsid w:val="00863172"/>
    <w:rsid w:val="008848A1"/>
    <w:rsid w:val="00886CB6"/>
    <w:rsid w:val="008E2FB0"/>
    <w:rsid w:val="008F4F45"/>
    <w:rsid w:val="00921B09"/>
    <w:rsid w:val="009246BC"/>
    <w:rsid w:val="009308B8"/>
    <w:rsid w:val="0095436A"/>
    <w:rsid w:val="00967162"/>
    <w:rsid w:val="009D260F"/>
    <w:rsid w:val="009E069C"/>
    <w:rsid w:val="009E1979"/>
    <w:rsid w:val="00A07FE8"/>
    <w:rsid w:val="00A22AA4"/>
    <w:rsid w:val="00A60C4A"/>
    <w:rsid w:val="00A71FD0"/>
    <w:rsid w:val="00A91EFC"/>
    <w:rsid w:val="00AB6C8A"/>
    <w:rsid w:val="00AB7805"/>
    <w:rsid w:val="00B06AA9"/>
    <w:rsid w:val="00B36031"/>
    <w:rsid w:val="00B42ED4"/>
    <w:rsid w:val="00B63316"/>
    <w:rsid w:val="00B82049"/>
    <w:rsid w:val="00B82B23"/>
    <w:rsid w:val="00B84445"/>
    <w:rsid w:val="00BB34B4"/>
    <w:rsid w:val="00BC760E"/>
    <w:rsid w:val="00BD0ADC"/>
    <w:rsid w:val="00BD4356"/>
    <w:rsid w:val="00BE6164"/>
    <w:rsid w:val="00BE65EB"/>
    <w:rsid w:val="00BE671D"/>
    <w:rsid w:val="00BF0643"/>
    <w:rsid w:val="00BF7071"/>
    <w:rsid w:val="00C14B86"/>
    <w:rsid w:val="00C14EFB"/>
    <w:rsid w:val="00C24772"/>
    <w:rsid w:val="00C40875"/>
    <w:rsid w:val="00C410DA"/>
    <w:rsid w:val="00C45E44"/>
    <w:rsid w:val="00C542A8"/>
    <w:rsid w:val="00C567B8"/>
    <w:rsid w:val="00C62125"/>
    <w:rsid w:val="00C66113"/>
    <w:rsid w:val="00C72AFC"/>
    <w:rsid w:val="00C93B19"/>
    <w:rsid w:val="00CA3027"/>
    <w:rsid w:val="00CB3108"/>
    <w:rsid w:val="00CB56B1"/>
    <w:rsid w:val="00CD3670"/>
    <w:rsid w:val="00D071A5"/>
    <w:rsid w:val="00D14B8E"/>
    <w:rsid w:val="00D217B0"/>
    <w:rsid w:val="00D27A22"/>
    <w:rsid w:val="00D529B6"/>
    <w:rsid w:val="00D64E42"/>
    <w:rsid w:val="00D85997"/>
    <w:rsid w:val="00D90D3B"/>
    <w:rsid w:val="00D914BE"/>
    <w:rsid w:val="00D932FF"/>
    <w:rsid w:val="00D97821"/>
    <w:rsid w:val="00DA19D3"/>
    <w:rsid w:val="00DE0A30"/>
    <w:rsid w:val="00DE4B68"/>
    <w:rsid w:val="00DF2BD5"/>
    <w:rsid w:val="00E07090"/>
    <w:rsid w:val="00E14822"/>
    <w:rsid w:val="00E14A57"/>
    <w:rsid w:val="00E22941"/>
    <w:rsid w:val="00E773A5"/>
    <w:rsid w:val="00EC6AAF"/>
    <w:rsid w:val="00EC6CF2"/>
    <w:rsid w:val="00EE031F"/>
    <w:rsid w:val="00EE69F9"/>
    <w:rsid w:val="00EF72A9"/>
    <w:rsid w:val="00F1746B"/>
    <w:rsid w:val="00F22512"/>
    <w:rsid w:val="00F307FC"/>
    <w:rsid w:val="00F37CB8"/>
    <w:rsid w:val="00F576D2"/>
    <w:rsid w:val="00F752B2"/>
    <w:rsid w:val="00F8314D"/>
    <w:rsid w:val="00F86CE6"/>
    <w:rsid w:val="00F96508"/>
    <w:rsid w:val="00FA57FC"/>
    <w:rsid w:val="00FB5F95"/>
    <w:rsid w:val="00FC172D"/>
    <w:rsid w:val="00FC5176"/>
    <w:rsid w:val="00FE0CE3"/>
    <w:rsid w:val="00FF7C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8A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99"/>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E773A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B36031"/>
    <w:pPr>
      <w:ind w:left="720"/>
    </w:pPr>
  </w:style>
  <w:style w:type="paragraph" w:styleId="Encabezado">
    <w:name w:val="header"/>
    <w:basedOn w:val="Normal"/>
    <w:link w:val="EncabezadoCar"/>
    <w:uiPriority w:val="99"/>
    <w:rsid w:val="00DF2B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BD5"/>
  </w:style>
  <w:style w:type="paragraph" w:styleId="Piedepgina">
    <w:name w:val="footer"/>
    <w:basedOn w:val="Normal"/>
    <w:link w:val="PiedepginaCar"/>
    <w:uiPriority w:val="99"/>
    <w:rsid w:val="00DF2B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BD5"/>
  </w:style>
  <w:style w:type="paragraph" w:customStyle="1" w:styleId="Pa9">
    <w:name w:val="Pa9"/>
    <w:basedOn w:val="Normal"/>
    <w:next w:val="Normal"/>
    <w:uiPriority w:val="99"/>
    <w:rsid w:val="00DE4B68"/>
    <w:pPr>
      <w:autoSpaceDE w:val="0"/>
      <w:autoSpaceDN w:val="0"/>
      <w:adjustRightInd w:val="0"/>
      <w:spacing w:after="0" w:line="161" w:lineRule="atLeast"/>
    </w:pPr>
    <w:rPr>
      <w:rFonts w:ascii="Verdana" w:hAnsi="Verdana" w:cs="Verdana"/>
      <w:sz w:val="24"/>
      <w:szCs w:val="24"/>
    </w:rPr>
  </w:style>
  <w:style w:type="paragraph" w:styleId="Textodeglobo">
    <w:name w:val="Balloon Text"/>
    <w:basedOn w:val="Normal"/>
    <w:link w:val="TextodegloboCar"/>
    <w:uiPriority w:val="99"/>
    <w:semiHidden/>
    <w:rsid w:val="00497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A08"/>
    <w:rPr>
      <w:rFonts w:ascii="Segoe UI" w:hAnsi="Segoe UI" w:cs="Segoe UI"/>
      <w:sz w:val="18"/>
      <w:szCs w:val="18"/>
    </w:rPr>
  </w:style>
  <w:style w:type="character" w:styleId="Nmerodepgina">
    <w:name w:val="page number"/>
    <w:basedOn w:val="Fuentedeprrafopredeter"/>
    <w:uiPriority w:val="99"/>
    <w:semiHidden/>
    <w:rsid w:val="00921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38</Pages>
  <Words>10843</Words>
  <Characters>59639</Characters>
  <Application>Microsoft Macintosh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2º Bachillerato</vt:lpstr>
    </vt:vector>
  </TitlesOfParts>
  <Company>Hewlett-Packard</Company>
  <LinksUpToDate>false</LinksUpToDate>
  <CharactersWithSpaces>70342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2º Bachillerato</dc:title>
  <dc:subject/>
  <dc:creator>mogardiemma@gmail.com</dc:creator>
  <cp:keywords/>
  <dc:description/>
  <cp:lastModifiedBy>Monica</cp:lastModifiedBy>
  <cp:revision>15</cp:revision>
  <cp:lastPrinted>2017-03-04T16:21:00Z</cp:lastPrinted>
  <dcterms:created xsi:type="dcterms:W3CDTF">2017-05-12T11:40:00Z</dcterms:created>
  <dcterms:modified xsi:type="dcterms:W3CDTF">2017-10-07T17:56:00Z</dcterms:modified>
</cp:coreProperties>
</file>